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18" w:rsidRDefault="00EA4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2A6" w:rsidRPr="00BD5428" w:rsidRDefault="001F12A6" w:rsidP="00EA4A18">
      <w:pPr>
        <w:pStyle w:val="ConsPlusNormal"/>
        <w:ind w:left="5103" w:firstLine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Утвержден</w:t>
      </w:r>
    </w:p>
    <w:p w:rsidR="00EA4A18" w:rsidRDefault="00EA4A18" w:rsidP="00EA4A18">
      <w:pPr>
        <w:pStyle w:val="ConsPlusNormal"/>
        <w:ind w:left="5103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12A6" w:rsidRPr="00BD5428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 </w:t>
      </w:r>
    </w:p>
    <w:p w:rsidR="00EA4A18" w:rsidRDefault="00EA4A18" w:rsidP="00EA4A18">
      <w:pPr>
        <w:pStyle w:val="ConsPlusNormal"/>
        <w:ind w:left="5103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социальной защиты Российской Федерации  </w:t>
      </w:r>
    </w:p>
    <w:p w:rsidR="002A61F0" w:rsidRDefault="00C14BDB" w:rsidP="002A61F0">
      <w:pPr>
        <w:pStyle w:val="ConsPlusNormal"/>
        <w:ind w:left="5103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61F0">
        <w:rPr>
          <w:rFonts w:ascii="Times New Roman" w:hAnsi="Times New Roman" w:cs="Times New Roman"/>
          <w:sz w:val="28"/>
          <w:szCs w:val="28"/>
        </w:rPr>
        <w:t>от 13 ноября 2013 г. № 668</w:t>
      </w:r>
    </w:p>
    <w:p w:rsidR="001F12A6" w:rsidRDefault="001F12A6" w:rsidP="00BD542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A4A18" w:rsidRPr="0084165D" w:rsidRDefault="0084165D" w:rsidP="006A2078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C74E0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EA4A18" w:rsidRPr="00EA4A18" w:rsidRDefault="00EA4A18" w:rsidP="006A2078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A4A18">
        <w:rPr>
          <w:rFonts w:ascii="Times New Roman" w:hAnsi="Times New Roman"/>
          <w:b/>
          <w:sz w:val="28"/>
          <w:szCs w:val="28"/>
        </w:rPr>
        <w:t>Общественно</w:t>
      </w:r>
      <w:r w:rsidR="0084165D">
        <w:rPr>
          <w:rFonts w:ascii="Times New Roman" w:hAnsi="Times New Roman"/>
          <w:b/>
          <w:sz w:val="28"/>
          <w:szCs w:val="28"/>
        </w:rPr>
        <w:t>го совета</w:t>
      </w:r>
      <w:r w:rsidRPr="00EA4A18">
        <w:rPr>
          <w:rFonts w:ascii="Times New Roman" w:hAnsi="Times New Roman"/>
          <w:b/>
          <w:sz w:val="28"/>
          <w:szCs w:val="28"/>
        </w:rPr>
        <w:t xml:space="preserve"> при Министерстве труда </w:t>
      </w:r>
    </w:p>
    <w:p w:rsidR="001F12A6" w:rsidRDefault="00EA4A18" w:rsidP="006A2078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A4A18">
        <w:rPr>
          <w:rFonts w:ascii="Times New Roman" w:hAnsi="Times New Roman"/>
          <w:b/>
          <w:sz w:val="28"/>
          <w:szCs w:val="28"/>
        </w:rPr>
        <w:t>и социальной защиты Российской Федерации</w:t>
      </w:r>
    </w:p>
    <w:p w:rsidR="000C74E0" w:rsidRPr="00EA4A18" w:rsidRDefault="000C74E0" w:rsidP="006A207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250" w:type="dxa"/>
        <w:tblLook w:val="01E0" w:firstRow="1" w:lastRow="1" w:firstColumn="1" w:lastColumn="1" w:noHBand="0" w:noVBand="0"/>
      </w:tblPr>
      <w:tblGrid>
        <w:gridCol w:w="3260"/>
        <w:gridCol w:w="491"/>
        <w:gridCol w:w="6455"/>
      </w:tblGrid>
      <w:tr w:rsidR="007E33DB" w:rsidRPr="00E906C3" w:rsidTr="007E33DB">
        <w:trPr>
          <w:trHeight w:val="699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Абрамов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Константин Валерьевич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первый заместитель генерального директора ОАО "ВЦИОМ"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699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Анохин </w:t>
            </w:r>
          </w:p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Алексей Владимирович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исполнительный директор ООО "</w:t>
            </w:r>
            <w:proofErr w:type="spellStart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Ростехэксперт</w:t>
            </w:r>
            <w:proofErr w:type="spellEnd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c>
          <w:tcPr>
            <w:tcW w:w="3260" w:type="dxa"/>
          </w:tcPr>
          <w:p w:rsidR="007E33DB" w:rsidRPr="00E906C3" w:rsidRDefault="007E33DB" w:rsidP="00FE2353">
            <w:pPr>
              <w:pStyle w:val="a8"/>
              <w:spacing w:after="0"/>
              <w:rPr>
                <w:color w:val="000000"/>
                <w:sz w:val="28"/>
                <w:szCs w:val="28"/>
              </w:rPr>
            </w:pPr>
            <w:r w:rsidRPr="00E906C3">
              <w:rPr>
                <w:color w:val="000000"/>
                <w:sz w:val="28"/>
                <w:szCs w:val="28"/>
              </w:rPr>
              <w:t xml:space="preserve">Безымянных </w:t>
            </w:r>
          </w:p>
          <w:p w:rsidR="007E33DB" w:rsidRPr="00E906C3" w:rsidRDefault="007E33DB" w:rsidP="00FE2353">
            <w:pPr>
              <w:pStyle w:val="a8"/>
              <w:spacing w:after="0"/>
              <w:rPr>
                <w:color w:val="000000"/>
                <w:sz w:val="28"/>
                <w:szCs w:val="28"/>
              </w:rPr>
            </w:pPr>
            <w:r w:rsidRPr="00E906C3">
              <w:rPr>
                <w:color w:val="000000"/>
                <w:sz w:val="28"/>
                <w:szCs w:val="28"/>
              </w:rPr>
              <w:t>Алексей Алексеевич</w:t>
            </w:r>
          </w:p>
          <w:p w:rsidR="007E33DB" w:rsidRPr="00E906C3" w:rsidRDefault="007E33DB" w:rsidP="00FE2353">
            <w:pPr>
              <w:pStyle w:val="a8"/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председатель Горно-металлургического профсоюза России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Герасимова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Елена Сергеевна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Pr="00C12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АНО «Центр социально-трудовых прав»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Горбунов</w:t>
            </w:r>
          </w:p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Викторович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генеральный директор проекта "</w:t>
            </w:r>
            <w:proofErr w:type="spellStart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Workle</w:t>
            </w:r>
            <w:proofErr w:type="spellEnd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Дашкина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Антонина Николаевна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президент Союза социальных педагогов и социальных работников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68"/>
        </w:trPr>
        <w:tc>
          <w:tcPr>
            <w:tcW w:w="3260" w:type="dxa"/>
          </w:tcPr>
          <w:p w:rsidR="007E33DB" w:rsidRPr="00E906C3" w:rsidRDefault="007E33DB" w:rsidP="00FE2353">
            <w:pPr>
              <w:pStyle w:val="a8"/>
              <w:spacing w:after="0"/>
              <w:rPr>
                <w:color w:val="000000"/>
                <w:sz w:val="28"/>
                <w:szCs w:val="28"/>
              </w:rPr>
            </w:pPr>
            <w:r w:rsidRPr="00E906C3">
              <w:rPr>
                <w:color w:val="000000"/>
                <w:sz w:val="28"/>
                <w:szCs w:val="28"/>
              </w:rPr>
              <w:t>Довгялло</w:t>
            </w:r>
          </w:p>
          <w:p w:rsidR="007E33DB" w:rsidRDefault="007E33DB" w:rsidP="00FE2353">
            <w:pPr>
              <w:pStyle w:val="a8"/>
              <w:spacing w:after="0"/>
              <w:rPr>
                <w:color w:val="000000"/>
                <w:sz w:val="28"/>
                <w:szCs w:val="28"/>
              </w:rPr>
            </w:pPr>
            <w:r w:rsidRPr="00E906C3">
              <w:rPr>
                <w:color w:val="000000"/>
                <w:sz w:val="28"/>
                <w:szCs w:val="28"/>
              </w:rPr>
              <w:t>Максим Валерьевич</w:t>
            </w:r>
          </w:p>
          <w:p w:rsidR="007E33DB" w:rsidRPr="00E906C3" w:rsidRDefault="007E33DB" w:rsidP="00FE2353">
            <w:pPr>
              <w:pStyle w:val="a8"/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1" w:type="dxa"/>
          </w:tcPr>
          <w:p w:rsidR="007E33DB" w:rsidRPr="00E906C3" w:rsidRDefault="007E33DB" w:rsidP="00FE2353">
            <w:pPr>
              <w:pStyle w:val="a8"/>
              <w:rPr>
                <w:color w:val="000000"/>
                <w:sz w:val="28"/>
                <w:szCs w:val="28"/>
              </w:rPr>
            </w:pPr>
            <w:r w:rsidRPr="00E906C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Pr="00E906C3" w:rsidRDefault="007E33DB" w:rsidP="00FE2353">
            <w:pPr>
              <w:pStyle w:val="a8"/>
              <w:rPr>
                <w:color w:val="000000"/>
                <w:sz w:val="28"/>
                <w:szCs w:val="28"/>
              </w:rPr>
            </w:pPr>
            <w:r w:rsidRPr="00E906C3">
              <w:rPr>
                <w:color w:val="000000"/>
                <w:sz w:val="28"/>
                <w:szCs w:val="28"/>
              </w:rPr>
              <w:t>советник генерального директора ОАО "СУЭК"</w:t>
            </w:r>
          </w:p>
        </w:tc>
      </w:tr>
      <w:tr w:rsidR="007E33DB" w:rsidRPr="00E906C3" w:rsidTr="007E33DB"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Железнов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Сергей Петрович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председателя Российского профессионального союза железнодорожников и транспортных строителей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Зелькова</w:t>
            </w:r>
            <w:proofErr w:type="spellEnd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Лариса Геннадьевна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Pr="007E33DB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9D8">
              <w:rPr>
                <w:rFonts w:ascii="Times New Roman" w:hAnsi="Times New Roman"/>
                <w:sz w:val="28"/>
                <w:szCs w:val="28"/>
              </w:rPr>
              <w:t xml:space="preserve">заместитель генерального директора ОАО "ГМК "Норильский никель", </w:t>
            </w:r>
          </w:p>
          <w:p w:rsidR="007E33DB" w:rsidRP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79D8">
              <w:rPr>
                <w:rFonts w:ascii="Times New Roman" w:hAnsi="Times New Roman"/>
                <w:sz w:val="28"/>
                <w:szCs w:val="28"/>
              </w:rPr>
              <w:t>генеральный дирек</w:t>
            </w:r>
            <w:r>
              <w:rPr>
                <w:rFonts w:ascii="Times New Roman" w:hAnsi="Times New Roman"/>
                <w:sz w:val="28"/>
                <w:szCs w:val="28"/>
              </w:rPr>
              <w:t>тор благотворительного фонда В.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A379D8">
              <w:rPr>
                <w:rFonts w:ascii="Times New Roman" w:hAnsi="Times New Roman"/>
                <w:sz w:val="28"/>
                <w:szCs w:val="28"/>
              </w:rPr>
              <w:t>Потанина, член Общественной Палаты Российской Федерации</w:t>
            </w:r>
          </w:p>
          <w:p w:rsidR="007E33DB" w:rsidRP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Карабанов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Иванович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председатель совета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7E33DB" w:rsidRPr="00E906C3" w:rsidTr="007E33DB">
        <w:trPr>
          <w:trHeight w:val="997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Колин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Андрей Михайлович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генеральный директор некоммерческо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партнерств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центров охраны труда Приволжского федерального округа</w:t>
            </w:r>
            <w:proofErr w:type="gramEnd"/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272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Короткова</w:t>
            </w:r>
          </w:p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Мария Вячеславовна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ООО "МКС"</w:t>
            </w:r>
          </w:p>
        </w:tc>
      </w:tr>
      <w:tr w:rsidR="007E33DB" w:rsidRPr="00E906C3" w:rsidTr="007E33DB">
        <w:trPr>
          <w:trHeight w:val="635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Кривенко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правозащитн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группы </w:t>
            </w: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"Гражданин. Армия. Право"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933"/>
        </w:trPr>
        <w:tc>
          <w:tcPr>
            <w:tcW w:w="3260" w:type="dxa"/>
          </w:tcPr>
          <w:p w:rsidR="007E33DB" w:rsidRPr="00E906C3" w:rsidRDefault="007E33DB" w:rsidP="00FE2353">
            <w:pPr>
              <w:pStyle w:val="a8"/>
              <w:spacing w:after="0"/>
              <w:rPr>
                <w:color w:val="000000"/>
                <w:sz w:val="28"/>
                <w:szCs w:val="28"/>
              </w:rPr>
            </w:pPr>
            <w:proofErr w:type="spellStart"/>
            <w:r w:rsidRPr="00E906C3">
              <w:rPr>
                <w:color w:val="000000"/>
                <w:sz w:val="28"/>
                <w:szCs w:val="28"/>
              </w:rPr>
              <w:t>Кришталь</w:t>
            </w:r>
            <w:proofErr w:type="spellEnd"/>
            <w:r w:rsidRPr="00E906C3">
              <w:rPr>
                <w:color w:val="000000"/>
                <w:sz w:val="28"/>
                <w:szCs w:val="28"/>
              </w:rPr>
              <w:t xml:space="preserve"> </w:t>
            </w:r>
          </w:p>
          <w:p w:rsidR="007E33DB" w:rsidRPr="00E906C3" w:rsidRDefault="007E33DB" w:rsidP="00FE2353">
            <w:pPr>
              <w:pStyle w:val="a8"/>
              <w:spacing w:after="0"/>
              <w:rPr>
                <w:color w:val="000000"/>
                <w:sz w:val="28"/>
                <w:szCs w:val="28"/>
              </w:rPr>
            </w:pPr>
            <w:r w:rsidRPr="00E906C3">
              <w:rPr>
                <w:color w:val="000000"/>
                <w:sz w:val="28"/>
                <w:szCs w:val="28"/>
              </w:rPr>
              <w:t>Давид Михайлович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заместитель председателя Федерации независимых профсоюзов России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895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Кузьмина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Нина Николаевна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P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5F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председателя Федерации независимых профсоюзов России, член Российской трехсторонней комиссии по регулированию социально-трудовых отношений (РТК), заместитель Координатора профсоюзной стороны РТК</w:t>
            </w:r>
          </w:p>
          <w:p w:rsidR="007E33DB" w:rsidRP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853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Куликов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Евгений Александрович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генеральный секретарь общероссийского объединения профсоюзов «Союз профсоюзов России»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1651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Мещеряков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Иван Александрович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председатель Общероссийской общественной организации «Центр по оказанию помощи инвалидам с нарушениями опорно-двигательной системы»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526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Морозова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Мария Андреевна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Pr="007E33DB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FF0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</w:p>
          <w:p w:rsidR="007E33DB" w:rsidRPr="005037FB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FF0">
              <w:rPr>
                <w:rFonts w:ascii="Times New Roman" w:hAnsi="Times New Roman"/>
                <w:sz w:val="28"/>
                <w:szCs w:val="28"/>
              </w:rPr>
              <w:t xml:space="preserve">благотворительного фонда </w:t>
            </w:r>
          </w:p>
          <w:p w:rsidR="007E33DB" w:rsidRPr="005037FB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FF0">
              <w:rPr>
                <w:rFonts w:ascii="Times New Roman" w:hAnsi="Times New Roman"/>
                <w:sz w:val="28"/>
                <w:szCs w:val="28"/>
              </w:rPr>
              <w:t>Елены и Геннадия Тимченко (фонд Тимченко)</w:t>
            </w:r>
          </w:p>
          <w:p w:rsidR="007E33DB" w:rsidRPr="005037FB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3DB" w:rsidRPr="00E906C3" w:rsidTr="007E33DB">
        <w:trPr>
          <w:trHeight w:val="522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Москвина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Марина Валерьевна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управляющий директор Управления рынка труда и социального партнерства ООР "РСПП", член Российской трехсторонней комиссии по регулированию социально-трудовых отношений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7E33DB" w:rsidRPr="00E906C3" w:rsidTr="007E33DB">
        <w:trPr>
          <w:trHeight w:val="1063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Мохначук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Иван Иванович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председатель Российск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E906C3">
              <w:rPr>
                <w:rFonts w:ascii="Times New Roman" w:hAnsi="Times New Roman"/>
                <w:sz w:val="28"/>
                <w:szCs w:val="28"/>
              </w:rPr>
              <w:t xml:space="preserve"> независим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E906C3">
              <w:rPr>
                <w:rFonts w:ascii="Times New Roman" w:hAnsi="Times New Roman"/>
                <w:sz w:val="28"/>
                <w:szCs w:val="28"/>
              </w:rPr>
              <w:t xml:space="preserve"> профсоюз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906C3">
              <w:rPr>
                <w:rFonts w:ascii="Times New Roman" w:hAnsi="Times New Roman"/>
                <w:sz w:val="28"/>
                <w:szCs w:val="28"/>
              </w:rPr>
              <w:t xml:space="preserve"> работников угольной промышленности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760"/>
        </w:trPr>
        <w:tc>
          <w:tcPr>
            <w:tcW w:w="3260" w:type="dxa"/>
          </w:tcPr>
          <w:p w:rsidR="007E33DB" w:rsidRPr="00E906C3" w:rsidRDefault="007E33DB" w:rsidP="00FE2353">
            <w:pPr>
              <w:pStyle w:val="a8"/>
              <w:spacing w:after="0"/>
              <w:rPr>
                <w:color w:val="000000"/>
                <w:sz w:val="28"/>
                <w:szCs w:val="28"/>
              </w:rPr>
            </w:pPr>
            <w:r w:rsidRPr="00E906C3">
              <w:rPr>
                <w:color w:val="000000"/>
                <w:sz w:val="28"/>
                <w:szCs w:val="28"/>
              </w:rPr>
              <w:t xml:space="preserve">Некрасов </w:t>
            </w:r>
          </w:p>
          <w:p w:rsidR="007E33DB" w:rsidRPr="00E906C3" w:rsidRDefault="007E33DB" w:rsidP="00FE2353">
            <w:pPr>
              <w:pStyle w:val="a8"/>
              <w:spacing w:after="0"/>
              <w:rPr>
                <w:color w:val="000000"/>
                <w:sz w:val="28"/>
                <w:szCs w:val="28"/>
              </w:rPr>
            </w:pPr>
            <w:r w:rsidRPr="00E906C3">
              <w:rPr>
                <w:color w:val="000000"/>
                <w:sz w:val="28"/>
                <w:szCs w:val="28"/>
              </w:rPr>
              <w:t>Сергей Геннадьевич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Федерации независимых профсоюзов России</w:t>
            </w:r>
          </w:p>
        </w:tc>
      </w:tr>
      <w:tr w:rsidR="007E33DB" w:rsidRPr="00E906C3" w:rsidTr="007E33DB">
        <w:trPr>
          <w:trHeight w:val="1019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Новиков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генеральный директор Национальн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ой ассоциации</w:t>
            </w: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центров охраны труда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1290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Овчарова</w:t>
            </w:r>
            <w:proofErr w:type="spellEnd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Лилия Николаевна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Центр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анализа доходов и уровня жизни Института управления социальными процессами НИУ ВШЭ</w:t>
            </w:r>
          </w:p>
        </w:tc>
      </w:tr>
      <w:tr w:rsidR="007E33DB" w:rsidRPr="00E906C3" w:rsidTr="007E33DB">
        <w:trPr>
          <w:trHeight w:val="1265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Окуньков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Алексей Михайлович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исполнительный директор ОООР "Ассоциация промышленников горно-металлургического комплекса России"</w:t>
            </w:r>
          </w:p>
        </w:tc>
      </w:tr>
      <w:tr w:rsidR="007E33DB" w:rsidRPr="00E906C3" w:rsidTr="007E33DB">
        <w:trPr>
          <w:trHeight w:val="915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Олейникова</w:t>
            </w:r>
            <w:proofErr w:type="spellEnd"/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46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Центра изучения проблем профессионального образования, президент международной ассоциации профессионального образования (IVETA)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929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Песков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Дмитрий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направления "Молодые профессионалы" АНО "Агентство стратегических инициатив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продвижению новых проектов"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1081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Починок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Петрович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член Экспертного совета при Правительстве Российской Федерации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865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Рысев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Олег Викторович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первый заместитель председателя Всероссийского общества инвалидов</w:t>
            </w:r>
          </w:p>
        </w:tc>
      </w:tr>
      <w:tr w:rsidR="007E33DB" w:rsidRPr="00E906C3" w:rsidTr="007E33DB">
        <w:trPr>
          <w:trHeight w:val="677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Тополева-Солдунова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Елена Андреевна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директор автономн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</w:t>
            </w:r>
            <w:r w:rsidRPr="00E906C3">
              <w:rPr>
                <w:rFonts w:ascii="Times New Roman" w:hAnsi="Times New Roman"/>
                <w:sz w:val="28"/>
                <w:szCs w:val="28"/>
              </w:rPr>
              <w:t>некоммерческ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E906C3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906C3">
              <w:rPr>
                <w:rFonts w:ascii="Times New Roman" w:hAnsi="Times New Roman"/>
                <w:sz w:val="28"/>
                <w:szCs w:val="28"/>
              </w:rPr>
              <w:t xml:space="preserve"> «Агентство социальной информации»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1266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Урманч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ева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Маргарита Алексеевна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президент Санкт-Петербургской ассоциации общественных объединений родителей детей-инвалидов "ГАООРДИ"</w:t>
            </w:r>
          </w:p>
        </w:tc>
      </w:tr>
      <w:tr w:rsidR="007E33DB" w:rsidRPr="00E906C3" w:rsidTr="007E33DB">
        <w:trPr>
          <w:trHeight w:val="1115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Фатеев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Виктор Павлович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председатель попечительского совета федерального казенного профессионального образовательного учреждения "</w:t>
            </w:r>
            <w:proofErr w:type="spellStart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Новочеркасский</w:t>
            </w:r>
            <w:proofErr w:type="spellEnd"/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технологический техникум-интернат" Минтруда России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684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Феоктистова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6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5" w:type="dxa"/>
          </w:tcPr>
          <w:p w:rsidR="007E33DB" w:rsidRDefault="007E33DB" w:rsidP="00FE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E906C3">
              <w:rPr>
                <w:rFonts w:ascii="Times New Roman" w:hAnsi="Times New Roman"/>
                <w:sz w:val="28"/>
                <w:szCs w:val="28"/>
              </w:rPr>
              <w:t xml:space="preserve"> Центра корпоративной социальной ответственности и нефинансовой отчетности ООР "РСПП"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член </w:t>
            </w:r>
            <w:r w:rsidRPr="005037FB">
              <w:rPr>
                <w:rFonts w:ascii="Times New Roman" w:hAnsi="Times New Roman"/>
                <w:sz w:val="28"/>
                <w:szCs w:val="28"/>
              </w:rPr>
              <w:t>Российской трехсторонней комиссии по регулированию социально-трудовых отношений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3DB" w:rsidRPr="00E906C3" w:rsidTr="007E33DB">
        <w:trPr>
          <w:trHeight w:val="235"/>
        </w:trPr>
        <w:tc>
          <w:tcPr>
            <w:tcW w:w="3260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Юрьев </w:t>
            </w:r>
          </w:p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Евгений Леонидович</w:t>
            </w:r>
          </w:p>
        </w:tc>
        <w:tc>
          <w:tcPr>
            <w:tcW w:w="491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5" w:type="dxa"/>
          </w:tcPr>
          <w:p w:rsidR="007E33DB" w:rsidRPr="00E906C3" w:rsidRDefault="007E33DB" w:rsidP="00F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6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президент ИГ "АТОН" </w:t>
            </w:r>
          </w:p>
        </w:tc>
      </w:tr>
    </w:tbl>
    <w:p w:rsidR="001F12A6" w:rsidRPr="00BD5428" w:rsidRDefault="001F12A6" w:rsidP="002E6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F12A6" w:rsidRPr="00BD5428" w:rsidSect="007E33DB">
      <w:headerReference w:type="default" r:id="rId9"/>
      <w:pgSz w:w="11906" w:h="16838"/>
      <w:pgMar w:top="1134" w:right="849" w:bottom="709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1B" w:rsidRDefault="0037561B" w:rsidP="00720DD0">
      <w:pPr>
        <w:spacing w:after="0" w:line="240" w:lineRule="auto"/>
      </w:pPr>
      <w:r>
        <w:separator/>
      </w:r>
    </w:p>
  </w:endnote>
  <w:endnote w:type="continuationSeparator" w:id="0">
    <w:p w:rsidR="0037561B" w:rsidRDefault="0037561B" w:rsidP="0072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1B" w:rsidRDefault="0037561B" w:rsidP="00720DD0">
      <w:pPr>
        <w:spacing w:after="0" w:line="240" w:lineRule="auto"/>
      </w:pPr>
      <w:r>
        <w:separator/>
      </w:r>
    </w:p>
  </w:footnote>
  <w:footnote w:type="continuationSeparator" w:id="0">
    <w:p w:rsidR="0037561B" w:rsidRDefault="0037561B" w:rsidP="0072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852" w:rsidRDefault="00C87852" w:rsidP="00F8678C">
    <w:pPr>
      <w:pStyle w:val="a4"/>
      <w:jc w:val="center"/>
    </w:pPr>
  </w:p>
  <w:p w:rsidR="00C87852" w:rsidRDefault="00C878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446D"/>
    <w:multiLevelType w:val="hybridMultilevel"/>
    <w:tmpl w:val="1BCA7C90"/>
    <w:lvl w:ilvl="0" w:tplc="4920D8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9E63D7"/>
    <w:multiLevelType w:val="hybridMultilevel"/>
    <w:tmpl w:val="2FEE3596"/>
    <w:lvl w:ilvl="0" w:tplc="68BC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792F5A"/>
    <w:multiLevelType w:val="hybridMultilevel"/>
    <w:tmpl w:val="80AE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70B33"/>
    <w:multiLevelType w:val="hybridMultilevel"/>
    <w:tmpl w:val="C9D0CBD2"/>
    <w:lvl w:ilvl="0" w:tplc="19B230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6BF1B54"/>
    <w:multiLevelType w:val="hybridMultilevel"/>
    <w:tmpl w:val="48D2F5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1704104"/>
    <w:multiLevelType w:val="hybridMultilevel"/>
    <w:tmpl w:val="002E2D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AF01A9D"/>
    <w:multiLevelType w:val="hybridMultilevel"/>
    <w:tmpl w:val="12C8DCDE"/>
    <w:lvl w:ilvl="0" w:tplc="7C487BC0">
      <w:start w:val="1"/>
      <w:numFmt w:val="decimal"/>
      <w:lvlText w:val="%1."/>
      <w:lvlJc w:val="left"/>
      <w:pPr>
        <w:ind w:left="186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F03"/>
    <w:rsid w:val="00001095"/>
    <w:rsid w:val="0000794F"/>
    <w:rsid w:val="00014665"/>
    <w:rsid w:val="00025503"/>
    <w:rsid w:val="00032B3A"/>
    <w:rsid w:val="00032FB2"/>
    <w:rsid w:val="0003764B"/>
    <w:rsid w:val="000415DD"/>
    <w:rsid w:val="00076294"/>
    <w:rsid w:val="000B019B"/>
    <w:rsid w:val="000C60CF"/>
    <w:rsid w:val="000C74E0"/>
    <w:rsid w:val="000D3E55"/>
    <w:rsid w:val="000D5FBB"/>
    <w:rsid w:val="000D6CEF"/>
    <w:rsid w:val="000E3ACD"/>
    <w:rsid w:val="000F01DA"/>
    <w:rsid w:val="000F5665"/>
    <w:rsid w:val="000F7347"/>
    <w:rsid w:val="00122EE3"/>
    <w:rsid w:val="00142D2A"/>
    <w:rsid w:val="00143C9A"/>
    <w:rsid w:val="00143D2E"/>
    <w:rsid w:val="00154BAC"/>
    <w:rsid w:val="001640C3"/>
    <w:rsid w:val="001826F4"/>
    <w:rsid w:val="001878E3"/>
    <w:rsid w:val="00197D81"/>
    <w:rsid w:val="001A5D08"/>
    <w:rsid w:val="001B1593"/>
    <w:rsid w:val="001B1B32"/>
    <w:rsid w:val="001C2C9B"/>
    <w:rsid w:val="001E3A85"/>
    <w:rsid w:val="001F12A6"/>
    <w:rsid w:val="001F3832"/>
    <w:rsid w:val="001F3C79"/>
    <w:rsid w:val="002121CA"/>
    <w:rsid w:val="002136BF"/>
    <w:rsid w:val="00224B07"/>
    <w:rsid w:val="00232C5E"/>
    <w:rsid w:val="00243C3E"/>
    <w:rsid w:val="002474EF"/>
    <w:rsid w:val="00275742"/>
    <w:rsid w:val="00284F8E"/>
    <w:rsid w:val="00287A79"/>
    <w:rsid w:val="00292D19"/>
    <w:rsid w:val="002A489A"/>
    <w:rsid w:val="002A4C08"/>
    <w:rsid w:val="002A61F0"/>
    <w:rsid w:val="002B1018"/>
    <w:rsid w:val="002B6758"/>
    <w:rsid w:val="002C1396"/>
    <w:rsid w:val="002D1F99"/>
    <w:rsid w:val="002E3D93"/>
    <w:rsid w:val="002E6225"/>
    <w:rsid w:val="00301EB8"/>
    <w:rsid w:val="00305B51"/>
    <w:rsid w:val="00326B56"/>
    <w:rsid w:val="00327CAB"/>
    <w:rsid w:val="00340B85"/>
    <w:rsid w:val="00344867"/>
    <w:rsid w:val="00351D06"/>
    <w:rsid w:val="00360D95"/>
    <w:rsid w:val="003627E7"/>
    <w:rsid w:val="0037561B"/>
    <w:rsid w:val="00380D45"/>
    <w:rsid w:val="00380EBE"/>
    <w:rsid w:val="003A44EF"/>
    <w:rsid w:val="003A4B9B"/>
    <w:rsid w:val="003A786A"/>
    <w:rsid w:val="003B5346"/>
    <w:rsid w:val="003C401D"/>
    <w:rsid w:val="003D3591"/>
    <w:rsid w:val="003E0FFB"/>
    <w:rsid w:val="003E1729"/>
    <w:rsid w:val="003F2276"/>
    <w:rsid w:val="003F2F6F"/>
    <w:rsid w:val="003F5396"/>
    <w:rsid w:val="004022D5"/>
    <w:rsid w:val="00402333"/>
    <w:rsid w:val="00404AB4"/>
    <w:rsid w:val="00405F31"/>
    <w:rsid w:val="0041172B"/>
    <w:rsid w:val="00423240"/>
    <w:rsid w:val="00430E16"/>
    <w:rsid w:val="00432293"/>
    <w:rsid w:val="0043406E"/>
    <w:rsid w:val="004462D0"/>
    <w:rsid w:val="00464515"/>
    <w:rsid w:val="004679CF"/>
    <w:rsid w:val="004720D3"/>
    <w:rsid w:val="00476C5D"/>
    <w:rsid w:val="004A2AE2"/>
    <w:rsid w:val="004A5EDA"/>
    <w:rsid w:val="004B34A8"/>
    <w:rsid w:val="004B5BA4"/>
    <w:rsid w:val="004D09F0"/>
    <w:rsid w:val="004E0A01"/>
    <w:rsid w:val="004E22D6"/>
    <w:rsid w:val="004F592C"/>
    <w:rsid w:val="00502E01"/>
    <w:rsid w:val="00503DCF"/>
    <w:rsid w:val="005062CC"/>
    <w:rsid w:val="0050769C"/>
    <w:rsid w:val="00517B80"/>
    <w:rsid w:val="00523CD9"/>
    <w:rsid w:val="00536012"/>
    <w:rsid w:val="00547500"/>
    <w:rsid w:val="00567D55"/>
    <w:rsid w:val="00577A45"/>
    <w:rsid w:val="005845F6"/>
    <w:rsid w:val="00585B16"/>
    <w:rsid w:val="00595211"/>
    <w:rsid w:val="005A1BE5"/>
    <w:rsid w:val="005C7AA2"/>
    <w:rsid w:val="005E1B4F"/>
    <w:rsid w:val="005F395D"/>
    <w:rsid w:val="006016E4"/>
    <w:rsid w:val="006134C7"/>
    <w:rsid w:val="00613653"/>
    <w:rsid w:val="00632C35"/>
    <w:rsid w:val="0063491E"/>
    <w:rsid w:val="00644368"/>
    <w:rsid w:val="0065032C"/>
    <w:rsid w:val="006557F0"/>
    <w:rsid w:val="00660660"/>
    <w:rsid w:val="00664BCF"/>
    <w:rsid w:val="00667454"/>
    <w:rsid w:val="0067472A"/>
    <w:rsid w:val="00677791"/>
    <w:rsid w:val="006940CC"/>
    <w:rsid w:val="00694686"/>
    <w:rsid w:val="006A2078"/>
    <w:rsid w:val="006A22CA"/>
    <w:rsid w:val="006A583E"/>
    <w:rsid w:val="006B0517"/>
    <w:rsid w:val="006B47D5"/>
    <w:rsid w:val="006B4C55"/>
    <w:rsid w:val="006B741A"/>
    <w:rsid w:val="006C0E47"/>
    <w:rsid w:val="006D2162"/>
    <w:rsid w:val="006D4059"/>
    <w:rsid w:val="006E235D"/>
    <w:rsid w:val="007006B3"/>
    <w:rsid w:val="007032F5"/>
    <w:rsid w:val="0070422A"/>
    <w:rsid w:val="007048CB"/>
    <w:rsid w:val="007070E1"/>
    <w:rsid w:val="00714421"/>
    <w:rsid w:val="00720DD0"/>
    <w:rsid w:val="007263BF"/>
    <w:rsid w:val="00751CF2"/>
    <w:rsid w:val="0075429F"/>
    <w:rsid w:val="00755616"/>
    <w:rsid w:val="00755AA8"/>
    <w:rsid w:val="007575A7"/>
    <w:rsid w:val="00757E45"/>
    <w:rsid w:val="00762F5C"/>
    <w:rsid w:val="007647A9"/>
    <w:rsid w:val="00766F7F"/>
    <w:rsid w:val="00773986"/>
    <w:rsid w:val="00792B04"/>
    <w:rsid w:val="007B60A6"/>
    <w:rsid w:val="007D228D"/>
    <w:rsid w:val="007D36EC"/>
    <w:rsid w:val="007E21B3"/>
    <w:rsid w:val="007E33DB"/>
    <w:rsid w:val="008012EE"/>
    <w:rsid w:val="008131D1"/>
    <w:rsid w:val="008159F4"/>
    <w:rsid w:val="008406FB"/>
    <w:rsid w:val="0084165D"/>
    <w:rsid w:val="00844C6D"/>
    <w:rsid w:val="0085251C"/>
    <w:rsid w:val="00855250"/>
    <w:rsid w:val="00855A29"/>
    <w:rsid w:val="008619BC"/>
    <w:rsid w:val="00864B9B"/>
    <w:rsid w:val="008664AC"/>
    <w:rsid w:val="00877F64"/>
    <w:rsid w:val="00884B51"/>
    <w:rsid w:val="00895771"/>
    <w:rsid w:val="008B0251"/>
    <w:rsid w:val="008B3679"/>
    <w:rsid w:val="008B5E21"/>
    <w:rsid w:val="008D3F84"/>
    <w:rsid w:val="008E6EFC"/>
    <w:rsid w:val="00924136"/>
    <w:rsid w:val="00937959"/>
    <w:rsid w:val="00950106"/>
    <w:rsid w:val="0096133D"/>
    <w:rsid w:val="009634F0"/>
    <w:rsid w:val="00972331"/>
    <w:rsid w:val="009813C4"/>
    <w:rsid w:val="00985DA2"/>
    <w:rsid w:val="009915E5"/>
    <w:rsid w:val="00992A22"/>
    <w:rsid w:val="0099651A"/>
    <w:rsid w:val="009A6B19"/>
    <w:rsid w:val="009D0458"/>
    <w:rsid w:val="009D1C50"/>
    <w:rsid w:val="009D4863"/>
    <w:rsid w:val="009E1FC2"/>
    <w:rsid w:val="009E367B"/>
    <w:rsid w:val="009F560D"/>
    <w:rsid w:val="009F6CC1"/>
    <w:rsid w:val="00A0086D"/>
    <w:rsid w:val="00A136F8"/>
    <w:rsid w:val="00A17F70"/>
    <w:rsid w:val="00A219B6"/>
    <w:rsid w:val="00A338CC"/>
    <w:rsid w:val="00A41FAA"/>
    <w:rsid w:val="00A47485"/>
    <w:rsid w:val="00A51796"/>
    <w:rsid w:val="00A91A99"/>
    <w:rsid w:val="00AB08F7"/>
    <w:rsid w:val="00AB205F"/>
    <w:rsid w:val="00AB4660"/>
    <w:rsid w:val="00AC2F2F"/>
    <w:rsid w:val="00AC686C"/>
    <w:rsid w:val="00AD2FEC"/>
    <w:rsid w:val="00AD5C13"/>
    <w:rsid w:val="00AE5C92"/>
    <w:rsid w:val="00AE6169"/>
    <w:rsid w:val="00AF2131"/>
    <w:rsid w:val="00B12581"/>
    <w:rsid w:val="00B16802"/>
    <w:rsid w:val="00B34035"/>
    <w:rsid w:val="00B413E4"/>
    <w:rsid w:val="00B509E8"/>
    <w:rsid w:val="00B63C59"/>
    <w:rsid w:val="00B71883"/>
    <w:rsid w:val="00B86154"/>
    <w:rsid w:val="00B958D6"/>
    <w:rsid w:val="00BC0435"/>
    <w:rsid w:val="00BC1480"/>
    <w:rsid w:val="00BC2B0A"/>
    <w:rsid w:val="00BC3510"/>
    <w:rsid w:val="00BC5B18"/>
    <w:rsid w:val="00BD3F80"/>
    <w:rsid w:val="00BD4A2A"/>
    <w:rsid w:val="00BD5428"/>
    <w:rsid w:val="00BD7FEA"/>
    <w:rsid w:val="00BE697D"/>
    <w:rsid w:val="00BF6842"/>
    <w:rsid w:val="00C00CB4"/>
    <w:rsid w:val="00C12C13"/>
    <w:rsid w:val="00C14BDB"/>
    <w:rsid w:val="00C2479E"/>
    <w:rsid w:val="00C33D9F"/>
    <w:rsid w:val="00C34DFC"/>
    <w:rsid w:val="00C35F76"/>
    <w:rsid w:val="00C36D9A"/>
    <w:rsid w:val="00C37633"/>
    <w:rsid w:val="00C77F03"/>
    <w:rsid w:val="00C8472F"/>
    <w:rsid w:val="00C87852"/>
    <w:rsid w:val="00C945D3"/>
    <w:rsid w:val="00C955CD"/>
    <w:rsid w:val="00CB1DEF"/>
    <w:rsid w:val="00CC5F86"/>
    <w:rsid w:val="00CD5675"/>
    <w:rsid w:val="00CE0F61"/>
    <w:rsid w:val="00CF4C88"/>
    <w:rsid w:val="00D0121B"/>
    <w:rsid w:val="00D0195F"/>
    <w:rsid w:val="00D04D58"/>
    <w:rsid w:val="00D07CE7"/>
    <w:rsid w:val="00D15BED"/>
    <w:rsid w:val="00D26A1C"/>
    <w:rsid w:val="00D40912"/>
    <w:rsid w:val="00D5007F"/>
    <w:rsid w:val="00D64ED4"/>
    <w:rsid w:val="00DB109F"/>
    <w:rsid w:val="00DB2D11"/>
    <w:rsid w:val="00DC3461"/>
    <w:rsid w:val="00DE0ECF"/>
    <w:rsid w:val="00E00F78"/>
    <w:rsid w:val="00E07FAD"/>
    <w:rsid w:val="00E106E4"/>
    <w:rsid w:val="00E52206"/>
    <w:rsid w:val="00E77599"/>
    <w:rsid w:val="00E85C89"/>
    <w:rsid w:val="00E906C3"/>
    <w:rsid w:val="00E954C1"/>
    <w:rsid w:val="00E96230"/>
    <w:rsid w:val="00E97DB0"/>
    <w:rsid w:val="00EA21BD"/>
    <w:rsid w:val="00EA4A18"/>
    <w:rsid w:val="00EC47C6"/>
    <w:rsid w:val="00ED5529"/>
    <w:rsid w:val="00ED57A7"/>
    <w:rsid w:val="00EE34A4"/>
    <w:rsid w:val="00EE59C5"/>
    <w:rsid w:val="00EF418B"/>
    <w:rsid w:val="00EF7532"/>
    <w:rsid w:val="00F0138F"/>
    <w:rsid w:val="00F0231D"/>
    <w:rsid w:val="00F14E63"/>
    <w:rsid w:val="00F44CB9"/>
    <w:rsid w:val="00F528C0"/>
    <w:rsid w:val="00F559E8"/>
    <w:rsid w:val="00F62B0E"/>
    <w:rsid w:val="00F6497A"/>
    <w:rsid w:val="00F660C9"/>
    <w:rsid w:val="00F76596"/>
    <w:rsid w:val="00F8678C"/>
    <w:rsid w:val="00F90267"/>
    <w:rsid w:val="00F909E5"/>
    <w:rsid w:val="00F9187F"/>
    <w:rsid w:val="00F91C1C"/>
    <w:rsid w:val="00FA0339"/>
    <w:rsid w:val="00FA35A6"/>
    <w:rsid w:val="00FA393C"/>
    <w:rsid w:val="00FB0965"/>
    <w:rsid w:val="00FC3239"/>
    <w:rsid w:val="00FC46F7"/>
    <w:rsid w:val="00FC6A78"/>
    <w:rsid w:val="00FD7CD9"/>
    <w:rsid w:val="00FE1919"/>
    <w:rsid w:val="00FE4A1A"/>
    <w:rsid w:val="00FF5330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F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uiPriority w:val="99"/>
    <w:rsid w:val="00C77F03"/>
    <w:pPr>
      <w:ind w:left="720"/>
    </w:pPr>
    <w:rPr>
      <w:rFonts w:cs="Calibri"/>
    </w:rPr>
  </w:style>
  <w:style w:type="character" w:styleId="a3">
    <w:name w:val="Hyperlink"/>
    <w:basedOn w:val="a0"/>
    <w:uiPriority w:val="99"/>
    <w:semiHidden/>
    <w:rsid w:val="00C77F0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2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20DD0"/>
    <w:rPr>
      <w:rFonts w:cs="Times New Roman"/>
    </w:rPr>
  </w:style>
  <w:style w:type="paragraph" w:styleId="a6">
    <w:name w:val="footer"/>
    <w:basedOn w:val="a"/>
    <w:link w:val="a7"/>
    <w:uiPriority w:val="99"/>
    <w:rsid w:val="0072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20DD0"/>
    <w:rPr>
      <w:rFonts w:cs="Times New Roman"/>
    </w:rPr>
  </w:style>
  <w:style w:type="paragraph" w:styleId="a8">
    <w:name w:val="Normal (Web)"/>
    <w:basedOn w:val="a"/>
    <w:uiPriority w:val="99"/>
    <w:rsid w:val="003E172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3E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E172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E775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E7759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E77599"/>
    <w:rPr>
      <w:rFonts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E775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E77599"/>
    <w:rPr>
      <w:rFonts w:cs="Times New Roman"/>
      <w:b/>
      <w:bCs/>
      <w:sz w:val="20"/>
      <w:szCs w:val="20"/>
      <w:lang w:eastAsia="en-US"/>
    </w:rPr>
  </w:style>
  <w:style w:type="paragraph" w:styleId="af0">
    <w:name w:val="List Paragraph"/>
    <w:basedOn w:val="a"/>
    <w:uiPriority w:val="34"/>
    <w:qFormat/>
    <w:rsid w:val="00EA4A18"/>
    <w:pPr>
      <w:ind w:left="720"/>
      <w:contextualSpacing/>
    </w:pPr>
  </w:style>
  <w:style w:type="paragraph" w:customStyle="1" w:styleId="ConsPlusCell">
    <w:name w:val="ConsPlusCell"/>
    <w:rsid w:val="000C74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5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DAFCC-CC3E-4F59-80CD-58E389BA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 Александр Ильич</dc:creator>
  <cp:lastModifiedBy>rahmatulinvd</cp:lastModifiedBy>
  <cp:revision>14</cp:revision>
  <cp:lastPrinted>2013-11-27T13:47:00Z</cp:lastPrinted>
  <dcterms:created xsi:type="dcterms:W3CDTF">2013-11-13T10:28:00Z</dcterms:created>
  <dcterms:modified xsi:type="dcterms:W3CDTF">2013-12-10T10:06:00Z</dcterms:modified>
</cp:coreProperties>
</file>