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184FF2" w:rsidRDefault="009846BC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6E1E4F" w:rsidRDefault="009846BC" w:rsidP="00603B86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BA5477" w:rsidRPr="00AA20E6" w:rsidRDefault="00023A33" w:rsidP="00603B8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22</w:t>
      </w:r>
      <w:r w:rsidR="0097700D" w:rsidRPr="0061376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января 2015 года № 15</w:t>
      </w:r>
    </w:p>
    <w:p w:rsidR="00BA5477" w:rsidRP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РЕДСЕДАТЕЛЬСТВОВАЛА</w:t>
      </w:r>
    </w:p>
    <w:p w:rsidR="00317901" w:rsidRPr="0061376F" w:rsidRDefault="00E71EC5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477">
        <w:rPr>
          <w:rFonts w:ascii="Times New Roman" w:hAnsi="Times New Roman"/>
          <w:color w:val="000000"/>
          <w:sz w:val="28"/>
          <w:szCs w:val="28"/>
        </w:rPr>
        <w:t xml:space="preserve">Е.А. </w:t>
      </w:r>
      <w:proofErr w:type="spellStart"/>
      <w:r w:rsidRPr="00BA5477">
        <w:rPr>
          <w:rFonts w:ascii="Times New Roman" w:hAnsi="Times New Roman"/>
          <w:color w:val="000000"/>
          <w:sz w:val="28"/>
          <w:szCs w:val="28"/>
        </w:rPr>
        <w:t>Тополева-Солдунова</w:t>
      </w:r>
      <w:proofErr w:type="spellEnd"/>
    </w:p>
    <w:p w:rsidR="0097700D" w:rsidRPr="0061376F" w:rsidRDefault="0097700D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7901" w:rsidRPr="003359D4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W w:w="10173" w:type="dxa"/>
        <w:tblLook w:val="04A0"/>
      </w:tblPr>
      <w:tblGrid>
        <w:gridCol w:w="5491"/>
        <w:gridCol w:w="284"/>
        <w:gridCol w:w="4398"/>
      </w:tblGrid>
      <w:tr w:rsidR="00317901" w:rsidRPr="004F2F88" w:rsidTr="002B1AA3">
        <w:tc>
          <w:tcPr>
            <w:tcW w:w="5491" w:type="dxa"/>
            <w:shd w:val="clear" w:color="auto" w:fill="auto"/>
          </w:tcPr>
          <w:p w:rsidR="00317901" w:rsidRPr="00023A33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4F2F88" w:rsidTr="002B1AA3">
        <w:tc>
          <w:tcPr>
            <w:tcW w:w="5491" w:type="dxa"/>
            <w:shd w:val="clear" w:color="auto" w:fill="auto"/>
          </w:tcPr>
          <w:p w:rsidR="00521578" w:rsidRDefault="00627033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труда и социальной защиты Российской Федерации</w:t>
            </w:r>
          </w:p>
          <w:p w:rsidR="00521578" w:rsidRPr="00521578" w:rsidRDefault="00521578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9F3CFF" w:rsidRPr="004F2F88" w:rsidRDefault="00627033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С.Ф. </w:t>
            </w:r>
            <w:proofErr w:type="spellStart"/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Вельмяйкин</w:t>
            </w:r>
            <w:proofErr w:type="spellEnd"/>
          </w:p>
        </w:tc>
      </w:tr>
      <w:tr w:rsidR="00521578" w:rsidRPr="004F2F88" w:rsidTr="002B1AA3">
        <w:tc>
          <w:tcPr>
            <w:tcW w:w="5491" w:type="dxa"/>
            <w:shd w:val="clear" w:color="auto" w:fill="auto"/>
          </w:tcPr>
          <w:p w:rsidR="00521578" w:rsidRPr="003D535E" w:rsidRDefault="00521578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Министра труда и социальной защиты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521578" w:rsidRPr="004F2F88" w:rsidRDefault="00521578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521578" w:rsidRPr="003D535E" w:rsidRDefault="00521578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 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Вовченко</w:t>
            </w:r>
            <w:proofErr w:type="spellEnd"/>
          </w:p>
        </w:tc>
      </w:tr>
      <w:tr w:rsidR="00521578" w:rsidRPr="004F2F88" w:rsidTr="002B1AA3">
        <w:tc>
          <w:tcPr>
            <w:tcW w:w="5491" w:type="dxa"/>
            <w:shd w:val="clear" w:color="auto" w:fill="auto"/>
          </w:tcPr>
          <w:p w:rsidR="00521578" w:rsidRDefault="00521578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1578" w:rsidRPr="004F2F88" w:rsidRDefault="00521578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521578" w:rsidRPr="003D535E" w:rsidRDefault="00521578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4F2F88" w:rsidTr="002B1AA3">
        <w:tc>
          <w:tcPr>
            <w:tcW w:w="5491" w:type="dxa"/>
            <w:shd w:val="clear" w:color="auto" w:fill="auto"/>
          </w:tcPr>
          <w:p w:rsidR="0002539C" w:rsidRPr="004F2F88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Pr="004F2F88" w:rsidRDefault="009846BC" w:rsidP="004F2F88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1E55F0" w:rsidRPr="004F2F88" w:rsidRDefault="0028374C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К.В. Абрамов,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А.В.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Анохин,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>Е.С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="00145220" w:rsidRPr="00145220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</w:t>
            </w:r>
            <w:r w:rsidR="00023A33">
              <w:rPr>
                <w:rFonts w:ascii="Times New Roman" w:hAnsi="Times New Roman"/>
                <w:color w:val="000000"/>
                <w:sz w:val="28"/>
                <w:szCs w:val="28"/>
              </w:rPr>
              <w:t>, В.В. Горбунов, А.Н. Дашкина,</w:t>
            </w:r>
            <w:r w:rsidR="009F3CFF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Елизаров,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С.П. Железнов, </w:t>
            </w:r>
            <w:r w:rsidR="00023A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Д.И. Карабанов,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А.М. Колин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3A33">
              <w:rPr>
                <w:rFonts w:ascii="Times New Roman" w:hAnsi="Times New Roman"/>
                <w:color w:val="000000"/>
                <w:sz w:val="28"/>
                <w:szCs w:val="28"/>
              </w:rPr>
              <w:t>М.В. Короткова</w:t>
            </w:r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С.В. Кривенко,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Д.М. </w:t>
            </w:r>
            <w:proofErr w:type="spellStart"/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Кришталь</w:t>
            </w:r>
            <w:proofErr w:type="spellEnd"/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Н.Н. Кузьмина,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Куликов, </w:t>
            </w:r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И.А. Мещеряков, М.А. Морозова,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М.В. Москвина,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И.И. </w:t>
            </w:r>
            <w:r w:rsidR="003F1F8E" w:rsidRPr="003F1F8E">
              <w:rPr>
                <w:rFonts w:ascii="Times New Roman" w:hAnsi="Times New Roman"/>
                <w:color w:val="000000"/>
                <w:sz w:val="28"/>
                <w:szCs w:val="28"/>
              </w:rPr>
              <w:t>Мохначук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Н.Н.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Новиков,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>.Г. Рагозина, С.И. Рыбальченко, О.В. Рысев, М.Б. Соколова, М.А. </w:t>
            </w:r>
            <w:proofErr w:type="spellStart"/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>Урманчеева</w:t>
            </w:r>
            <w:proofErr w:type="spellEnd"/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A20E6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Е.Н. Феоктистова</w:t>
            </w:r>
          </w:p>
          <w:p w:rsidR="001E55F0" w:rsidRPr="004F2F88" w:rsidRDefault="001E55F0" w:rsidP="004F2F88">
            <w:pPr>
              <w:spacing w:after="0" w:line="240" w:lineRule="auto"/>
            </w:pPr>
          </w:p>
        </w:tc>
      </w:tr>
      <w:tr w:rsidR="009846BC" w:rsidRPr="004F2F88" w:rsidTr="002B1AA3">
        <w:tc>
          <w:tcPr>
            <w:tcW w:w="5491" w:type="dxa"/>
            <w:shd w:val="clear" w:color="auto" w:fill="auto"/>
          </w:tcPr>
          <w:p w:rsidR="009846BC" w:rsidRPr="004F2F88" w:rsidRDefault="0002539C" w:rsidP="004F2F88">
            <w:pPr>
              <w:spacing w:after="0" w:line="240" w:lineRule="auto"/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9846BC" w:rsidRPr="004F2F88" w:rsidRDefault="00DF7C34" w:rsidP="009522A6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 Воронин,</w:t>
            </w:r>
            <w:r w:rsidR="00613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2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М.С. Исянова, </w:t>
            </w:r>
            <w:r w:rsidR="008E1048">
              <w:rPr>
                <w:rFonts w:ascii="Times New Roman" w:hAnsi="Times New Roman"/>
                <w:color w:val="000000"/>
                <w:sz w:val="28"/>
                <w:szCs w:val="28"/>
              </w:rPr>
              <w:t>М.В. Кирсанов,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2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Е.В. Кокорева, 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В.А. Корж, </w:t>
            </w:r>
            <w:r w:rsidR="009522A6">
              <w:rPr>
                <w:rFonts w:ascii="Times New Roman" w:hAnsi="Times New Roman"/>
                <w:color w:val="000000"/>
                <w:sz w:val="28"/>
                <w:szCs w:val="28"/>
              </w:rPr>
              <w:t>И.Г. 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>Максимова</w:t>
            </w:r>
            <w:r w:rsidR="009522A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22A6">
              <w:rPr>
                <w:rFonts w:ascii="Times New Roman" w:hAnsi="Times New Roman"/>
                <w:color w:val="000000"/>
                <w:sz w:val="28"/>
                <w:szCs w:val="28"/>
              </w:rPr>
              <w:t>М.С. Маслова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E10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55E25" w:rsidRPr="004F2F88" w:rsidTr="002B1AA3">
        <w:tc>
          <w:tcPr>
            <w:tcW w:w="5491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355E25" w:rsidRPr="004F2F88" w:rsidRDefault="00355E25" w:rsidP="00DF7C3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E25" w:rsidRPr="004F2F88" w:rsidTr="002B1AA3">
        <w:tc>
          <w:tcPr>
            <w:tcW w:w="5491" w:type="dxa"/>
            <w:shd w:val="clear" w:color="auto" w:fill="auto"/>
          </w:tcPr>
          <w:p w:rsidR="00FE13FC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>едатель</w:t>
            </w:r>
            <w:r w:rsidR="00613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  <w:r w:rsidR="002A60E5" w:rsidRPr="002A60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социальной поддержке граждан и качеству жизни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Общественной палаты Российской Федерации</w:t>
            </w:r>
          </w:p>
          <w:p w:rsidR="004B7B10" w:rsidRPr="004F2F88" w:rsidRDefault="004B7B10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  <w:shd w:val="clear" w:color="auto" w:fill="auto"/>
          </w:tcPr>
          <w:p w:rsidR="00355E25" w:rsidRPr="004F2F88" w:rsidRDefault="002A60E5" w:rsidP="002A60E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Слепак</w:t>
            </w:r>
            <w:proofErr w:type="spellEnd"/>
          </w:p>
        </w:tc>
      </w:tr>
      <w:tr w:rsidR="004B7B10" w:rsidRPr="004F2F88" w:rsidTr="002B1AA3">
        <w:tc>
          <w:tcPr>
            <w:tcW w:w="5491" w:type="dxa"/>
            <w:shd w:val="clear" w:color="auto" w:fill="auto"/>
          </w:tcPr>
          <w:p w:rsidR="004B7B10" w:rsidRDefault="00521578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Исполкома Общероссийского</w:t>
            </w:r>
            <w:r w:rsidR="004B7B10"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народн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4B7B10"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фрон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</w:p>
          <w:p w:rsidR="004B7B10" w:rsidRPr="004F2F88" w:rsidRDefault="004B7B10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7B10" w:rsidRDefault="004B7B10" w:rsidP="004B7B10">
            <w:pPr>
              <w:spacing w:after="0" w:line="240" w:lineRule="auto"/>
              <w:jc w:val="center"/>
            </w:pPr>
            <w:r w:rsidRPr="004B7B10">
              <w:lastRenderedPageBreak/>
              <w:t>-</w:t>
            </w:r>
          </w:p>
        </w:tc>
        <w:tc>
          <w:tcPr>
            <w:tcW w:w="4398" w:type="dxa"/>
            <w:shd w:val="clear" w:color="auto" w:fill="auto"/>
          </w:tcPr>
          <w:p w:rsidR="004B7B10" w:rsidRDefault="00E63AC0" w:rsidP="004B7B10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Н.Ш. Бердникова, </w:t>
            </w:r>
            <w:r w:rsidR="004B7B10" w:rsidRPr="004B7B10">
              <w:rPr>
                <w:rFonts w:ascii="Times New Roman" w:hAnsi="Times New Roman"/>
                <w:sz w:val="28"/>
                <w:szCs w:val="28"/>
              </w:rPr>
              <w:t>Н.А. Береговая</w:t>
            </w:r>
          </w:p>
        </w:tc>
      </w:tr>
      <w:tr w:rsidR="00FE13FC" w:rsidRPr="004F2F88" w:rsidTr="002B1AA3">
        <w:tc>
          <w:tcPr>
            <w:tcW w:w="5491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Представитель Уполномоченного по правам человека в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  <w:shd w:val="clear" w:color="auto" w:fill="auto"/>
          </w:tcPr>
          <w:p w:rsidR="00FE13FC" w:rsidRPr="004F2F88" w:rsidRDefault="00E63AC0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</w:t>
            </w:r>
            <w:r w:rsidR="00FE13FC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Лесков</w:t>
            </w:r>
          </w:p>
        </w:tc>
      </w:tr>
      <w:tr w:rsidR="009522A6" w:rsidRPr="004F2F88" w:rsidTr="002B1AA3">
        <w:tc>
          <w:tcPr>
            <w:tcW w:w="5491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22A6" w:rsidRPr="004F2F88" w:rsidTr="002B1AA3">
        <w:tc>
          <w:tcPr>
            <w:tcW w:w="5491" w:type="dxa"/>
            <w:shd w:val="clear" w:color="auto" w:fill="auto"/>
          </w:tcPr>
          <w:p w:rsidR="009522A6" w:rsidRDefault="006B2EE3" w:rsidP="00537C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</w:t>
            </w:r>
            <w:r w:rsidR="009522A6" w:rsidRPr="008F7E68">
              <w:rPr>
                <w:rFonts w:ascii="Times New Roman" w:hAnsi="Times New Roman"/>
                <w:sz w:val="28"/>
                <w:szCs w:val="28"/>
              </w:rPr>
              <w:t>РБ</w:t>
            </w:r>
            <w:r w:rsidR="00537C9A" w:rsidRPr="008F7E68">
              <w:rPr>
                <w:rFonts w:ascii="Times New Roman" w:hAnsi="Times New Roman"/>
                <w:sz w:val="28"/>
                <w:szCs w:val="28"/>
              </w:rPr>
              <w:t>О</w:t>
            </w:r>
            <w:r w:rsidR="009522A6" w:rsidRPr="008F7E6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537C9A" w:rsidRPr="0097700D">
              <w:rPr>
                <w:rFonts w:ascii="Times New Roman" w:hAnsi="Times New Roman"/>
                <w:sz w:val="28"/>
                <w:szCs w:val="28"/>
              </w:rPr>
              <w:t>«</w:t>
            </w:r>
            <w:r w:rsidR="009522A6" w:rsidRPr="008F7E68">
              <w:rPr>
                <w:rFonts w:ascii="Times New Roman" w:hAnsi="Times New Roman"/>
                <w:sz w:val="28"/>
                <w:szCs w:val="28"/>
              </w:rPr>
              <w:t>Центр лечебной педагогики</w:t>
            </w:r>
            <w:r w:rsidR="00537C9A" w:rsidRPr="0097700D">
              <w:rPr>
                <w:rFonts w:ascii="Times New Roman" w:hAnsi="Times New Roman"/>
                <w:sz w:val="28"/>
                <w:szCs w:val="28"/>
              </w:rPr>
              <w:t>»</w:t>
            </w:r>
            <w:r w:rsidR="009522A6" w:rsidRPr="008F7E68">
              <w:rPr>
                <w:rFonts w:ascii="Times New Roman" w:hAnsi="Times New Roman"/>
                <w:sz w:val="28"/>
                <w:szCs w:val="28"/>
              </w:rPr>
              <w:t xml:space="preserve"> г. Москва</w:t>
            </w:r>
          </w:p>
        </w:tc>
        <w:tc>
          <w:tcPr>
            <w:tcW w:w="284" w:type="dxa"/>
            <w:shd w:val="clear" w:color="auto" w:fill="auto"/>
          </w:tcPr>
          <w:p w:rsidR="009522A6" w:rsidRDefault="00537C9A" w:rsidP="00602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  <w:shd w:val="clear" w:color="auto" w:fill="auto"/>
          </w:tcPr>
          <w:p w:rsidR="009522A6" w:rsidRDefault="00537C9A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А.К. Фадина</w:t>
            </w:r>
          </w:p>
        </w:tc>
      </w:tr>
      <w:tr w:rsidR="009522A6" w:rsidRPr="004F2F88" w:rsidTr="002B1AA3">
        <w:tc>
          <w:tcPr>
            <w:tcW w:w="5491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3FC" w:rsidRPr="004F2F88" w:rsidTr="002B1AA3">
        <w:tc>
          <w:tcPr>
            <w:tcW w:w="5491" w:type="dxa"/>
            <w:shd w:val="clear" w:color="auto" w:fill="auto"/>
          </w:tcPr>
          <w:p w:rsidR="00FE13FC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  <w:p w:rsidR="0097700D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635E" w:rsidRDefault="00DC63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635E" w:rsidRDefault="00DC63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635E" w:rsidRDefault="00DC63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635E" w:rsidRPr="00DC635E" w:rsidRDefault="00DC63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информационных агентств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печатных изданий</w:t>
            </w:r>
          </w:p>
          <w:p w:rsidR="00FE13FC" w:rsidRDefault="006D4556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 - 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>5 человек</w:t>
            </w:r>
            <w:r w:rsidR="00FE13FC"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7700D" w:rsidRPr="0061376F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2DB2" w:rsidRPr="00A56658" w:rsidRDefault="004B2DB2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359D4" w:rsidRPr="000C366D" w:rsidRDefault="000C366D" w:rsidP="000C366D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0C366D">
        <w:rPr>
          <w:rFonts w:ascii="Times New Roman" w:hAnsi="Times New Roman"/>
          <w:b/>
          <w:sz w:val="28"/>
          <w:szCs w:val="28"/>
        </w:rPr>
        <w:t>О взаимодействии Минтруда России с НКО (некоммерческими организациями)</w:t>
      </w:r>
    </w:p>
    <w:p w:rsidR="000C366D" w:rsidRDefault="000C366D" w:rsidP="000C366D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E1048" w:rsidRDefault="005E36B1" w:rsidP="000C366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C366D">
        <w:rPr>
          <w:rFonts w:ascii="Times New Roman" w:hAnsi="Times New Roman"/>
          <w:sz w:val="28"/>
          <w:szCs w:val="28"/>
        </w:rPr>
        <w:t xml:space="preserve">Принять </w:t>
      </w:r>
      <w:r w:rsidR="000C366D" w:rsidRPr="003D535E">
        <w:rPr>
          <w:rFonts w:ascii="Times New Roman" w:hAnsi="Times New Roman"/>
          <w:sz w:val="28"/>
          <w:szCs w:val="28"/>
        </w:rPr>
        <w:t xml:space="preserve">к сведению информацию </w:t>
      </w:r>
      <w:r w:rsidR="000C366D" w:rsidRPr="009919A1">
        <w:rPr>
          <w:rFonts w:ascii="Times New Roman" w:hAnsi="Times New Roman"/>
          <w:sz w:val="28"/>
          <w:szCs w:val="28"/>
        </w:rPr>
        <w:t>Заместителя Министра труда и социальной защиты Российской Федерации</w:t>
      </w:r>
      <w:r w:rsidR="000C366D">
        <w:rPr>
          <w:rFonts w:ascii="Times New Roman" w:hAnsi="Times New Roman"/>
          <w:sz w:val="28"/>
          <w:szCs w:val="28"/>
        </w:rPr>
        <w:t xml:space="preserve"> А.В. </w:t>
      </w:r>
      <w:proofErr w:type="spellStart"/>
      <w:r w:rsidR="000C366D">
        <w:rPr>
          <w:rFonts w:ascii="Times New Roman" w:hAnsi="Times New Roman"/>
          <w:sz w:val="28"/>
          <w:szCs w:val="28"/>
        </w:rPr>
        <w:t>Вовченко</w:t>
      </w:r>
      <w:proofErr w:type="spellEnd"/>
      <w:r w:rsidR="000C366D">
        <w:rPr>
          <w:rFonts w:ascii="Times New Roman" w:hAnsi="Times New Roman"/>
          <w:sz w:val="28"/>
          <w:szCs w:val="28"/>
        </w:rPr>
        <w:t xml:space="preserve"> </w:t>
      </w:r>
      <w:r w:rsidR="00515F82">
        <w:rPr>
          <w:rFonts w:ascii="Times New Roman" w:hAnsi="Times New Roman"/>
          <w:sz w:val="28"/>
          <w:szCs w:val="28"/>
        </w:rPr>
        <w:t>и Председателя Комиссии по социальной поддержке населения (№ 1) Совета Е.Н. Феоктистовой  по данному вопросу</w:t>
      </w:r>
      <w:r w:rsidR="00CA235F" w:rsidRPr="000C366D">
        <w:rPr>
          <w:rFonts w:ascii="Times New Roman" w:hAnsi="Times New Roman"/>
          <w:sz w:val="28"/>
          <w:szCs w:val="28"/>
        </w:rPr>
        <w:t>.</w:t>
      </w:r>
    </w:p>
    <w:p w:rsidR="00515F82" w:rsidRPr="006D23A2" w:rsidRDefault="006D23A2" w:rsidP="006D23A2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Обратить внимание Минтруда России, что решения Совета по вопросу взаимодействия Министерства с некоммерческими организациями (НКО), сформулированные на заседаниях Совета в 2014 году (протоколы: № 4 (раздел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), № 5 (раздел 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), № 6 (раздел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), № 9 (раздел 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), № 10 (раздел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)), не реализованы в полной мере, остаются актуальными и рекомендуются к использованию в дальнейшей работе.</w:t>
      </w:r>
    </w:p>
    <w:p w:rsidR="00515F82" w:rsidRPr="00515F82" w:rsidRDefault="00515F82" w:rsidP="00515F82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</w:t>
      </w:r>
      <w:r w:rsidRPr="000577A0">
        <w:rPr>
          <w:rFonts w:ascii="Times New Roman" w:hAnsi="Times New Roman"/>
          <w:sz w:val="28"/>
          <w:szCs w:val="28"/>
        </w:rPr>
        <w:t xml:space="preserve"> </w:t>
      </w:r>
      <w:r w:rsidR="006D23A2" w:rsidRPr="000577A0">
        <w:rPr>
          <w:rFonts w:ascii="Times New Roman" w:hAnsi="Times New Roman"/>
          <w:sz w:val="28"/>
          <w:szCs w:val="28"/>
        </w:rPr>
        <w:t>Мин</w:t>
      </w:r>
      <w:r w:rsidR="006D23A2">
        <w:rPr>
          <w:rFonts w:ascii="Times New Roman" w:hAnsi="Times New Roman"/>
          <w:sz w:val="28"/>
          <w:szCs w:val="28"/>
        </w:rPr>
        <w:t xml:space="preserve">труду России усилить </w:t>
      </w:r>
      <w:r w:rsidR="006D23A2" w:rsidRPr="00690A5E">
        <w:rPr>
          <w:rFonts w:ascii="Times New Roman" w:hAnsi="Times New Roman"/>
          <w:sz w:val="28"/>
          <w:szCs w:val="28"/>
        </w:rPr>
        <w:t xml:space="preserve">взаимодействие с социально ориентированными </w:t>
      </w:r>
      <w:r w:rsidR="006D23A2">
        <w:rPr>
          <w:rFonts w:ascii="Times New Roman" w:hAnsi="Times New Roman"/>
          <w:sz w:val="28"/>
          <w:szCs w:val="28"/>
        </w:rPr>
        <w:t>НКО по всем ключевым направлениям деятельности Министерства; руководству Министерства осуществлять координацию и контроль работы профильных департаментов по данному направлению. Считать целесообразным в этих целях:</w:t>
      </w:r>
    </w:p>
    <w:p w:rsidR="00515F82" w:rsidRPr="00792677" w:rsidRDefault="00515F82" w:rsidP="00515F82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92677">
        <w:rPr>
          <w:rFonts w:ascii="Times New Roman" w:hAnsi="Times New Roman"/>
          <w:sz w:val="28"/>
          <w:szCs w:val="28"/>
        </w:rPr>
        <w:t xml:space="preserve">обеспечить </w:t>
      </w:r>
      <w:r w:rsidR="006D23A2" w:rsidRPr="00792677">
        <w:rPr>
          <w:rFonts w:ascii="Times New Roman" w:hAnsi="Times New Roman"/>
          <w:sz w:val="28"/>
          <w:szCs w:val="28"/>
        </w:rPr>
        <w:t>проведение подразделениями Минист</w:t>
      </w:r>
      <w:r w:rsidR="006D23A2">
        <w:rPr>
          <w:rFonts w:ascii="Times New Roman" w:hAnsi="Times New Roman"/>
          <w:sz w:val="28"/>
          <w:szCs w:val="28"/>
        </w:rPr>
        <w:t xml:space="preserve">ерства </w:t>
      </w:r>
      <w:r w:rsidR="006D23A2" w:rsidRPr="00792677">
        <w:rPr>
          <w:rFonts w:ascii="Times New Roman" w:hAnsi="Times New Roman"/>
          <w:sz w:val="28"/>
          <w:szCs w:val="28"/>
        </w:rPr>
        <w:t xml:space="preserve">обязательных консультаций с профильными НКО в рамках подготовки ключевых нормативных актов, используя различные возможности, включая постоянно действующие и временно создаваемые рабочие группы и </w:t>
      </w:r>
      <w:r w:rsidR="006D23A2" w:rsidRPr="00792677">
        <w:rPr>
          <w:rFonts w:ascii="Times New Roman" w:hAnsi="Times New Roman"/>
          <w:sz w:val="28"/>
          <w:szCs w:val="28"/>
        </w:rPr>
        <w:lastRenderedPageBreak/>
        <w:t>экспертные советы, профильные комиссии Общественного совета Минтруда России, площадки Общественной палаты Российской Федерации, а также Российской трехсторонней комиссии по регулированию социально-трудовых отношений (РТК)</w:t>
      </w:r>
      <w:r w:rsidRPr="00792677">
        <w:rPr>
          <w:rFonts w:ascii="Times New Roman" w:hAnsi="Times New Roman"/>
          <w:sz w:val="28"/>
          <w:szCs w:val="28"/>
        </w:rPr>
        <w:t>;</w:t>
      </w:r>
    </w:p>
    <w:p w:rsidR="00515F82" w:rsidRPr="00792677" w:rsidRDefault="00515F82" w:rsidP="00515F82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92677">
        <w:rPr>
          <w:rFonts w:ascii="Times New Roman" w:hAnsi="Times New Roman"/>
          <w:sz w:val="28"/>
          <w:szCs w:val="28"/>
        </w:rPr>
        <w:t xml:space="preserve">активизировать </w:t>
      </w:r>
      <w:r w:rsidR="006D23A2" w:rsidRPr="00792677">
        <w:rPr>
          <w:rFonts w:ascii="Times New Roman" w:hAnsi="Times New Roman"/>
          <w:sz w:val="28"/>
          <w:szCs w:val="28"/>
        </w:rPr>
        <w:t>работу созданной приказом Минтруда России от 13</w:t>
      </w:r>
      <w:r w:rsidR="006D23A2">
        <w:rPr>
          <w:rFonts w:ascii="Times New Roman" w:hAnsi="Times New Roman"/>
          <w:sz w:val="28"/>
          <w:szCs w:val="28"/>
        </w:rPr>
        <w:t> </w:t>
      </w:r>
      <w:r w:rsidR="006D23A2" w:rsidRPr="00792677">
        <w:rPr>
          <w:rFonts w:ascii="Times New Roman" w:hAnsi="Times New Roman"/>
          <w:sz w:val="28"/>
          <w:szCs w:val="28"/>
        </w:rPr>
        <w:t>октября 2014 года</w:t>
      </w:r>
      <w:r w:rsidR="006D23A2">
        <w:rPr>
          <w:rFonts w:ascii="Times New Roman" w:hAnsi="Times New Roman"/>
          <w:sz w:val="28"/>
          <w:szCs w:val="28"/>
        </w:rPr>
        <w:t xml:space="preserve"> </w:t>
      </w:r>
      <w:r w:rsidR="006D23A2" w:rsidRPr="00792677">
        <w:rPr>
          <w:rFonts w:ascii="Times New Roman" w:hAnsi="Times New Roman"/>
          <w:sz w:val="28"/>
          <w:szCs w:val="28"/>
        </w:rPr>
        <w:t>№</w:t>
      </w:r>
      <w:r w:rsidR="006D23A2">
        <w:rPr>
          <w:rFonts w:ascii="Times New Roman" w:hAnsi="Times New Roman"/>
          <w:sz w:val="28"/>
          <w:szCs w:val="28"/>
        </w:rPr>
        <w:t> </w:t>
      </w:r>
      <w:r w:rsidR="006D23A2" w:rsidRPr="00792677">
        <w:rPr>
          <w:rFonts w:ascii="Times New Roman" w:hAnsi="Times New Roman"/>
          <w:sz w:val="28"/>
          <w:szCs w:val="28"/>
        </w:rPr>
        <w:t>718 рабочей группы по вопросам взаимодействия с социально ориентированными НКО, осуществляющими деятельность в области социальной поддержки и защиты граждан, повышения качества жизни людей пожилого возраста, поддержки материнства и детства, социальной адаптации инвалидов и их семей, в том числе содействия трудоустройству инвалидов, оценки деятельности организаций социального обслуживания</w:t>
      </w:r>
      <w:r w:rsidR="002F7302">
        <w:rPr>
          <w:rFonts w:ascii="Times New Roman" w:hAnsi="Times New Roman"/>
          <w:sz w:val="28"/>
          <w:szCs w:val="28"/>
        </w:rPr>
        <w:t xml:space="preserve">; </w:t>
      </w:r>
      <w:r w:rsidR="002F7302" w:rsidRPr="002F7302">
        <w:rPr>
          <w:rFonts w:ascii="Times New Roman" w:hAnsi="Times New Roman"/>
          <w:sz w:val="28"/>
          <w:szCs w:val="28"/>
        </w:rPr>
        <w:t xml:space="preserve">о ходе работы информировать Комиссию по социальной поддержке населения </w:t>
      </w:r>
      <w:r w:rsidR="002F7302">
        <w:rPr>
          <w:rFonts w:ascii="Times New Roman" w:hAnsi="Times New Roman"/>
          <w:sz w:val="28"/>
          <w:szCs w:val="28"/>
        </w:rPr>
        <w:t>(№ 1</w:t>
      </w:r>
      <w:r w:rsidR="002F7302" w:rsidRPr="00435725">
        <w:rPr>
          <w:rFonts w:ascii="Times New Roman" w:hAnsi="Times New Roman"/>
          <w:sz w:val="28"/>
          <w:szCs w:val="28"/>
        </w:rPr>
        <w:t>)</w:t>
      </w:r>
      <w:r w:rsidR="002F7302">
        <w:rPr>
          <w:rFonts w:ascii="Times New Roman" w:hAnsi="Times New Roman"/>
          <w:sz w:val="28"/>
          <w:szCs w:val="28"/>
        </w:rPr>
        <w:t xml:space="preserve"> С</w:t>
      </w:r>
      <w:r w:rsidR="002F7302" w:rsidRPr="00F13F78">
        <w:rPr>
          <w:rFonts w:ascii="Times New Roman" w:hAnsi="Times New Roman"/>
          <w:sz w:val="28"/>
          <w:szCs w:val="28"/>
        </w:rPr>
        <w:t>овета</w:t>
      </w:r>
      <w:r w:rsidRPr="00792677">
        <w:rPr>
          <w:rFonts w:ascii="Times New Roman" w:hAnsi="Times New Roman"/>
          <w:sz w:val="28"/>
          <w:szCs w:val="28"/>
        </w:rPr>
        <w:t>;</w:t>
      </w:r>
    </w:p>
    <w:p w:rsidR="00515F82" w:rsidRPr="00792677" w:rsidRDefault="00515F82" w:rsidP="00515F82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92677">
        <w:rPr>
          <w:rFonts w:ascii="Times New Roman" w:hAnsi="Times New Roman"/>
          <w:sz w:val="28"/>
          <w:szCs w:val="28"/>
        </w:rPr>
        <w:t>систематизир</w:t>
      </w:r>
      <w:r w:rsidR="00A56658">
        <w:rPr>
          <w:rFonts w:ascii="Times New Roman" w:hAnsi="Times New Roman"/>
          <w:sz w:val="28"/>
          <w:szCs w:val="28"/>
        </w:rPr>
        <w:t xml:space="preserve">овать и обобщить </w:t>
      </w:r>
      <w:r w:rsidR="006D23A2">
        <w:rPr>
          <w:rFonts w:ascii="Times New Roman" w:hAnsi="Times New Roman"/>
          <w:sz w:val="28"/>
          <w:szCs w:val="28"/>
        </w:rPr>
        <w:t>сложившуюся в М</w:t>
      </w:r>
      <w:r w:rsidR="006D23A2" w:rsidRPr="00792677">
        <w:rPr>
          <w:rFonts w:ascii="Times New Roman" w:hAnsi="Times New Roman"/>
          <w:sz w:val="28"/>
          <w:szCs w:val="28"/>
        </w:rPr>
        <w:t>инистерстве практику взаимодействия с различными некоммерческими организациями и выявить возможности её дальнейшего развития</w:t>
      </w:r>
      <w:r w:rsidR="006D23A2">
        <w:rPr>
          <w:rFonts w:ascii="Times New Roman" w:hAnsi="Times New Roman"/>
          <w:sz w:val="28"/>
          <w:szCs w:val="28"/>
        </w:rPr>
        <w:t xml:space="preserve">; </w:t>
      </w:r>
      <w:r w:rsidR="006D23A2" w:rsidRPr="00792677">
        <w:rPr>
          <w:rFonts w:ascii="Times New Roman" w:hAnsi="Times New Roman"/>
          <w:sz w:val="28"/>
          <w:szCs w:val="28"/>
        </w:rPr>
        <w:t xml:space="preserve">в этих целях сформировать перечень (список) НКО, с которыми различные подразделения Министерства осуществляют взаимодействие (включая информацию о виде деятельности НКО, а также о формате </w:t>
      </w:r>
      <w:r w:rsidR="006D23A2">
        <w:rPr>
          <w:rFonts w:ascii="Times New Roman" w:hAnsi="Times New Roman"/>
          <w:sz w:val="28"/>
          <w:szCs w:val="28"/>
        </w:rPr>
        <w:t>и регулярности данного взаимодействия),</w:t>
      </w:r>
      <w:r w:rsidR="006D23A2" w:rsidRPr="00792677">
        <w:rPr>
          <w:rFonts w:ascii="Times New Roman" w:hAnsi="Times New Roman"/>
          <w:sz w:val="28"/>
          <w:szCs w:val="28"/>
        </w:rPr>
        <w:t xml:space="preserve"> об итогах проинформировать Совет</w:t>
      </w:r>
      <w:r w:rsidRPr="00792677">
        <w:rPr>
          <w:rFonts w:ascii="Times New Roman" w:hAnsi="Times New Roman"/>
          <w:sz w:val="28"/>
          <w:szCs w:val="28"/>
        </w:rPr>
        <w:t>;</w:t>
      </w:r>
    </w:p>
    <w:p w:rsidR="00515F82" w:rsidRPr="00F13F78" w:rsidRDefault="00515F82" w:rsidP="00515F82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F13F78">
        <w:rPr>
          <w:rFonts w:ascii="Times New Roman" w:hAnsi="Times New Roman"/>
          <w:sz w:val="28"/>
          <w:szCs w:val="28"/>
        </w:rPr>
        <w:t xml:space="preserve">повышать прозрачность </w:t>
      </w:r>
      <w:r w:rsidR="006D23A2" w:rsidRPr="00F13F78">
        <w:rPr>
          <w:rFonts w:ascii="Times New Roman" w:hAnsi="Times New Roman"/>
          <w:sz w:val="28"/>
          <w:szCs w:val="28"/>
        </w:rPr>
        <w:t>деятельности</w:t>
      </w:r>
      <w:r w:rsidR="006D23A2">
        <w:rPr>
          <w:rFonts w:ascii="Times New Roman" w:hAnsi="Times New Roman"/>
          <w:sz w:val="28"/>
          <w:szCs w:val="28"/>
        </w:rPr>
        <w:t xml:space="preserve"> Министерства по данному напра</w:t>
      </w:r>
      <w:bookmarkStart w:id="0" w:name="_GoBack"/>
      <w:bookmarkEnd w:id="0"/>
      <w:r w:rsidR="006D23A2">
        <w:rPr>
          <w:rFonts w:ascii="Times New Roman" w:hAnsi="Times New Roman"/>
          <w:sz w:val="28"/>
          <w:szCs w:val="28"/>
        </w:rPr>
        <w:t>влению</w:t>
      </w:r>
      <w:r w:rsidR="006D23A2" w:rsidRPr="00F13F78">
        <w:rPr>
          <w:rFonts w:ascii="Times New Roman" w:hAnsi="Times New Roman"/>
          <w:sz w:val="28"/>
          <w:szCs w:val="28"/>
        </w:rPr>
        <w:t>, в том числе включать информацию об организации и результатах взаимодействия с НКО в отчеты Мин</w:t>
      </w:r>
      <w:r w:rsidR="006D23A2">
        <w:rPr>
          <w:rFonts w:ascii="Times New Roman" w:hAnsi="Times New Roman"/>
          <w:sz w:val="28"/>
          <w:szCs w:val="28"/>
        </w:rPr>
        <w:t>труда России</w:t>
      </w:r>
      <w:r w:rsidR="006D23A2" w:rsidRPr="00F13F78">
        <w:rPr>
          <w:rFonts w:ascii="Times New Roman" w:hAnsi="Times New Roman"/>
          <w:sz w:val="28"/>
          <w:szCs w:val="28"/>
        </w:rPr>
        <w:t xml:space="preserve"> и его подразделений, представлять </w:t>
      </w:r>
      <w:r w:rsidR="006D23A2">
        <w:rPr>
          <w:rFonts w:ascii="Times New Roman" w:hAnsi="Times New Roman"/>
          <w:sz w:val="28"/>
          <w:szCs w:val="28"/>
        </w:rPr>
        <w:t>С</w:t>
      </w:r>
      <w:r w:rsidR="006D23A2" w:rsidRPr="00F13F78">
        <w:rPr>
          <w:rFonts w:ascii="Times New Roman" w:hAnsi="Times New Roman"/>
          <w:sz w:val="28"/>
          <w:szCs w:val="28"/>
        </w:rPr>
        <w:t>овету сведения об учете предложений НКО в ходе обсуждения проектов нормативных актов</w:t>
      </w:r>
      <w:r w:rsidRPr="00F13F78">
        <w:rPr>
          <w:rFonts w:ascii="Times New Roman" w:hAnsi="Times New Roman"/>
          <w:sz w:val="28"/>
          <w:szCs w:val="28"/>
        </w:rPr>
        <w:t>;</w:t>
      </w:r>
    </w:p>
    <w:p w:rsidR="00515F82" w:rsidRDefault="00515F82" w:rsidP="00515F82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F13F78">
        <w:rPr>
          <w:rFonts w:ascii="Times New Roman" w:hAnsi="Times New Roman"/>
          <w:sz w:val="28"/>
          <w:szCs w:val="28"/>
        </w:rPr>
        <w:t xml:space="preserve">ввести </w:t>
      </w:r>
      <w:r w:rsidR="005A1347">
        <w:rPr>
          <w:rFonts w:ascii="Times New Roman" w:hAnsi="Times New Roman"/>
          <w:sz w:val="28"/>
          <w:szCs w:val="28"/>
        </w:rPr>
        <w:t xml:space="preserve">в практику работы </w:t>
      </w:r>
      <w:r w:rsidR="006D23A2">
        <w:rPr>
          <w:rFonts w:ascii="Times New Roman" w:hAnsi="Times New Roman"/>
          <w:sz w:val="28"/>
          <w:szCs w:val="28"/>
        </w:rPr>
        <w:t>М</w:t>
      </w:r>
      <w:r w:rsidR="006D23A2" w:rsidRPr="00F13F78">
        <w:rPr>
          <w:rFonts w:ascii="Times New Roman" w:hAnsi="Times New Roman"/>
          <w:sz w:val="28"/>
          <w:szCs w:val="28"/>
        </w:rPr>
        <w:t>инистерства проведение не менее одного раз</w:t>
      </w:r>
      <w:r w:rsidR="006D23A2">
        <w:rPr>
          <w:rFonts w:ascii="Times New Roman" w:hAnsi="Times New Roman"/>
          <w:sz w:val="28"/>
          <w:szCs w:val="28"/>
        </w:rPr>
        <w:t>а</w:t>
      </w:r>
      <w:r w:rsidR="006D23A2" w:rsidRPr="00F13F78">
        <w:rPr>
          <w:rFonts w:ascii="Times New Roman" w:hAnsi="Times New Roman"/>
          <w:sz w:val="28"/>
          <w:szCs w:val="28"/>
        </w:rPr>
        <w:t xml:space="preserve"> в год расширенных встреч представителей Министерства с НКО для подведения итогов совместной работы и определения направлений дальнейшего сотрудничества</w:t>
      </w:r>
      <w:r w:rsidRPr="00F13F78">
        <w:rPr>
          <w:rFonts w:ascii="Times New Roman" w:hAnsi="Times New Roman"/>
          <w:sz w:val="28"/>
          <w:szCs w:val="28"/>
        </w:rPr>
        <w:t>;</w:t>
      </w:r>
    </w:p>
    <w:p w:rsidR="00515F82" w:rsidRPr="005A1347" w:rsidRDefault="005A1347" w:rsidP="005A1347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обеспечить более тесное </w:t>
      </w:r>
      <w:r w:rsidR="00515F82" w:rsidRPr="005A1347">
        <w:rPr>
          <w:rFonts w:ascii="Times New Roman" w:hAnsi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r w:rsidR="004B2DB2">
        <w:rPr>
          <w:rFonts w:ascii="Times New Roman" w:hAnsi="Times New Roman"/>
          <w:sz w:val="28"/>
          <w:szCs w:val="28"/>
        </w:rPr>
        <w:t xml:space="preserve">и </w:t>
      </w:r>
      <w:r w:rsidR="004B2DB2" w:rsidRPr="005A1347">
        <w:rPr>
          <w:rFonts w:ascii="Times New Roman" w:hAnsi="Times New Roman"/>
          <w:sz w:val="28"/>
          <w:szCs w:val="28"/>
        </w:rPr>
        <w:t>Комисси</w:t>
      </w:r>
      <w:r w:rsidR="004B2DB2">
        <w:rPr>
          <w:rFonts w:ascii="Times New Roman" w:hAnsi="Times New Roman"/>
          <w:sz w:val="28"/>
          <w:szCs w:val="28"/>
        </w:rPr>
        <w:t>и</w:t>
      </w:r>
      <w:r w:rsidR="004B2DB2" w:rsidRPr="005A1347">
        <w:rPr>
          <w:rFonts w:ascii="Times New Roman" w:hAnsi="Times New Roman"/>
          <w:sz w:val="28"/>
          <w:szCs w:val="28"/>
        </w:rPr>
        <w:t xml:space="preserve"> по социальной поддержке населения (№1)</w:t>
      </w:r>
      <w:r w:rsidR="004B2DB2">
        <w:rPr>
          <w:rFonts w:ascii="Times New Roman" w:hAnsi="Times New Roman"/>
          <w:sz w:val="28"/>
          <w:szCs w:val="28"/>
        </w:rPr>
        <w:t xml:space="preserve"> Совета</w:t>
      </w:r>
      <w:r w:rsidR="004B2DB2" w:rsidRPr="005A1347">
        <w:rPr>
          <w:rFonts w:ascii="Times New Roman" w:hAnsi="Times New Roman"/>
          <w:sz w:val="28"/>
          <w:szCs w:val="28"/>
        </w:rPr>
        <w:t xml:space="preserve"> </w:t>
      </w:r>
      <w:r w:rsidR="004B2DB2">
        <w:rPr>
          <w:rFonts w:ascii="Times New Roman" w:hAnsi="Times New Roman"/>
          <w:sz w:val="28"/>
          <w:szCs w:val="28"/>
        </w:rPr>
        <w:t>в части вопросов</w:t>
      </w:r>
      <w:r w:rsidR="00515F82" w:rsidRPr="005A1347">
        <w:rPr>
          <w:rFonts w:ascii="Times New Roman" w:hAnsi="Times New Roman"/>
          <w:sz w:val="28"/>
          <w:szCs w:val="28"/>
        </w:rPr>
        <w:t xml:space="preserve"> сотрудничества с НКО, </w:t>
      </w:r>
      <w:r w:rsidR="0045100B">
        <w:rPr>
          <w:rFonts w:ascii="Times New Roman" w:hAnsi="Times New Roman"/>
          <w:sz w:val="28"/>
          <w:szCs w:val="28"/>
        </w:rPr>
        <w:t xml:space="preserve">периодически </w:t>
      </w:r>
      <w:r w:rsidR="00515F82" w:rsidRPr="005A1347">
        <w:rPr>
          <w:rFonts w:ascii="Times New Roman" w:hAnsi="Times New Roman"/>
          <w:sz w:val="28"/>
          <w:szCs w:val="28"/>
        </w:rPr>
        <w:t xml:space="preserve">информировать </w:t>
      </w:r>
      <w:r w:rsidR="0045100B">
        <w:rPr>
          <w:rFonts w:ascii="Times New Roman" w:hAnsi="Times New Roman"/>
          <w:sz w:val="28"/>
          <w:szCs w:val="28"/>
        </w:rPr>
        <w:t>Совет о ходе и результатах работы</w:t>
      </w:r>
      <w:r w:rsidR="004B2DB2">
        <w:rPr>
          <w:rFonts w:ascii="Times New Roman" w:hAnsi="Times New Roman"/>
          <w:sz w:val="28"/>
          <w:szCs w:val="28"/>
        </w:rPr>
        <w:t xml:space="preserve">, </w:t>
      </w:r>
      <w:r w:rsidR="00515F82" w:rsidRPr="005A1347">
        <w:rPr>
          <w:rFonts w:ascii="Times New Roman" w:hAnsi="Times New Roman"/>
          <w:sz w:val="28"/>
          <w:szCs w:val="28"/>
        </w:rPr>
        <w:t>проводимой Минтрудом России в данном направлении.</w:t>
      </w:r>
    </w:p>
    <w:p w:rsidR="004B2DB2" w:rsidRDefault="0045100B" w:rsidP="00B845E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</w:t>
      </w:r>
      <w:r w:rsidR="002F7302" w:rsidRPr="002F7302">
        <w:rPr>
          <w:rFonts w:ascii="Times New Roman" w:hAnsi="Times New Roman"/>
          <w:sz w:val="28"/>
          <w:szCs w:val="28"/>
        </w:rPr>
        <w:t xml:space="preserve"> </w:t>
      </w:r>
      <w:r w:rsidRPr="00F13F78">
        <w:rPr>
          <w:rFonts w:ascii="Times New Roman" w:hAnsi="Times New Roman"/>
          <w:sz w:val="28"/>
          <w:szCs w:val="28"/>
        </w:rPr>
        <w:t>по социальной под</w:t>
      </w:r>
      <w:r>
        <w:rPr>
          <w:rFonts w:ascii="Times New Roman" w:hAnsi="Times New Roman"/>
          <w:sz w:val="28"/>
          <w:szCs w:val="28"/>
        </w:rPr>
        <w:t>держке населения (№ 1</w:t>
      </w:r>
      <w:r w:rsidRPr="0043572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F13F78">
        <w:rPr>
          <w:rFonts w:ascii="Times New Roman" w:hAnsi="Times New Roman"/>
          <w:sz w:val="28"/>
          <w:szCs w:val="28"/>
        </w:rPr>
        <w:t>овета регулярно рассматривать вопр</w:t>
      </w:r>
      <w:r>
        <w:rPr>
          <w:rFonts w:ascii="Times New Roman" w:hAnsi="Times New Roman"/>
          <w:sz w:val="28"/>
          <w:szCs w:val="28"/>
        </w:rPr>
        <w:t>осы организации взаимодействия М</w:t>
      </w:r>
      <w:r w:rsidRPr="00F13F78">
        <w:rPr>
          <w:rFonts w:ascii="Times New Roman" w:hAnsi="Times New Roman"/>
          <w:sz w:val="28"/>
          <w:szCs w:val="28"/>
        </w:rPr>
        <w:t>инистерства и НКО, при необходимости оказывать содействие в этой работе</w:t>
      </w:r>
      <w:r w:rsidR="004B2DB2" w:rsidRPr="00F13F78">
        <w:rPr>
          <w:rFonts w:ascii="Times New Roman" w:hAnsi="Times New Roman"/>
          <w:sz w:val="28"/>
          <w:szCs w:val="28"/>
        </w:rPr>
        <w:t>.</w:t>
      </w:r>
    </w:p>
    <w:p w:rsidR="00465973" w:rsidRPr="00C35A01" w:rsidRDefault="00465973" w:rsidP="00096731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70FD8" w:rsidRPr="00402002" w:rsidRDefault="0023340A" w:rsidP="00F6200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3340A">
        <w:rPr>
          <w:rFonts w:ascii="Times New Roman" w:hAnsi="Times New Roman"/>
          <w:b/>
          <w:sz w:val="28"/>
          <w:szCs w:val="28"/>
        </w:rPr>
        <w:t xml:space="preserve">О </w:t>
      </w:r>
      <w:r w:rsidR="00DA25E7" w:rsidRPr="00DA25E7">
        <w:rPr>
          <w:rFonts w:ascii="Times New Roman" w:hAnsi="Times New Roman"/>
          <w:b/>
          <w:sz w:val="28"/>
          <w:szCs w:val="28"/>
        </w:rPr>
        <w:t>целесообразности установления 31 декабря нерабочим праздничным днем в Российской Федерации</w:t>
      </w:r>
    </w:p>
    <w:p w:rsidR="000A1DF9" w:rsidRDefault="00670FD8" w:rsidP="00DA2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45AED" w:rsidRPr="00F6200E" w:rsidRDefault="00DA25E7" w:rsidP="006121CB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Д</w:t>
      </w:r>
      <w:r w:rsidRPr="00CA5F2E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CA5F2E">
        <w:rPr>
          <w:rFonts w:ascii="Times New Roman" w:hAnsi="Times New Roman"/>
          <w:sz w:val="28"/>
          <w:szCs w:val="28"/>
        </w:rPr>
        <w:t xml:space="preserve"> Департамента </w:t>
      </w:r>
      <w:r w:rsidRPr="005C7A32">
        <w:rPr>
          <w:rFonts w:ascii="Times New Roman" w:hAnsi="Times New Roman"/>
          <w:sz w:val="28"/>
          <w:szCs w:val="28"/>
        </w:rPr>
        <w:t>оплаты труда, трудовых отношений и социального партнерства</w:t>
      </w:r>
      <w:r>
        <w:rPr>
          <w:rFonts w:ascii="Times New Roman" w:hAnsi="Times New Roman"/>
          <w:sz w:val="28"/>
          <w:szCs w:val="28"/>
        </w:rPr>
        <w:t xml:space="preserve"> М.С. Масловой по </w:t>
      </w:r>
      <w:r w:rsidR="00DE62F1">
        <w:rPr>
          <w:rFonts w:ascii="Times New Roman" w:hAnsi="Times New Roman"/>
          <w:sz w:val="28"/>
          <w:szCs w:val="28"/>
        </w:rPr>
        <w:t>рассматриваемому</w:t>
      </w:r>
      <w:r>
        <w:rPr>
          <w:rFonts w:ascii="Times New Roman" w:hAnsi="Times New Roman"/>
          <w:sz w:val="28"/>
          <w:szCs w:val="28"/>
        </w:rPr>
        <w:t xml:space="preserve"> вопросу</w:t>
      </w:r>
      <w:r w:rsidR="006121CB">
        <w:rPr>
          <w:rFonts w:ascii="Times New Roman" w:hAnsi="Times New Roman"/>
          <w:sz w:val="28"/>
          <w:szCs w:val="28"/>
        </w:rPr>
        <w:t>.</w:t>
      </w:r>
    </w:p>
    <w:p w:rsidR="00F6200E" w:rsidRPr="00345AED" w:rsidRDefault="00DA25E7" w:rsidP="00F6200E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состоявшегося обсуждения признать нецелесообразным установление 31 декабря нерабочим праздничным днем в Российской Федерации.</w:t>
      </w:r>
    </w:p>
    <w:p w:rsidR="0097700D" w:rsidRPr="008216FF" w:rsidRDefault="0097700D" w:rsidP="004D2716">
      <w:pPr>
        <w:pStyle w:val="a4"/>
        <w:spacing w:after="0" w:line="360" w:lineRule="auto"/>
        <w:ind w:left="1800"/>
        <w:jc w:val="both"/>
        <w:rPr>
          <w:rFonts w:ascii="Times New Roman" w:hAnsi="Times New Roman"/>
          <w:sz w:val="28"/>
          <w:szCs w:val="28"/>
        </w:rPr>
      </w:pPr>
    </w:p>
    <w:p w:rsidR="003359D4" w:rsidRPr="00E2664C" w:rsidRDefault="002A60E5" w:rsidP="006D455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216FF" w:rsidRPr="008216FF">
        <w:rPr>
          <w:rFonts w:ascii="Times New Roman" w:hAnsi="Times New Roman"/>
          <w:b/>
          <w:sz w:val="28"/>
          <w:szCs w:val="28"/>
        </w:rPr>
        <w:t xml:space="preserve"> </w:t>
      </w:r>
      <w:r w:rsidR="00DA25E7" w:rsidRPr="00DA25E7">
        <w:rPr>
          <w:rFonts w:ascii="Times New Roman" w:hAnsi="Times New Roman"/>
          <w:b/>
          <w:sz w:val="28"/>
          <w:szCs w:val="28"/>
        </w:rPr>
        <w:t>проекте постановления Правительства Российской Федерации «О внесении изменений в государственную программу Российской Федерации «Содействие занятости населения»</w:t>
      </w:r>
    </w:p>
    <w:p w:rsidR="003359D4" w:rsidRPr="00CE7A21" w:rsidRDefault="003359D4" w:rsidP="009F22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4" w:rsidRPr="006254A9" w:rsidRDefault="000F39C9" w:rsidP="006D4556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54A9">
        <w:rPr>
          <w:rFonts w:ascii="Times New Roman" w:hAnsi="Times New Roman"/>
          <w:sz w:val="28"/>
          <w:szCs w:val="28"/>
        </w:rPr>
        <w:t>Принять</w:t>
      </w:r>
      <w:r w:rsidR="004D2716" w:rsidRPr="006254A9">
        <w:rPr>
          <w:rFonts w:ascii="Times New Roman" w:hAnsi="Times New Roman"/>
          <w:sz w:val="28"/>
          <w:szCs w:val="28"/>
        </w:rPr>
        <w:t xml:space="preserve"> </w:t>
      </w:r>
      <w:r w:rsidR="00DE62F1" w:rsidRPr="008D14E8">
        <w:rPr>
          <w:rFonts w:ascii="Times New Roman" w:hAnsi="Times New Roman"/>
          <w:sz w:val="28"/>
          <w:szCs w:val="28"/>
        </w:rPr>
        <w:t>к сведению информацию Директора Департамента занятости населения М.В. Кирсанова</w:t>
      </w:r>
      <w:r w:rsidR="00DE62F1">
        <w:rPr>
          <w:rFonts w:ascii="Times New Roman" w:hAnsi="Times New Roman"/>
          <w:sz w:val="28"/>
          <w:szCs w:val="28"/>
        </w:rPr>
        <w:t xml:space="preserve"> в отношении</w:t>
      </w:r>
      <w:r w:rsidR="00DE62F1" w:rsidRPr="008D14E8">
        <w:rPr>
          <w:rFonts w:ascii="Times New Roman" w:hAnsi="Times New Roman"/>
          <w:sz w:val="28"/>
          <w:szCs w:val="28"/>
        </w:rPr>
        <w:t xml:space="preserve"> </w:t>
      </w:r>
      <w:r w:rsidR="00DE62F1">
        <w:rPr>
          <w:rFonts w:ascii="Times New Roman" w:hAnsi="Times New Roman"/>
          <w:sz w:val="28"/>
          <w:szCs w:val="28"/>
        </w:rPr>
        <w:t>рассматриваемого проекта постановления</w:t>
      </w:r>
      <w:r w:rsidR="000338E3" w:rsidRPr="00AD79AF">
        <w:rPr>
          <w:rFonts w:ascii="Times New Roman" w:hAnsi="Times New Roman"/>
          <w:sz w:val="28"/>
          <w:szCs w:val="28"/>
        </w:rPr>
        <w:t>.</w:t>
      </w:r>
    </w:p>
    <w:p w:rsidR="008B54B9" w:rsidRPr="007C4D23" w:rsidRDefault="00DE62F1" w:rsidP="007C4D23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</w:t>
      </w:r>
      <w:r w:rsidR="00181435" w:rsidRPr="0097700D">
        <w:rPr>
          <w:rFonts w:ascii="Times New Roman" w:hAnsi="Times New Roman"/>
          <w:sz w:val="28"/>
          <w:szCs w:val="28"/>
        </w:rPr>
        <w:t xml:space="preserve"> </w:t>
      </w:r>
      <w:r w:rsidR="00DD12D1" w:rsidRPr="0097700D">
        <w:rPr>
          <w:rFonts w:ascii="Times New Roman" w:hAnsi="Times New Roman"/>
          <w:sz w:val="28"/>
          <w:szCs w:val="28"/>
        </w:rPr>
        <w:t xml:space="preserve">Министерству </w:t>
      </w:r>
      <w:r w:rsidR="00C26D77">
        <w:rPr>
          <w:rFonts w:ascii="Times New Roman" w:hAnsi="Times New Roman"/>
          <w:sz w:val="28"/>
          <w:szCs w:val="28"/>
        </w:rPr>
        <w:t xml:space="preserve">после публикации Министерством экономического развития Российской Федерации </w:t>
      </w:r>
      <w:r w:rsidR="00704CC4">
        <w:rPr>
          <w:rFonts w:ascii="Times New Roman" w:hAnsi="Times New Roman"/>
          <w:sz w:val="28"/>
          <w:szCs w:val="28"/>
        </w:rPr>
        <w:t xml:space="preserve">обновленного (пересмотренного) прогноза социально-экономического развития Российской Федерации на 2015 год и на плановый период 2016-2017 годов </w:t>
      </w:r>
      <w:r w:rsidR="005501F5">
        <w:rPr>
          <w:rFonts w:ascii="Times New Roman" w:hAnsi="Times New Roman"/>
          <w:sz w:val="28"/>
          <w:szCs w:val="28"/>
        </w:rPr>
        <w:t>подготовить</w:t>
      </w:r>
      <w:r w:rsidR="00C26D77">
        <w:rPr>
          <w:rFonts w:ascii="Times New Roman" w:hAnsi="Times New Roman"/>
          <w:sz w:val="28"/>
          <w:szCs w:val="28"/>
        </w:rPr>
        <w:t xml:space="preserve"> соответствующие </w:t>
      </w:r>
      <w:r w:rsidR="006B16CE">
        <w:rPr>
          <w:rFonts w:ascii="Times New Roman" w:hAnsi="Times New Roman"/>
          <w:sz w:val="28"/>
          <w:szCs w:val="28"/>
        </w:rPr>
        <w:t>корректировки</w:t>
      </w:r>
      <w:r w:rsidR="007C4D23">
        <w:rPr>
          <w:rFonts w:ascii="Times New Roman" w:hAnsi="Times New Roman"/>
          <w:sz w:val="28"/>
          <w:szCs w:val="28"/>
        </w:rPr>
        <w:t xml:space="preserve"> (в том числе в части увеличения численности</w:t>
      </w:r>
      <w:r w:rsidR="00435725">
        <w:rPr>
          <w:rFonts w:ascii="Times New Roman" w:hAnsi="Times New Roman"/>
          <w:sz w:val="28"/>
          <w:szCs w:val="28"/>
        </w:rPr>
        <w:t xml:space="preserve"> </w:t>
      </w:r>
      <w:r w:rsidR="00435725">
        <w:rPr>
          <w:rFonts w:ascii="Times New Roman" w:hAnsi="Times New Roman"/>
          <w:sz w:val="28"/>
          <w:szCs w:val="28"/>
        </w:rPr>
        <w:lastRenderedPageBreak/>
        <w:t>безработных)</w:t>
      </w:r>
      <w:r w:rsidR="00C26D77">
        <w:rPr>
          <w:rFonts w:ascii="Times New Roman" w:hAnsi="Times New Roman"/>
          <w:sz w:val="28"/>
          <w:szCs w:val="28"/>
        </w:rPr>
        <w:t xml:space="preserve"> </w:t>
      </w:r>
      <w:r w:rsidR="00435725">
        <w:rPr>
          <w:rFonts w:ascii="Times New Roman" w:hAnsi="Times New Roman"/>
          <w:sz w:val="28"/>
          <w:szCs w:val="28"/>
        </w:rPr>
        <w:t>государственн</w:t>
      </w:r>
      <w:r w:rsidR="006B16CE">
        <w:rPr>
          <w:rFonts w:ascii="Times New Roman" w:hAnsi="Times New Roman"/>
          <w:sz w:val="28"/>
          <w:szCs w:val="28"/>
        </w:rPr>
        <w:t>ой программы</w:t>
      </w:r>
      <w:r w:rsidR="005501F5" w:rsidRPr="00435725">
        <w:rPr>
          <w:rFonts w:ascii="Times New Roman" w:hAnsi="Times New Roman"/>
          <w:sz w:val="28"/>
          <w:szCs w:val="28"/>
        </w:rPr>
        <w:t xml:space="preserve"> Российской Федерации «Содействие занятости населения» и вынести данные изменения на рассмотрение Комиссии по труду и занятости (№ 2) с возможностью последующего вынесения данного вопроса непосредственно на заседание Совета.</w:t>
      </w:r>
    </w:p>
    <w:p w:rsidR="0010219E" w:rsidRPr="00DC635E" w:rsidRDefault="0010219E" w:rsidP="0010219E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30"/>
          <w:szCs w:val="30"/>
        </w:rPr>
      </w:pPr>
    </w:p>
    <w:p w:rsidR="00296898" w:rsidRPr="001C0004" w:rsidRDefault="0010219E" w:rsidP="007731CF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10219E">
        <w:rPr>
          <w:rFonts w:ascii="Times New Roman" w:hAnsi="Times New Roman"/>
          <w:b/>
          <w:sz w:val="28"/>
          <w:szCs w:val="28"/>
        </w:rPr>
        <w:t>О специальной оценке условий труда</w:t>
      </w:r>
    </w:p>
    <w:p w:rsidR="006F46C5" w:rsidRPr="004F2F88" w:rsidRDefault="006F46C5" w:rsidP="009F2224">
      <w:pPr>
        <w:pStyle w:val="a4"/>
        <w:spacing w:after="0" w:line="240" w:lineRule="auto"/>
        <w:ind w:left="107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C45" w:rsidRDefault="0010219E" w:rsidP="009F2224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D535E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9F2224">
        <w:rPr>
          <w:rFonts w:ascii="Times New Roman" w:hAnsi="Times New Roman"/>
          <w:sz w:val="28"/>
          <w:szCs w:val="28"/>
        </w:rPr>
        <w:t>доклад</w:t>
      </w:r>
      <w:r w:rsidRPr="003D535E">
        <w:rPr>
          <w:rFonts w:ascii="Times New Roman" w:hAnsi="Times New Roman"/>
          <w:sz w:val="28"/>
          <w:szCs w:val="28"/>
        </w:rPr>
        <w:t xml:space="preserve"> Директора Департамента условий и охраны труда В.А. Коржа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2224">
        <w:rPr>
          <w:rFonts w:ascii="Times New Roman" w:hAnsi="Times New Roman"/>
          <w:sz w:val="28"/>
          <w:szCs w:val="28"/>
        </w:rPr>
        <w:t>о результатах внедрения специальной оценки условий труда</w:t>
      </w:r>
      <w:r w:rsidR="00C57C1C" w:rsidRPr="0010219E">
        <w:rPr>
          <w:rFonts w:ascii="Times New Roman" w:hAnsi="Times New Roman"/>
          <w:sz w:val="28"/>
          <w:szCs w:val="28"/>
        </w:rPr>
        <w:t>.</w:t>
      </w:r>
    </w:p>
    <w:p w:rsidR="00C35A01" w:rsidRPr="00DC635E" w:rsidRDefault="00C35A01" w:rsidP="009F2224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</w:p>
    <w:p w:rsidR="00346C3F" w:rsidRPr="000D2EDD" w:rsidRDefault="00941392" w:rsidP="00A24C45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941392">
        <w:rPr>
          <w:rFonts w:ascii="Times New Roman" w:hAnsi="Times New Roman"/>
          <w:b/>
          <w:sz w:val="28"/>
          <w:szCs w:val="28"/>
        </w:rPr>
        <w:t>Информация Минтруда России в отношении раздела III протокола заседания Совета от 18 декабря 2014 года № 14 (об индексации социальных выплат в Российской Федерации)</w:t>
      </w:r>
    </w:p>
    <w:p w:rsidR="00007671" w:rsidRPr="005F36D1" w:rsidRDefault="00CA5F2E" w:rsidP="009770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ab/>
      </w:r>
    </w:p>
    <w:p w:rsidR="008D14E8" w:rsidRDefault="00566C2E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14E8">
        <w:rPr>
          <w:rFonts w:ascii="Times New Roman" w:hAnsi="Times New Roman"/>
          <w:sz w:val="28"/>
          <w:szCs w:val="28"/>
        </w:rPr>
        <w:t>П</w:t>
      </w:r>
      <w:r w:rsidR="000A1091" w:rsidRPr="008D14E8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r w:rsidR="005823D0">
        <w:rPr>
          <w:rFonts w:ascii="Times New Roman" w:hAnsi="Times New Roman"/>
          <w:color w:val="000000"/>
          <w:sz w:val="28"/>
          <w:szCs w:val="28"/>
        </w:rPr>
        <w:t>Первого заместителя</w:t>
      </w:r>
      <w:r w:rsidR="005823D0" w:rsidRPr="003D535E">
        <w:rPr>
          <w:rFonts w:ascii="Times New Roman" w:hAnsi="Times New Roman"/>
          <w:color w:val="000000"/>
          <w:sz w:val="28"/>
          <w:szCs w:val="28"/>
        </w:rPr>
        <w:t xml:space="preserve"> Министра труда и социальной защиты Российской Федерации</w:t>
      </w:r>
      <w:r w:rsidR="005823D0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0A1091" w:rsidRPr="008D14E8">
        <w:rPr>
          <w:rFonts w:ascii="Times New Roman" w:hAnsi="Times New Roman"/>
          <w:sz w:val="28"/>
          <w:szCs w:val="28"/>
        </w:rPr>
        <w:t>.</w:t>
      </w:r>
      <w:r w:rsidR="005823D0">
        <w:rPr>
          <w:rFonts w:ascii="Times New Roman" w:hAnsi="Times New Roman"/>
          <w:sz w:val="28"/>
          <w:szCs w:val="28"/>
        </w:rPr>
        <w:t>Ф. </w:t>
      </w:r>
      <w:proofErr w:type="spellStart"/>
      <w:r w:rsidR="005823D0">
        <w:rPr>
          <w:rFonts w:ascii="Times New Roman" w:hAnsi="Times New Roman"/>
          <w:sz w:val="28"/>
          <w:szCs w:val="28"/>
        </w:rPr>
        <w:t>Вельмяйкина</w:t>
      </w:r>
      <w:proofErr w:type="spellEnd"/>
      <w:r w:rsidR="005823D0">
        <w:rPr>
          <w:rFonts w:ascii="Times New Roman" w:hAnsi="Times New Roman"/>
          <w:sz w:val="28"/>
          <w:szCs w:val="28"/>
        </w:rPr>
        <w:t>.</w:t>
      </w:r>
    </w:p>
    <w:p w:rsidR="007C253A" w:rsidRDefault="004A4850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к Министерству с просьбой оперативно информировать</w:t>
      </w:r>
      <w:r w:rsidR="00582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рабочем порядке) Совет о развитии ситуации в сфере индексации социальных выплат в связи с </w:t>
      </w:r>
      <w:r w:rsidR="003F4BAE">
        <w:rPr>
          <w:rFonts w:ascii="Times New Roman" w:hAnsi="Times New Roman"/>
          <w:sz w:val="28"/>
          <w:szCs w:val="28"/>
        </w:rPr>
        <w:t>значительным</w:t>
      </w:r>
      <w:r>
        <w:rPr>
          <w:rFonts w:ascii="Times New Roman" w:hAnsi="Times New Roman"/>
          <w:sz w:val="28"/>
          <w:szCs w:val="28"/>
        </w:rPr>
        <w:t xml:space="preserve"> изменением экономической ситуации (</w:t>
      </w:r>
      <w:r w:rsidR="00DD2041">
        <w:rPr>
          <w:rFonts w:ascii="Times New Roman" w:hAnsi="Times New Roman"/>
          <w:sz w:val="28"/>
          <w:szCs w:val="28"/>
        </w:rPr>
        <w:t>существенным опережением реальной инфляции ее плановых значений).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7DB3" w:rsidRPr="00DC635E" w:rsidRDefault="00647DB3" w:rsidP="008D14E8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30"/>
          <w:szCs w:val="30"/>
        </w:rPr>
      </w:pPr>
    </w:p>
    <w:p w:rsidR="00325E3C" w:rsidRPr="008909C4" w:rsidRDefault="00E02399" w:rsidP="003F76EB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DD2041" w:rsidRPr="00DD2041">
        <w:rPr>
          <w:rFonts w:ascii="Times New Roman" w:hAnsi="Times New Roman"/>
          <w:b/>
          <w:sz w:val="28"/>
          <w:szCs w:val="28"/>
        </w:rPr>
        <w:t xml:space="preserve">плане работы </w:t>
      </w:r>
      <w:r w:rsidR="007C253A">
        <w:rPr>
          <w:rFonts w:ascii="Times New Roman" w:hAnsi="Times New Roman"/>
          <w:b/>
          <w:sz w:val="28"/>
          <w:szCs w:val="28"/>
        </w:rPr>
        <w:t xml:space="preserve">и графике заседаний </w:t>
      </w:r>
      <w:r w:rsidR="00DD2041" w:rsidRPr="00DD2041">
        <w:rPr>
          <w:rFonts w:ascii="Times New Roman" w:hAnsi="Times New Roman"/>
          <w:b/>
          <w:sz w:val="28"/>
          <w:szCs w:val="28"/>
        </w:rPr>
        <w:t>Совета на 2015 год</w:t>
      </w:r>
    </w:p>
    <w:p w:rsidR="00325E3C" w:rsidRPr="008909C4" w:rsidRDefault="00325E3C" w:rsidP="009F22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2018" w:rsidRPr="008A5E72" w:rsidRDefault="00DD2041" w:rsidP="008A5E72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состоявшегося обсуждения у</w:t>
      </w:r>
      <w:r w:rsidRPr="00726A9F">
        <w:rPr>
          <w:rFonts w:ascii="Times New Roman" w:hAnsi="Times New Roman"/>
          <w:sz w:val="28"/>
          <w:szCs w:val="28"/>
        </w:rPr>
        <w:t>твердить план работы Совета н</w:t>
      </w:r>
      <w:r>
        <w:rPr>
          <w:rFonts w:ascii="Times New Roman" w:hAnsi="Times New Roman"/>
          <w:sz w:val="28"/>
          <w:szCs w:val="28"/>
        </w:rPr>
        <w:t>а 2015 год согласно приложению 1</w:t>
      </w:r>
      <w:r w:rsidRPr="00726A9F">
        <w:rPr>
          <w:rFonts w:ascii="Times New Roman" w:hAnsi="Times New Roman"/>
          <w:sz w:val="28"/>
          <w:szCs w:val="28"/>
        </w:rPr>
        <w:t xml:space="preserve"> к настоящему протоколу</w:t>
      </w:r>
      <w:r w:rsidR="008D14E8" w:rsidRPr="008A5E72">
        <w:rPr>
          <w:rFonts w:ascii="Times New Roman" w:hAnsi="Times New Roman"/>
          <w:sz w:val="28"/>
          <w:szCs w:val="28"/>
        </w:rPr>
        <w:t>.</w:t>
      </w:r>
    </w:p>
    <w:p w:rsidR="009F2224" w:rsidRDefault="007C253A" w:rsidP="007B634C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C253A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Утвердить график заседаний Совета на 2015 год согласно приложению 2 к </w:t>
      </w:r>
      <w:r w:rsidR="009F2224">
        <w:rPr>
          <w:rFonts w:ascii="Times New Roman" w:hAnsi="Times New Roman"/>
          <w:sz w:val="28"/>
          <w:szCs w:val="28"/>
        </w:rPr>
        <w:t>настоящему протоколу</w:t>
      </w:r>
      <w:r w:rsidR="00D125D3">
        <w:rPr>
          <w:rFonts w:ascii="Times New Roman" w:hAnsi="Times New Roman"/>
          <w:sz w:val="28"/>
          <w:szCs w:val="28"/>
        </w:rPr>
        <w:t xml:space="preserve">, с учетом того, что </w:t>
      </w:r>
      <w:r w:rsidRPr="007C253A">
        <w:rPr>
          <w:rFonts w:ascii="Times New Roman" w:hAnsi="Times New Roman"/>
          <w:sz w:val="28"/>
          <w:szCs w:val="28"/>
        </w:rPr>
        <w:t>заседания Совета проводятся, как правило, ежемесячно (кроме августа) в третий четверг месяца.</w:t>
      </w:r>
    </w:p>
    <w:p w:rsidR="006113C6" w:rsidRPr="007C253A" w:rsidRDefault="009F2224" w:rsidP="007B634C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Установить</w:t>
      </w:r>
      <w:r w:rsidR="007C253A" w:rsidRPr="007C253A">
        <w:rPr>
          <w:rFonts w:ascii="Times New Roman" w:eastAsia="Times New Roman" w:hAnsi="Times New Roman"/>
          <w:color w:val="000000"/>
          <w:sz w:val="28"/>
          <w:szCs w:val="28"/>
        </w:rPr>
        <w:t xml:space="preserve"> время начала заседаний Совета - 11.00. </w:t>
      </w:r>
    </w:p>
    <w:p w:rsidR="007C253A" w:rsidRDefault="007C253A" w:rsidP="007C253A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C635E" w:rsidRPr="007C253A" w:rsidRDefault="00DC635E" w:rsidP="007C253A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AC2400" w:rsidRPr="005F36D1" w:rsidRDefault="009628D6" w:rsidP="005F36D1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Разное</w:t>
      </w:r>
    </w:p>
    <w:p w:rsidR="001C2E66" w:rsidRDefault="001C2E66" w:rsidP="00D125D3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7C253A" w:rsidRDefault="00092B9F" w:rsidP="007C253A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427E1A">
        <w:rPr>
          <w:rFonts w:ascii="Times New Roman" w:hAnsi="Times New Roman"/>
          <w:sz w:val="28"/>
          <w:szCs w:val="28"/>
        </w:rPr>
        <w:t>Принять к сведению информацию</w:t>
      </w:r>
      <w:r w:rsidR="009F2224">
        <w:rPr>
          <w:rFonts w:ascii="Times New Roman" w:hAnsi="Times New Roman"/>
          <w:sz w:val="28"/>
          <w:szCs w:val="28"/>
        </w:rPr>
        <w:t xml:space="preserve"> </w:t>
      </w:r>
      <w:r w:rsidR="009F2224">
        <w:rPr>
          <w:rFonts w:ascii="Times New Roman" w:hAnsi="Times New Roman"/>
          <w:color w:val="000000"/>
          <w:sz w:val="28"/>
          <w:szCs w:val="28"/>
        </w:rPr>
        <w:t>о выходе О</w:t>
      </w:r>
      <w:r w:rsidR="009F2224" w:rsidRPr="00293C52">
        <w:rPr>
          <w:rFonts w:ascii="Times New Roman" w:hAnsi="Times New Roman"/>
          <w:color w:val="000000"/>
          <w:sz w:val="28"/>
          <w:szCs w:val="28"/>
        </w:rPr>
        <w:t>.Н. </w:t>
      </w:r>
      <w:proofErr w:type="spellStart"/>
      <w:r w:rsidR="009F2224">
        <w:rPr>
          <w:rFonts w:ascii="Times New Roman" w:hAnsi="Times New Roman"/>
          <w:color w:val="000000"/>
          <w:sz w:val="28"/>
          <w:szCs w:val="28"/>
        </w:rPr>
        <w:t>Олейниковой</w:t>
      </w:r>
      <w:proofErr w:type="spellEnd"/>
      <w:r w:rsidR="009F2224" w:rsidRPr="00293C52">
        <w:rPr>
          <w:rFonts w:ascii="Times New Roman" w:hAnsi="Times New Roman"/>
          <w:color w:val="000000"/>
          <w:sz w:val="28"/>
          <w:szCs w:val="28"/>
        </w:rPr>
        <w:t xml:space="preserve"> из состава Совета по собственной инициативе в соответствии с е</w:t>
      </w:r>
      <w:r w:rsidR="009F2224">
        <w:rPr>
          <w:rFonts w:ascii="Times New Roman" w:hAnsi="Times New Roman"/>
          <w:color w:val="000000"/>
          <w:sz w:val="28"/>
          <w:szCs w:val="28"/>
        </w:rPr>
        <w:t>е</w:t>
      </w:r>
      <w:r w:rsidR="009F2224" w:rsidRPr="00293C52">
        <w:rPr>
          <w:rFonts w:ascii="Times New Roman" w:hAnsi="Times New Roman"/>
          <w:color w:val="000000"/>
          <w:sz w:val="28"/>
          <w:szCs w:val="28"/>
        </w:rPr>
        <w:t xml:space="preserve"> обращением</w:t>
      </w:r>
      <w:r w:rsidR="009F2224">
        <w:rPr>
          <w:rFonts w:ascii="Times New Roman" w:hAnsi="Times New Roman"/>
          <w:sz w:val="28"/>
          <w:szCs w:val="28"/>
        </w:rPr>
        <w:t xml:space="preserve"> к Председателю Совета Е.А. </w:t>
      </w:r>
      <w:proofErr w:type="spellStart"/>
      <w:r w:rsidR="009F2224">
        <w:rPr>
          <w:rFonts w:ascii="Times New Roman" w:hAnsi="Times New Roman"/>
          <w:sz w:val="28"/>
          <w:szCs w:val="28"/>
        </w:rPr>
        <w:t>Тополевой-Солдуновой</w:t>
      </w:r>
      <w:proofErr w:type="spellEnd"/>
      <w:r w:rsidR="009F2224">
        <w:rPr>
          <w:rFonts w:ascii="Times New Roman" w:hAnsi="Times New Roman"/>
          <w:sz w:val="28"/>
          <w:szCs w:val="28"/>
        </w:rPr>
        <w:t xml:space="preserve"> (</w:t>
      </w:r>
      <w:r w:rsidR="00D125D3">
        <w:rPr>
          <w:rFonts w:ascii="Times New Roman" w:hAnsi="Times New Roman"/>
          <w:color w:val="000000"/>
          <w:sz w:val="28"/>
          <w:szCs w:val="28"/>
        </w:rPr>
        <w:t>письмо от 12.01.2015</w:t>
      </w:r>
      <w:r w:rsidR="00D125D3" w:rsidRPr="00293C52">
        <w:rPr>
          <w:rFonts w:ascii="Times New Roman" w:hAnsi="Times New Roman"/>
          <w:color w:val="000000"/>
          <w:sz w:val="28"/>
          <w:szCs w:val="28"/>
        </w:rPr>
        <w:t xml:space="preserve"> № </w:t>
      </w:r>
      <w:r w:rsidR="00D125D3">
        <w:rPr>
          <w:rFonts w:ascii="Times New Roman" w:hAnsi="Times New Roman"/>
          <w:color w:val="000000"/>
          <w:sz w:val="28"/>
          <w:szCs w:val="28"/>
        </w:rPr>
        <w:t>1)</w:t>
      </w:r>
      <w:r w:rsidR="00B51D0B" w:rsidRPr="00427E1A">
        <w:rPr>
          <w:rFonts w:ascii="Times New Roman" w:hAnsi="Times New Roman"/>
          <w:sz w:val="28"/>
          <w:szCs w:val="28"/>
        </w:rPr>
        <w:t>.</w:t>
      </w:r>
    </w:p>
    <w:p w:rsidR="00E557F8" w:rsidRDefault="00E557F8" w:rsidP="00E557F8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427E1A">
        <w:rPr>
          <w:rFonts w:ascii="Times New Roman" w:hAnsi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B2C29">
        <w:rPr>
          <w:rFonts w:ascii="Times New Roman" w:hAnsi="Times New Roman"/>
          <w:sz w:val="28"/>
          <w:szCs w:val="28"/>
        </w:rPr>
        <w:t xml:space="preserve">редседателя Совета </w:t>
      </w:r>
      <w:r w:rsidRPr="00AB2C29">
        <w:rPr>
          <w:rFonts w:ascii="Times New Roman" w:hAnsi="Times New Roman"/>
          <w:color w:val="000000"/>
          <w:sz w:val="28"/>
          <w:szCs w:val="28"/>
        </w:rPr>
        <w:t>Е.А</w:t>
      </w:r>
      <w:r w:rsidRPr="00A1381E">
        <w:rPr>
          <w:rFonts w:ascii="Times New Roman" w:hAnsi="Times New Roman"/>
          <w:sz w:val="28"/>
          <w:szCs w:val="28"/>
        </w:rPr>
        <w:t>. </w:t>
      </w:r>
      <w:proofErr w:type="spellStart"/>
      <w:r w:rsidRPr="00A1381E">
        <w:rPr>
          <w:rFonts w:ascii="Times New Roman" w:hAnsi="Times New Roman"/>
          <w:sz w:val="28"/>
          <w:szCs w:val="28"/>
        </w:rPr>
        <w:t>Тополевой-Солдуновой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 необходимости скорейшего формирования при Совете рабочей группы, которая будет заниматься вопросами привлечения некоммерческих организаций (НКО) к осуществлению общественного контроля, в том числе разработкой механизма (алгоритма), регламентирующего участие НКО в осуществлении общественного контроля.</w:t>
      </w:r>
    </w:p>
    <w:p w:rsidR="003F4BAE" w:rsidRPr="00E557F8" w:rsidRDefault="003F4BAE" w:rsidP="00E557F8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возможность (необходимость) проведения в 2015 году выездного заседания Совета в </w:t>
      </w:r>
      <w:r w:rsidRPr="003F4BAE">
        <w:rPr>
          <w:rFonts w:ascii="Times New Roman" w:hAnsi="Times New Roman"/>
          <w:sz w:val="28"/>
          <w:szCs w:val="28"/>
        </w:rPr>
        <w:t>одной из организаций Московского региона.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221C" w:rsidRPr="00E557F8" w:rsidRDefault="007C253A" w:rsidP="00AE221C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Провести следующее заседание Совета 19 февраля 2015 года</w:t>
      </w:r>
      <w:r w:rsidR="003F4BAE">
        <w:rPr>
          <w:rFonts w:ascii="Times New Roman" w:hAnsi="Times New Roman"/>
          <w:color w:val="000000"/>
          <w:sz w:val="28"/>
          <w:szCs w:val="28"/>
        </w:rPr>
        <w:t xml:space="preserve"> согласно графику заседаний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557F8" w:rsidRPr="00427E1A" w:rsidRDefault="00E557F8" w:rsidP="00E557F8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AE221C" w:rsidRDefault="00AE221C" w:rsidP="00AE221C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97700D" w:rsidRPr="00A56658" w:rsidRDefault="0097700D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5529"/>
        <w:gridCol w:w="4252"/>
      </w:tblGrid>
      <w:tr w:rsidR="00382C23" w:rsidRPr="007546CC" w:rsidTr="00DC635E">
        <w:tc>
          <w:tcPr>
            <w:tcW w:w="5529" w:type="dxa"/>
            <w:vAlign w:val="center"/>
          </w:tcPr>
          <w:p w:rsidR="00382C23" w:rsidRPr="007546CC" w:rsidRDefault="0070162C" w:rsidP="007546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="00382C23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4252" w:type="dxa"/>
            <w:vAlign w:val="bottom"/>
          </w:tcPr>
          <w:p w:rsidR="00382C23" w:rsidRPr="007546CC" w:rsidRDefault="0070162C" w:rsidP="00DC635E">
            <w:pPr>
              <w:spacing w:after="0" w:line="360" w:lineRule="auto"/>
              <w:ind w:left="-249"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Е.А.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Тополева-Солдунова</w:t>
            </w:r>
            <w:proofErr w:type="spellEnd"/>
          </w:p>
        </w:tc>
      </w:tr>
    </w:tbl>
    <w:p w:rsidR="00EF2A70" w:rsidRPr="00EF2A70" w:rsidRDefault="00EF2A70" w:rsidP="00EF2A70">
      <w:pPr>
        <w:spacing w:after="0" w:line="360" w:lineRule="auto"/>
        <w:rPr>
          <w:sz w:val="4"/>
          <w:szCs w:val="4"/>
        </w:rPr>
      </w:pPr>
    </w:p>
    <w:sectPr w:rsidR="00EF2A70" w:rsidRPr="00EF2A70" w:rsidSect="00DC635E">
      <w:headerReference w:type="default" r:id="rId7"/>
      <w:pgSz w:w="11906" w:h="16838"/>
      <w:pgMar w:top="993" w:right="707" w:bottom="851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5A" w:rsidRDefault="00113D5A" w:rsidP="00007671">
      <w:pPr>
        <w:spacing w:after="0" w:line="240" w:lineRule="auto"/>
      </w:pPr>
      <w:r>
        <w:separator/>
      </w:r>
    </w:p>
  </w:endnote>
  <w:endnote w:type="continuationSeparator" w:id="0">
    <w:p w:rsidR="00113D5A" w:rsidRDefault="00113D5A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5A" w:rsidRDefault="00113D5A" w:rsidP="00007671">
      <w:pPr>
        <w:spacing w:after="0" w:line="240" w:lineRule="auto"/>
      </w:pPr>
      <w:r>
        <w:separator/>
      </w:r>
    </w:p>
  </w:footnote>
  <w:footnote w:type="continuationSeparator" w:id="0">
    <w:p w:rsidR="00113D5A" w:rsidRDefault="00113D5A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1A" w:rsidRDefault="009E6CF8">
    <w:pPr>
      <w:pStyle w:val="a6"/>
      <w:jc w:val="center"/>
    </w:pPr>
    <w:r>
      <w:fldChar w:fldCharType="begin"/>
    </w:r>
    <w:r w:rsidR="00840025">
      <w:instrText xml:space="preserve"> PAGE   \* MERGEFORMAT </w:instrText>
    </w:r>
    <w:r>
      <w:fldChar w:fldCharType="separate"/>
    </w:r>
    <w:r w:rsidR="0094720E">
      <w:rPr>
        <w:noProof/>
      </w:rPr>
      <w:t>2</w:t>
    </w:r>
    <w:r>
      <w:rPr>
        <w:noProof/>
      </w:rPr>
      <w:fldChar w:fldCharType="end"/>
    </w:r>
  </w:p>
  <w:p w:rsidR="00C224B3" w:rsidRDefault="00C224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51525"/>
    <w:multiLevelType w:val="hybridMultilevel"/>
    <w:tmpl w:val="D05C0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D63D83"/>
    <w:multiLevelType w:val="hybridMultilevel"/>
    <w:tmpl w:val="18F84F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C238A"/>
    <w:multiLevelType w:val="hybridMultilevel"/>
    <w:tmpl w:val="4878B0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505AE5"/>
    <w:multiLevelType w:val="hybridMultilevel"/>
    <w:tmpl w:val="BD1427DC"/>
    <w:lvl w:ilvl="0" w:tplc="70FCDA6C">
      <w:start w:val="1"/>
      <w:numFmt w:val="upperRoman"/>
      <w:lvlText w:val="%1."/>
      <w:lvlJc w:val="left"/>
      <w:pPr>
        <w:ind w:left="1288" w:hanging="720"/>
      </w:pPr>
      <w:rPr>
        <w:rFonts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7208E"/>
    <w:multiLevelType w:val="hybridMultilevel"/>
    <w:tmpl w:val="3FC0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4B72"/>
    <w:multiLevelType w:val="hybridMultilevel"/>
    <w:tmpl w:val="1068E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D7243"/>
    <w:multiLevelType w:val="hybridMultilevel"/>
    <w:tmpl w:val="706EC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C22C03"/>
    <w:multiLevelType w:val="hybridMultilevel"/>
    <w:tmpl w:val="79CE79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7142D"/>
    <w:multiLevelType w:val="hybridMultilevel"/>
    <w:tmpl w:val="8D7A2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59778D"/>
    <w:multiLevelType w:val="hybridMultilevel"/>
    <w:tmpl w:val="49906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1F62B0"/>
    <w:multiLevelType w:val="hybridMultilevel"/>
    <w:tmpl w:val="896EA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8261C84"/>
    <w:multiLevelType w:val="hybridMultilevel"/>
    <w:tmpl w:val="173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C5C23E0"/>
    <w:multiLevelType w:val="hybridMultilevel"/>
    <w:tmpl w:val="EE5CD7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4DB42AF5"/>
    <w:multiLevelType w:val="hybridMultilevel"/>
    <w:tmpl w:val="6DCC9E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F660FFE"/>
    <w:multiLevelType w:val="hybridMultilevel"/>
    <w:tmpl w:val="54FC9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2D7BA4"/>
    <w:multiLevelType w:val="hybridMultilevel"/>
    <w:tmpl w:val="34BE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24775A"/>
    <w:multiLevelType w:val="hybridMultilevel"/>
    <w:tmpl w:val="2690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ED0632"/>
    <w:multiLevelType w:val="hybridMultilevel"/>
    <w:tmpl w:val="A24CD08C"/>
    <w:lvl w:ilvl="0" w:tplc="9A32F7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1"/>
  </w:num>
  <w:num w:numId="5">
    <w:abstractNumId w:val="6"/>
  </w:num>
  <w:num w:numId="6">
    <w:abstractNumId w:val="29"/>
  </w:num>
  <w:num w:numId="7">
    <w:abstractNumId w:val="4"/>
  </w:num>
  <w:num w:numId="8">
    <w:abstractNumId w:val="24"/>
  </w:num>
  <w:num w:numId="9">
    <w:abstractNumId w:val="27"/>
  </w:num>
  <w:num w:numId="10">
    <w:abstractNumId w:val="12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32"/>
  </w:num>
  <w:num w:numId="16">
    <w:abstractNumId w:val="23"/>
  </w:num>
  <w:num w:numId="17">
    <w:abstractNumId w:val="8"/>
  </w:num>
  <w:num w:numId="18">
    <w:abstractNumId w:val="18"/>
  </w:num>
  <w:num w:numId="19">
    <w:abstractNumId w:val="14"/>
  </w:num>
  <w:num w:numId="20">
    <w:abstractNumId w:val="21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33"/>
  </w:num>
  <w:num w:numId="26">
    <w:abstractNumId w:val="28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5"/>
  </w:num>
  <w:num w:numId="31">
    <w:abstractNumId w:val="20"/>
  </w:num>
  <w:num w:numId="32">
    <w:abstractNumId w:val="31"/>
  </w:num>
  <w:num w:numId="33">
    <w:abstractNumId w:val="16"/>
  </w:num>
  <w:num w:numId="34">
    <w:abstractNumId w:val="17"/>
  </w:num>
  <w:num w:numId="35">
    <w:abstractNumId w:val="34"/>
  </w:num>
  <w:num w:numId="36">
    <w:abstractNumId w:val="2"/>
  </w:num>
  <w:num w:numId="37">
    <w:abstractNumId w:val="11"/>
  </w:num>
  <w:num w:numId="38">
    <w:abstractNumId w:val="7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BC"/>
    <w:rsid w:val="00007671"/>
    <w:rsid w:val="000079A4"/>
    <w:rsid w:val="000104F7"/>
    <w:rsid w:val="00013A77"/>
    <w:rsid w:val="00014D63"/>
    <w:rsid w:val="00014E56"/>
    <w:rsid w:val="00023A33"/>
    <w:rsid w:val="00024148"/>
    <w:rsid w:val="000244C9"/>
    <w:rsid w:val="000250CC"/>
    <w:rsid w:val="0002539C"/>
    <w:rsid w:val="00026801"/>
    <w:rsid w:val="000277EB"/>
    <w:rsid w:val="0003298B"/>
    <w:rsid w:val="000338E3"/>
    <w:rsid w:val="000435D1"/>
    <w:rsid w:val="000446B7"/>
    <w:rsid w:val="00052449"/>
    <w:rsid w:val="00052C8C"/>
    <w:rsid w:val="00053150"/>
    <w:rsid w:val="000577A0"/>
    <w:rsid w:val="00070851"/>
    <w:rsid w:val="00076ABB"/>
    <w:rsid w:val="00077F2C"/>
    <w:rsid w:val="00081D17"/>
    <w:rsid w:val="00087E44"/>
    <w:rsid w:val="00092B9F"/>
    <w:rsid w:val="0009317F"/>
    <w:rsid w:val="00095132"/>
    <w:rsid w:val="00095FBE"/>
    <w:rsid w:val="00096731"/>
    <w:rsid w:val="000A1091"/>
    <w:rsid w:val="000A1DF9"/>
    <w:rsid w:val="000A3AC5"/>
    <w:rsid w:val="000A7416"/>
    <w:rsid w:val="000A79AB"/>
    <w:rsid w:val="000B0150"/>
    <w:rsid w:val="000B1D58"/>
    <w:rsid w:val="000C2172"/>
    <w:rsid w:val="000C366D"/>
    <w:rsid w:val="000C627F"/>
    <w:rsid w:val="000D0655"/>
    <w:rsid w:val="000D2EDD"/>
    <w:rsid w:val="000D3F96"/>
    <w:rsid w:val="000E1169"/>
    <w:rsid w:val="000E703A"/>
    <w:rsid w:val="000F0328"/>
    <w:rsid w:val="000F17C1"/>
    <w:rsid w:val="000F2F71"/>
    <w:rsid w:val="000F39C9"/>
    <w:rsid w:val="000F3BB8"/>
    <w:rsid w:val="000F4538"/>
    <w:rsid w:val="000F5914"/>
    <w:rsid w:val="000F60A7"/>
    <w:rsid w:val="000F645C"/>
    <w:rsid w:val="0010219E"/>
    <w:rsid w:val="00104D08"/>
    <w:rsid w:val="001062C2"/>
    <w:rsid w:val="00113D5A"/>
    <w:rsid w:val="00114733"/>
    <w:rsid w:val="00115EEE"/>
    <w:rsid w:val="00117030"/>
    <w:rsid w:val="00131A2E"/>
    <w:rsid w:val="001357B2"/>
    <w:rsid w:val="001407E1"/>
    <w:rsid w:val="00140EC3"/>
    <w:rsid w:val="00141BF9"/>
    <w:rsid w:val="001422FA"/>
    <w:rsid w:val="00145220"/>
    <w:rsid w:val="0014548A"/>
    <w:rsid w:val="00147778"/>
    <w:rsid w:val="00153B82"/>
    <w:rsid w:val="00154736"/>
    <w:rsid w:val="00156532"/>
    <w:rsid w:val="00157975"/>
    <w:rsid w:val="001579EE"/>
    <w:rsid w:val="00161858"/>
    <w:rsid w:val="00167FC9"/>
    <w:rsid w:val="001703BF"/>
    <w:rsid w:val="00171034"/>
    <w:rsid w:val="001744FC"/>
    <w:rsid w:val="00175FF2"/>
    <w:rsid w:val="00176738"/>
    <w:rsid w:val="00176878"/>
    <w:rsid w:val="00177220"/>
    <w:rsid w:val="00180C7B"/>
    <w:rsid w:val="00181435"/>
    <w:rsid w:val="0018223B"/>
    <w:rsid w:val="001827E2"/>
    <w:rsid w:val="00182EAB"/>
    <w:rsid w:val="00190634"/>
    <w:rsid w:val="001C0004"/>
    <w:rsid w:val="001C270E"/>
    <w:rsid w:val="001C2E66"/>
    <w:rsid w:val="001C7CEE"/>
    <w:rsid w:val="001D104B"/>
    <w:rsid w:val="001D6071"/>
    <w:rsid w:val="001E1076"/>
    <w:rsid w:val="001E16B5"/>
    <w:rsid w:val="001E3ACE"/>
    <w:rsid w:val="001E55F0"/>
    <w:rsid w:val="001F1BA0"/>
    <w:rsid w:val="00202F74"/>
    <w:rsid w:val="00203BC2"/>
    <w:rsid w:val="0020602A"/>
    <w:rsid w:val="00213FDE"/>
    <w:rsid w:val="00215DA8"/>
    <w:rsid w:val="002165D4"/>
    <w:rsid w:val="00220E75"/>
    <w:rsid w:val="00222ADA"/>
    <w:rsid w:val="002330AD"/>
    <w:rsid w:val="0023340A"/>
    <w:rsid w:val="002373C8"/>
    <w:rsid w:val="00237B45"/>
    <w:rsid w:val="00245319"/>
    <w:rsid w:val="002453F6"/>
    <w:rsid w:val="00247599"/>
    <w:rsid w:val="00256840"/>
    <w:rsid w:val="00257B2E"/>
    <w:rsid w:val="0026267D"/>
    <w:rsid w:val="0026426D"/>
    <w:rsid w:val="00264F83"/>
    <w:rsid w:val="0026584E"/>
    <w:rsid w:val="00267895"/>
    <w:rsid w:val="002730AB"/>
    <w:rsid w:val="00273C0E"/>
    <w:rsid w:val="00282B65"/>
    <w:rsid w:val="0028374C"/>
    <w:rsid w:val="00283BDE"/>
    <w:rsid w:val="002849C1"/>
    <w:rsid w:val="00285517"/>
    <w:rsid w:val="00291117"/>
    <w:rsid w:val="00291424"/>
    <w:rsid w:val="00292289"/>
    <w:rsid w:val="00293C52"/>
    <w:rsid w:val="00296898"/>
    <w:rsid w:val="0029744A"/>
    <w:rsid w:val="002A193E"/>
    <w:rsid w:val="002A2916"/>
    <w:rsid w:val="002A60E5"/>
    <w:rsid w:val="002A6770"/>
    <w:rsid w:val="002A6EA6"/>
    <w:rsid w:val="002B1AA3"/>
    <w:rsid w:val="002B61AB"/>
    <w:rsid w:val="002D61B7"/>
    <w:rsid w:val="002E4B88"/>
    <w:rsid w:val="002E6F1F"/>
    <w:rsid w:val="002E759D"/>
    <w:rsid w:val="002F04EE"/>
    <w:rsid w:val="002F5404"/>
    <w:rsid w:val="002F7302"/>
    <w:rsid w:val="00300647"/>
    <w:rsid w:val="00305E01"/>
    <w:rsid w:val="00317901"/>
    <w:rsid w:val="003212B7"/>
    <w:rsid w:val="00325E3C"/>
    <w:rsid w:val="0032701F"/>
    <w:rsid w:val="00330B35"/>
    <w:rsid w:val="003335FF"/>
    <w:rsid w:val="00334AD7"/>
    <w:rsid w:val="00334C9B"/>
    <w:rsid w:val="00335526"/>
    <w:rsid w:val="003359D4"/>
    <w:rsid w:val="00342290"/>
    <w:rsid w:val="00345AED"/>
    <w:rsid w:val="00346C3F"/>
    <w:rsid w:val="00347001"/>
    <w:rsid w:val="003473F8"/>
    <w:rsid w:val="00347783"/>
    <w:rsid w:val="00352C3D"/>
    <w:rsid w:val="0035333E"/>
    <w:rsid w:val="00355E25"/>
    <w:rsid w:val="0035749F"/>
    <w:rsid w:val="003750EB"/>
    <w:rsid w:val="003772CD"/>
    <w:rsid w:val="00382C23"/>
    <w:rsid w:val="00384243"/>
    <w:rsid w:val="0038444F"/>
    <w:rsid w:val="00384DFA"/>
    <w:rsid w:val="00385925"/>
    <w:rsid w:val="00395B65"/>
    <w:rsid w:val="003962A4"/>
    <w:rsid w:val="003A0D58"/>
    <w:rsid w:val="003A2789"/>
    <w:rsid w:val="003B4D41"/>
    <w:rsid w:val="003C0481"/>
    <w:rsid w:val="003C0767"/>
    <w:rsid w:val="003C42B6"/>
    <w:rsid w:val="003C4C1E"/>
    <w:rsid w:val="003C66FB"/>
    <w:rsid w:val="003D2996"/>
    <w:rsid w:val="003D2A40"/>
    <w:rsid w:val="003E23AC"/>
    <w:rsid w:val="003E5CCC"/>
    <w:rsid w:val="003F0B03"/>
    <w:rsid w:val="003F1495"/>
    <w:rsid w:val="003F1F8E"/>
    <w:rsid w:val="003F3DDA"/>
    <w:rsid w:val="003F4BAE"/>
    <w:rsid w:val="003F76EB"/>
    <w:rsid w:val="003F7805"/>
    <w:rsid w:val="00402002"/>
    <w:rsid w:val="0040405C"/>
    <w:rsid w:val="00405E26"/>
    <w:rsid w:val="00406802"/>
    <w:rsid w:val="0041190E"/>
    <w:rsid w:val="00412BB6"/>
    <w:rsid w:val="004151B0"/>
    <w:rsid w:val="0041610C"/>
    <w:rsid w:val="00421B7B"/>
    <w:rsid w:val="00427E1A"/>
    <w:rsid w:val="004307C7"/>
    <w:rsid w:val="00430FE1"/>
    <w:rsid w:val="0043517E"/>
    <w:rsid w:val="00435725"/>
    <w:rsid w:val="00437C91"/>
    <w:rsid w:val="00441319"/>
    <w:rsid w:val="0044462C"/>
    <w:rsid w:val="00446246"/>
    <w:rsid w:val="004470EF"/>
    <w:rsid w:val="0045100B"/>
    <w:rsid w:val="00452C2A"/>
    <w:rsid w:val="0045736C"/>
    <w:rsid w:val="004658C5"/>
    <w:rsid w:val="00465973"/>
    <w:rsid w:val="00467B62"/>
    <w:rsid w:val="00470B16"/>
    <w:rsid w:val="00470EFF"/>
    <w:rsid w:val="0047223F"/>
    <w:rsid w:val="004814AD"/>
    <w:rsid w:val="00482BF5"/>
    <w:rsid w:val="004869EA"/>
    <w:rsid w:val="00486A90"/>
    <w:rsid w:val="004876A4"/>
    <w:rsid w:val="00487A3E"/>
    <w:rsid w:val="00495870"/>
    <w:rsid w:val="00496353"/>
    <w:rsid w:val="00496CD9"/>
    <w:rsid w:val="004A4850"/>
    <w:rsid w:val="004A66A1"/>
    <w:rsid w:val="004B0A8D"/>
    <w:rsid w:val="004B2D7A"/>
    <w:rsid w:val="004B2DB2"/>
    <w:rsid w:val="004B7B10"/>
    <w:rsid w:val="004C04CC"/>
    <w:rsid w:val="004C2A93"/>
    <w:rsid w:val="004D2716"/>
    <w:rsid w:val="004E10C1"/>
    <w:rsid w:val="004E3C12"/>
    <w:rsid w:val="004E3F7A"/>
    <w:rsid w:val="004E6428"/>
    <w:rsid w:val="004F2F88"/>
    <w:rsid w:val="004F7126"/>
    <w:rsid w:val="004F71B2"/>
    <w:rsid w:val="005007BE"/>
    <w:rsid w:val="00505805"/>
    <w:rsid w:val="005058CB"/>
    <w:rsid w:val="00507249"/>
    <w:rsid w:val="00515E0D"/>
    <w:rsid w:val="00515F82"/>
    <w:rsid w:val="00520AAD"/>
    <w:rsid w:val="00521578"/>
    <w:rsid w:val="00521DA6"/>
    <w:rsid w:val="005246C6"/>
    <w:rsid w:val="005257A7"/>
    <w:rsid w:val="00530644"/>
    <w:rsid w:val="0053660F"/>
    <w:rsid w:val="00537757"/>
    <w:rsid w:val="00537C9A"/>
    <w:rsid w:val="0054188B"/>
    <w:rsid w:val="00542850"/>
    <w:rsid w:val="00545687"/>
    <w:rsid w:val="00545998"/>
    <w:rsid w:val="005477C6"/>
    <w:rsid w:val="00547D1F"/>
    <w:rsid w:val="005501F5"/>
    <w:rsid w:val="00550299"/>
    <w:rsid w:val="005511FD"/>
    <w:rsid w:val="0055212F"/>
    <w:rsid w:val="005656C2"/>
    <w:rsid w:val="005658BC"/>
    <w:rsid w:val="00566C2E"/>
    <w:rsid w:val="00571AFA"/>
    <w:rsid w:val="00571E07"/>
    <w:rsid w:val="00581CFF"/>
    <w:rsid w:val="005823D0"/>
    <w:rsid w:val="005952BE"/>
    <w:rsid w:val="00595D53"/>
    <w:rsid w:val="005A1347"/>
    <w:rsid w:val="005A16DA"/>
    <w:rsid w:val="005A5DD4"/>
    <w:rsid w:val="005A731C"/>
    <w:rsid w:val="005A7B46"/>
    <w:rsid w:val="005B6D76"/>
    <w:rsid w:val="005B7065"/>
    <w:rsid w:val="005C00CE"/>
    <w:rsid w:val="005C3062"/>
    <w:rsid w:val="005C32C3"/>
    <w:rsid w:val="005C5378"/>
    <w:rsid w:val="005C617B"/>
    <w:rsid w:val="005C7A32"/>
    <w:rsid w:val="005D1FB3"/>
    <w:rsid w:val="005D2496"/>
    <w:rsid w:val="005E0A64"/>
    <w:rsid w:val="005E1875"/>
    <w:rsid w:val="005E1A6E"/>
    <w:rsid w:val="005E36B1"/>
    <w:rsid w:val="005E47AD"/>
    <w:rsid w:val="005E5793"/>
    <w:rsid w:val="005E6EB7"/>
    <w:rsid w:val="005F2169"/>
    <w:rsid w:val="005F36D1"/>
    <w:rsid w:val="005F4B3F"/>
    <w:rsid w:val="005F5124"/>
    <w:rsid w:val="005F5EBD"/>
    <w:rsid w:val="005F707E"/>
    <w:rsid w:val="00602C22"/>
    <w:rsid w:val="00603B86"/>
    <w:rsid w:val="00605229"/>
    <w:rsid w:val="00605378"/>
    <w:rsid w:val="00607440"/>
    <w:rsid w:val="006113C6"/>
    <w:rsid w:val="00612018"/>
    <w:rsid w:val="006121CB"/>
    <w:rsid w:val="0061376F"/>
    <w:rsid w:val="006164CC"/>
    <w:rsid w:val="00617932"/>
    <w:rsid w:val="0062461E"/>
    <w:rsid w:val="006254A9"/>
    <w:rsid w:val="00626B06"/>
    <w:rsid w:val="00627033"/>
    <w:rsid w:val="00630E9C"/>
    <w:rsid w:val="00631BC7"/>
    <w:rsid w:val="00640541"/>
    <w:rsid w:val="0064071C"/>
    <w:rsid w:val="00641094"/>
    <w:rsid w:val="006415A5"/>
    <w:rsid w:val="0064246A"/>
    <w:rsid w:val="00647DB3"/>
    <w:rsid w:val="00650CC0"/>
    <w:rsid w:val="006529FA"/>
    <w:rsid w:val="00654CA3"/>
    <w:rsid w:val="00655930"/>
    <w:rsid w:val="00661EDC"/>
    <w:rsid w:val="006651A9"/>
    <w:rsid w:val="00666156"/>
    <w:rsid w:val="00666A0B"/>
    <w:rsid w:val="00670FD8"/>
    <w:rsid w:val="00672DEA"/>
    <w:rsid w:val="00673896"/>
    <w:rsid w:val="00683FF7"/>
    <w:rsid w:val="00686AD5"/>
    <w:rsid w:val="0069232D"/>
    <w:rsid w:val="006A0A89"/>
    <w:rsid w:val="006A454F"/>
    <w:rsid w:val="006A4775"/>
    <w:rsid w:val="006A6D94"/>
    <w:rsid w:val="006A7DEF"/>
    <w:rsid w:val="006B1689"/>
    <w:rsid w:val="006B16CE"/>
    <w:rsid w:val="006B2D6D"/>
    <w:rsid w:val="006B2EE3"/>
    <w:rsid w:val="006B3B9E"/>
    <w:rsid w:val="006B5E43"/>
    <w:rsid w:val="006C00ED"/>
    <w:rsid w:val="006C22E2"/>
    <w:rsid w:val="006C3ACD"/>
    <w:rsid w:val="006C546F"/>
    <w:rsid w:val="006D18C9"/>
    <w:rsid w:val="006D23A2"/>
    <w:rsid w:val="006D2F67"/>
    <w:rsid w:val="006D4556"/>
    <w:rsid w:val="006E33EF"/>
    <w:rsid w:val="006E3CA1"/>
    <w:rsid w:val="006F0DF6"/>
    <w:rsid w:val="006F1088"/>
    <w:rsid w:val="006F2349"/>
    <w:rsid w:val="006F46C5"/>
    <w:rsid w:val="006F5481"/>
    <w:rsid w:val="0070162C"/>
    <w:rsid w:val="00702055"/>
    <w:rsid w:val="00703CCA"/>
    <w:rsid w:val="00704CC4"/>
    <w:rsid w:val="00705E79"/>
    <w:rsid w:val="007167AF"/>
    <w:rsid w:val="007172A1"/>
    <w:rsid w:val="00724D33"/>
    <w:rsid w:val="00725EA9"/>
    <w:rsid w:val="00726A9F"/>
    <w:rsid w:val="0073049E"/>
    <w:rsid w:val="007307A9"/>
    <w:rsid w:val="00742C25"/>
    <w:rsid w:val="00743B1D"/>
    <w:rsid w:val="00744E19"/>
    <w:rsid w:val="0075469F"/>
    <w:rsid w:val="007546CC"/>
    <w:rsid w:val="007564B9"/>
    <w:rsid w:val="00760DCD"/>
    <w:rsid w:val="00764900"/>
    <w:rsid w:val="00765A37"/>
    <w:rsid w:val="0077003D"/>
    <w:rsid w:val="007731CF"/>
    <w:rsid w:val="007735AB"/>
    <w:rsid w:val="00773857"/>
    <w:rsid w:val="007852E4"/>
    <w:rsid w:val="0078650A"/>
    <w:rsid w:val="00792677"/>
    <w:rsid w:val="00794F90"/>
    <w:rsid w:val="00795A85"/>
    <w:rsid w:val="007968A2"/>
    <w:rsid w:val="007A057C"/>
    <w:rsid w:val="007B2306"/>
    <w:rsid w:val="007B40C3"/>
    <w:rsid w:val="007B574D"/>
    <w:rsid w:val="007B634C"/>
    <w:rsid w:val="007C00FB"/>
    <w:rsid w:val="007C0B9A"/>
    <w:rsid w:val="007C19DC"/>
    <w:rsid w:val="007C253A"/>
    <w:rsid w:val="007C4D23"/>
    <w:rsid w:val="007C53EC"/>
    <w:rsid w:val="007D5324"/>
    <w:rsid w:val="007E277C"/>
    <w:rsid w:val="007E445E"/>
    <w:rsid w:val="007F25B7"/>
    <w:rsid w:val="007F685C"/>
    <w:rsid w:val="00800608"/>
    <w:rsid w:val="0080197F"/>
    <w:rsid w:val="008070D9"/>
    <w:rsid w:val="00807B7C"/>
    <w:rsid w:val="0081053A"/>
    <w:rsid w:val="008115A3"/>
    <w:rsid w:val="00814793"/>
    <w:rsid w:val="0081745D"/>
    <w:rsid w:val="008216FF"/>
    <w:rsid w:val="00824099"/>
    <w:rsid w:val="00825EC8"/>
    <w:rsid w:val="00826F12"/>
    <w:rsid w:val="0083063D"/>
    <w:rsid w:val="00840025"/>
    <w:rsid w:val="00842ECA"/>
    <w:rsid w:val="00847017"/>
    <w:rsid w:val="00847414"/>
    <w:rsid w:val="00855784"/>
    <w:rsid w:val="008575FA"/>
    <w:rsid w:val="00857FE7"/>
    <w:rsid w:val="008619E9"/>
    <w:rsid w:val="00865D2D"/>
    <w:rsid w:val="00872A99"/>
    <w:rsid w:val="0087399F"/>
    <w:rsid w:val="00874D1E"/>
    <w:rsid w:val="0088108E"/>
    <w:rsid w:val="00885737"/>
    <w:rsid w:val="008909C4"/>
    <w:rsid w:val="00895EBA"/>
    <w:rsid w:val="008A38FC"/>
    <w:rsid w:val="008A44D9"/>
    <w:rsid w:val="008A5E72"/>
    <w:rsid w:val="008A6707"/>
    <w:rsid w:val="008B097D"/>
    <w:rsid w:val="008B0AEA"/>
    <w:rsid w:val="008B1B88"/>
    <w:rsid w:val="008B3BE5"/>
    <w:rsid w:val="008B54B9"/>
    <w:rsid w:val="008B76EF"/>
    <w:rsid w:val="008C4726"/>
    <w:rsid w:val="008C5ABC"/>
    <w:rsid w:val="008C7670"/>
    <w:rsid w:val="008D14E8"/>
    <w:rsid w:val="008D229B"/>
    <w:rsid w:val="008E1048"/>
    <w:rsid w:val="008E780C"/>
    <w:rsid w:val="008F2F88"/>
    <w:rsid w:val="00906AFC"/>
    <w:rsid w:val="0091318A"/>
    <w:rsid w:val="00915444"/>
    <w:rsid w:val="00916350"/>
    <w:rsid w:val="009278EB"/>
    <w:rsid w:val="00933551"/>
    <w:rsid w:val="00933597"/>
    <w:rsid w:val="00936754"/>
    <w:rsid w:val="00940F09"/>
    <w:rsid w:val="00941392"/>
    <w:rsid w:val="00944530"/>
    <w:rsid w:val="0094720E"/>
    <w:rsid w:val="009522A6"/>
    <w:rsid w:val="00952C42"/>
    <w:rsid w:val="0095308F"/>
    <w:rsid w:val="009628D6"/>
    <w:rsid w:val="00962A5E"/>
    <w:rsid w:val="00966750"/>
    <w:rsid w:val="00975D11"/>
    <w:rsid w:val="00976B70"/>
    <w:rsid w:val="00976C33"/>
    <w:rsid w:val="0097700D"/>
    <w:rsid w:val="009846BC"/>
    <w:rsid w:val="00986EF8"/>
    <w:rsid w:val="00987591"/>
    <w:rsid w:val="009919A1"/>
    <w:rsid w:val="0099265E"/>
    <w:rsid w:val="0099391C"/>
    <w:rsid w:val="009951F6"/>
    <w:rsid w:val="009955CA"/>
    <w:rsid w:val="009961CF"/>
    <w:rsid w:val="009A1E6F"/>
    <w:rsid w:val="009A3807"/>
    <w:rsid w:val="009B439C"/>
    <w:rsid w:val="009B60EF"/>
    <w:rsid w:val="009B692E"/>
    <w:rsid w:val="009C2B7F"/>
    <w:rsid w:val="009C7447"/>
    <w:rsid w:val="009D2109"/>
    <w:rsid w:val="009D6995"/>
    <w:rsid w:val="009D70BF"/>
    <w:rsid w:val="009E0C69"/>
    <w:rsid w:val="009E6CF8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A0060A"/>
    <w:rsid w:val="00A06EB1"/>
    <w:rsid w:val="00A10648"/>
    <w:rsid w:val="00A111E4"/>
    <w:rsid w:val="00A129ED"/>
    <w:rsid w:val="00A1381E"/>
    <w:rsid w:val="00A17901"/>
    <w:rsid w:val="00A22A60"/>
    <w:rsid w:val="00A2478F"/>
    <w:rsid w:val="00A24C45"/>
    <w:rsid w:val="00A3010F"/>
    <w:rsid w:val="00A32714"/>
    <w:rsid w:val="00A32968"/>
    <w:rsid w:val="00A43FDF"/>
    <w:rsid w:val="00A44A70"/>
    <w:rsid w:val="00A44AD1"/>
    <w:rsid w:val="00A4761D"/>
    <w:rsid w:val="00A50991"/>
    <w:rsid w:val="00A54E65"/>
    <w:rsid w:val="00A56658"/>
    <w:rsid w:val="00A66E4F"/>
    <w:rsid w:val="00A71F6B"/>
    <w:rsid w:val="00A72155"/>
    <w:rsid w:val="00A80012"/>
    <w:rsid w:val="00A8151A"/>
    <w:rsid w:val="00A87A40"/>
    <w:rsid w:val="00A949AA"/>
    <w:rsid w:val="00A94AC2"/>
    <w:rsid w:val="00A94FC9"/>
    <w:rsid w:val="00AA14E4"/>
    <w:rsid w:val="00AA20E6"/>
    <w:rsid w:val="00AA517E"/>
    <w:rsid w:val="00AB2C29"/>
    <w:rsid w:val="00AC2400"/>
    <w:rsid w:val="00AC390A"/>
    <w:rsid w:val="00AC3FDF"/>
    <w:rsid w:val="00AD23FE"/>
    <w:rsid w:val="00AD79AF"/>
    <w:rsid w:val="00AE00AB"/>
    <w:rsid w:val="00AE1346"/>
    <w:rsid w:val="00AE221C"/>
    <w:rsid w:val="00AE7543"/>
    <w:rsid w:val="00AF33C7"/>
    <w:rsid w:val="00AF434F"/>
    <w:rsid w:val="00AF608D"/>
    <w:rsid w:val="00B00496"/>
    <w:rsid w:val="00B07F36"/>
    <w:rsid w:val="00B11337"/>
    <w:rsid w:val="00B148A9"/>
    <w:rsid w:val="00B260E9"/>
    <w:rsid w:val="00B30E93"/>
    <w:rsid w:val="00B317DF"/>
    <w:rsid w:val="00B32DB9"/>
    <w:rsid w:val="00B352FA"/>
    <w:rsid w:val="00B36531"/>
    <w:rsid w:val="00B42912"/>
    <w:rsid w:val="00B51089"/>
    <w:rsid w:val="00B51A95"/>
    <w:rsid w:val="00B51D0B"/>
    <w:rsid w:val="00B70C9F"/>
    <w:rsid w:val="00B845EE"/>
    <w:rsid w:val="00B8743B"/>
    <w:rsid w:val="00B92503"/>
    <w:rsid w:val="00B9259A"/>
    <w:rsid w:val="00B946F8"/>
    <w:rsid w:val="00B9486A"/>
    <w:rsid w:val="00B96AB7"/>
    <w:rsid w:val="00BA4FA3"/>
    <w:rsid w:val="00BA5477"/>
    <w:rsid w:val="00BB1689"/>
    <w:rsid w:val="00BB1F7F"/>
    <w:rsid w:val="00BB267D"/>
    <w:rsid w:val="00BB2F48"/>
    <w:rsid w:val="00BB48F7"/>
    <w:rsid w:val="00BD1D71"/>
    <w:rsid w:val="00BD39C7"/>
    <w:rsid w:val="00BD4DA6"/>
    <w:rsid w:val="00BE0005"/>
    <w:rsid w:val="00BE60A1"/>
    <w:rsid w:val="00BE6EC3"/>
    <w:rsid w:val="00BF29D3"/>
    <w:rsid w:val="00C00135"/>
    <w:rsid w:val="00C00C1A"/>
    <w:rsid w:val="00C03584"/>
    <w:rsid w:val="00C04E02"/>
    <w:rsid w:val="00C06675"/>
    <w:rsid w:val="00C13C6A"/>
    <w:rsid w:val="00C141D3"/>
    <w:rsid w:val="00C14535"/>
    <w:rsid w:val="00C14A77"/>
    <w:rsid w:val="00C14B6C"/>
    <w:rsid w:val="00C16824"/>
    <w:rsid w:val="00C16833"/>
    <w:rsid w:val="00C17BEB"/>
    <w:rsid w:val="00C217DA"/>
    <w:rsid w:val="00C224B3"/>
    <w:rsid w:val="00C22EC6"/>
    <w:rsid w:val="00C26D77"/>
    <w:rsid w:val="00C35A01"/>
    <w:rsid w:val="00C53167"/>
    <w:rsid w:val="00C54A1C"/>
    <w:rsid w:val="00C57489"/>
    <w:rsid w:val="00C57C1C"/>
    <w:rsid w:val="00C64625"/>
    <w:rsid w:val="00C65947"/>
    <w:rsid w:val="00C66AC3"/>
    <w:rsid w:val="00C733F3"/>
    <w:rsid w:val="00C814C4"/>
    <w:rsid w:val="00C91D11"/>
    <w:rsid w:val="00C93C12"/>
    <w:rsid w:val="00C941D1"/>
    <w:rsid w:val="00C94DC5"/>
    <w:rsid w:val="00CA235F"/>
    <w:rsid w:val="00CA5F2E"/>
    <w:rsid w:val="00CA6146"/>
    <w:rsid w:val="00CB0209"/>
    <w:rsid w:val="00CB5FB5"/>
    <w:rsid w:val="00CB7D1A"/>
    <w:rsid w:val="00CC1AD3"/>
    <w:rsid w:val="00CC27C5"/>
    <w:rsid w:val="00CC34F3"/>
    <w:rsid w:val="00CC410F"/>
    <w:rsid w:val="00CC5663"/>
    <w:rsid w:val="00CC5ECC"/>
    <w:rsid w:val="00CC62D2"/>
    <w:rsid w:val="00CC6870"/>
    <w:rsid w:val="00CD08B2"/>
    <w:rsid w:val="00CD10D6"/>
    <w:rsid w:val="00CD2469"/>
    <w:rsid w:val="00CD3489"/>
    <w:rsid w:val="00CD4F9A"/>
    <w:rsid w:val="00CD6A8D"/>
    <w:rsid w:val="00CD7339"/>
    <w:rsid w:val="00CE28B9"/>
    <w:rsid w:val="00CE5163"/>
    <w:rsid w:val="00CE53E7"/>
    <w:rsid w:val="00CE5816"/>
    <w:rsid w:val="00CF3730"/>
    <w:rsid w:val="00CF5EA6"/>
    <w:rsid w:val="00D1109D"/>
    <w:rsid w:val="00D125D3"/>
    <w:rsid w:val="00D17D83"/>
    <w:rsid w:val="00D2547A"/>
    <w:rsid w:val="00D32BDE"/>
    <w:rsid w:val="00D365D6"/>
    <w:rsid w:val="00D44DFC"/>
    <w:rsid w:val="00D5151D"/>
    <w:rsid w:val="00D529A5"/>
    <w:rsid w:val="00D52C06"/>
    <w:rsid w:val="00D56D9F"/>
    <w:rsid w:val="00D64F1E"/>
    <w:rsid w:val="00D673BA"/>
    <w:rsid w:val="00D77A03"/>
    <w:rsid w:val="00D94DD2"/>
    <w:rsid w:val="00D94E75"/>
    <w:rsid w:val="00DA25E7"/>
    <w:rsid w:val="00DA51BF"/>
    <w:rsid w:val="00DA5722"/>
    <w:rsid w:val="00DA5DAF"/>
    <w:rsid w:val="00DA6107"/>
    <w:rsid w:val="00DB1AE4"/>
    <w:rsid w:val="00DB6B5B"/>
    <w:rsid w:val="00DC242D"/>
    <w:rsid w:val="00DC635E"/>
    <w:rsid w:val="00DD12D1"/>
    <w:rsid w:val="00DD1A1E"/>
    <w:rsid w:val="00DD2041"/>
    <w:rsid w:val="00DD7ECB"/>
    <w:rsid w:val="00DE56D2"/>
    <w:rsid w:val="00DE62F1"/>
    <w:rsid w:val="00DE7077"/>
    <w:rsid w:val="00DF2380"/>
    <w:rsid w:val="00DF35DA"/>
    <w:rsid w:val="00DF507F"/>
    <w:rsid w:val="00DF7C34"/>
    <w:rsid w:val="00E00E53"/>
    <w:rsid w:val="00E02399"/>
    <w:rsid w:val="00E05574"/>
    <w:rsid w:val="00E0692F"/>
    <w:rsid w:val="00E10EA0"/>
    <w:rsid w:val="00E13146"/>
    <w:rsid w:val="00E16C43"/>
    <w:rsid w:val="00E20C64"/>
    <w:rsid w:val="00E210D5"/>
    <w:rsid w:val="00E2664C"/>
    <w:rsid w:val="00E33F07"/>
    <w:rsid w:val="00E36AA1"/>
    <w:rsid w:val="00E37CD0"/>
    <w:rsid w:val="00E413CD"/>
    <w:rsid w:val="00E41C25"/>
    <w:rsid w:val="00E4221C"/>
    <w:rsid w:val="00E52388"/>
    <w:rsid w:val="00E557F8"/>
    <w:rsid w:val="00E61028"/>
    <w:rsid w:val="00E6340A"/>
    <w:rsid w:val="00E63AC0"/>
    <w:rsid w:val="00E66B9B"/>
    <w:rsid w:val="00E71EC5"/>
    <w:rsid w:val="00E7347B"/>
    <w:rsid w:val="00E75CA3"/>
    <w:rsid w:val="00E772C9"/>
    <w:rsid w:val="00E7733A"/>
    <w:rsid w:val="00E80AAC"/>
    <w:rsid w:val="00E84CEB"/>
    <w:rsid w:val="00E90646"/>
    <w:rsid w:val="00E93A36"/>
    <w:rsid w:val="00E95CAD"/>
    <w:rsid w:val="00E965E2"/>
    <w:rsid w:val="00E97847"/>
    <w:rsid w:val="00EA266F"/>
    <w:rsid w:val="00EA2885"/>
    <w:rsid w:val="00EA2DDE"/>
    <w:rsid w:val="00EA550C"/>
    <w:rsid w:val="00EA63FC"/>
    <w:rsid w:val="00EB0B78"/>
    <w:rsid w:val="00EB4AD2"/>
    <w:rsid w:val="00EC1161"/>
    <w:rsid w:val="00EC431E"/>
    <w:rsid w:val="00EC522C"/>
    <w:rsid w:val="00EC57EF"/>
    <w:rsid w:val="00EC5D19"/>
    <w:rsid w:val="00EC67FA"/>
    <w:rsid w:val="00EE4A9D"/>
    <w:rsid w:val="00EE512C"/>
    <w:rsid w:val="00EE53F1"/>
    <w:rsid w:val="00EF1292"/>
    <w:rsid w:val="00EF2A70"/>
    <w:rsid w:val="00EF3CDD"/>
    <w:rsid w:val="00F02428"/>
    <w:rsid w:val="00F04E92"/>
    <w:rsid w:val="00F06363"/>
    <w:rsid w:val="00F07982"/>
    <w:rsid w:val="00F150D3"/>
    <w:rsid w:val="00F15593"/>
    <w:rsid w:val="00F17442"/>
    <w:rsid w:val="00F23FEE"/>
    <w:rsid w:val="00F35BE8"/>
    <w:rsid w:val="00F40D10"/>
    <w:rsid w:val="00F42F2E"/>
    <w:rsid w:val="00F44A5C"/>
    <w:rsid w:val="00F46CE2"/>
    <w:rsid w:val="00F472B9"/>
    <w:rsid w:val="00F50E6A"/>
    <w:rsid w:val="00F51E64"/>
    <w:rsid w:val="00F53806"/>
    <w:rsid w:val="00F6179A"/>
    <w:rsid w:val="00F6200E"/>
    <w:rsid w:val="00F71AA9"/>
    <w:rsid w:val="00F72D64"/>
    <w:rsid w:val="00F74D8E"/>
    <w:rsid w:val="00F90E87"/>
    <w:rsid w:val="00F91A98"/>
    <w:rsid w:val="00F92074"/>
    <w:rsid w:val="00F94204"/>
    <w:rsid w:val="00F95C0C"/>
    <w:rsid w:val="00F9659A"/>
    <w:rsid w:val="00F976CD"/>
    <w:rsid w:val="00F97D80"/>
    <w:rsid w:val="00FA089C"/>
    <w:rsid w:val="00FA35DF"/>
    <w:rsid w:val="00FA4F0B"/>
    <w:rsid w:val="00FA6C52"/>
    <w:rsid w:val="00FB00B8"/>
    <w:rsid w:val="00FB6A87"/>
    <w:rsid w:val="00FC03CD"/>
    <w:rsid w:val="00FC1914"/>
    <w:rsid w:val="00FD4143"/>
    <w:rsid w:val="00FD496A"/>
    <w:rsid w:val="00FD4B6E"/>
    <w:rsid w:val="00FE13FC"/>
    <w:rsid w:val="00FE222D"/>
    <w:rsid w:val="00FE283E"/>
    <w:rsid w:val="00FE4CB2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semiHidden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Kazansky</cp:lastModifiedBy>
  <cp:revision>2</cp:revision>
  <cp:lastPrinted>2015-02-11T10:15:00Z</cp:lastPrinted>
  <dcterms:created xsi:type="dcterms:W3CDTF">2015-03-05T09:21:00Z</dcterms:created>
  <dcterms:modified xsi:type="dcterms:W3CDTF">2015-03-05T09:21:00Z</dcterms:modified>
</cp:coreProperties>
</file>