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CAA781" w14:textId="77777777" w:rsidR="00E10CFB" w:rsidRDefault="00E10CFB" w:rsidP="00E10CFB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0488C387" w14:textId="77777777" w:rsidR="00E10CFB" w:rsidRPr="00184FF2" w:rsidRDefault="00E10CFB" w:rsidP="00E10CFB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0DC1C659" w14:textId="77777777" w:rsidR="00E10CFB" w:rsidRPr="005B5893" w:rsidRDefault="00E10CFB" w:rsidP="00E10CF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5DE2EF90" w14:textId="77777777" w:rsidR="00E10CFB" w:rsidRPr="00975FE5" w:rsidRDefault="00E10CFB" w:rsidP="00E10CFB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660D6018" w14:textId="77777777" w:rsidR="00E10CFB" w:rsidRPr="00F0438D" w:rsidRDefault="00E10CFB" w:rsidP="00E10CFB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2A2C716E" w14:textId="77777777" w:rsidR="00E10CFB" w:rsidRDefault="00E10CFB" w:rsidP="00E10CFB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14:paraId="06085458" w14:textId="5838A3EF" w:rsidR="00E10CFB" w:rsidRPr="00FA439D" w:rsidRDefault="00E10CFB" w:rsidP="00E10CFB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КА-6/2025 от 01.04.2025</w:t>
      </w:r>
    </w:p>
    <w:p w14:paraId="0FBD02E5" w14:textId="77777777" w:rsidR="00E10CFB" w:rsidRDefault="00E10CFB" w:rsidP="00CF6437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6EDF1105" w14:textId="1D6EBEB8" w:rsidR="00CF6437" w:rsidRPr="00844A68" w:rsidRDefault="00844A68" w:rsidP="00CF6437">
      <w:pPr>
        <w:ind w:left="4678"/>
        <w:rPr>
          <w:rFonts w:ascii="Times New Roman" w:hAnsi="Times New Roman" w:cs="Times New Roman"/>
          <w:sz w:val="28"/>
          <w:szCs w:val="28"/>
        </w:rPr>
      </w:pPr>
      <w:r w:rsidRPr="00844A68">
        <w:rPr>
          <w:rFonts w:ascii="Times New Roman" w:hAnsi="Times New Roman" w:cs="Times New Roman"/>
          <w:sz w:val="28"/>
          <w:szCs w:val="28"/>
        </w:rPr>
        <w:t>Министру социального развития Московской области</w:t>
      </w:r>
    </w:p>
    <w:p w14:paraId="6773809A" w14:textId="17BF3BC4" w:rsidR="00CF6437" w:rsidRPr="00844A68" w:rsidRDefault="00844A68" w:rsidP="00CF6437">
      <w:pPr>
        <w:ind w:left="4678"/>
        <w:rPr>
          <w:rFonts w:ascii="Times New Roman" w:hAnsi="Times New Roman" w:cs="Times New Roman"/>
          <w:sz w:val="28"/>
          <w:szCs w:val="28"/>
        </w:rPr>
      </w:pPr>
      <w:r w:rsidRPr="00844A68">
        <w:rPr>
          <w:rFonts w:ascii="Times New Roman" w:hAnsi="Times New Roman" w:cs="Times New Roman"/>
          <w:sz w:val="28"/>
          <w:szCs w:val="28"/>
        </w:rPr>
        <w:t>А.А. Кирюхину</w:t>
      </w:r>
    </w:p>
    <w:p w14:paraId="16FBE1E1" w14:textId="5E691B95" w:rsidR="00852761" w:rsidRPr="00844A68" w:rsidRDefault="004E215D" w:rsidP="00014D40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143407, Московская область, г. Красногорск, б-р строителей, д.7</w:t>
      </w:r>
    </w:p>
    <w:p w14:paraId="62F24406" w14:textId="77777777" w:rsidR="001D6CCA" w:rsidRPr="00844A68" w:rsidRDefault="001D6CCA" w:rsidP="00014D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8E242" w14:textId="4B72754B" w:rsidR="00852761" w:rsidRPr="00844A68" w:rsidRDefault="00852761" w:rsidP="00014D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A68">
        <w:rPr>
          <w:rFonts w:ascii="Times New Roman" w:hAnsi="Times New Roman" w:cs="Times New Roman"/>
          <w:sz w:val="28"/>
          <w:szCs w:val="28"/>
        </w:rPr>
        <w:t>Уважаем</w:t>
      </w:r>
      <w:r w:rsidR="002A3A95" w:rsidRPr="00844A68">
        <w:rPr>
          <w:rFonts w:ascii="Times New Roman" w:hAnsi="Times New Roman" w:cs="Times New Roman"/>
          <w:sz w:val="28"/>
          <w:szCs w:val="28"/>
        </w:rPr>
        <w:t xml:space="preserve">ый </w:t>
      </w:r>
      <w:r w:rsidR="00844A68" w:rsidRPr="00844A68">
        <w:rPr>
          <w:rFonts w:ascii="Times New Roman" w:hAnsi="Times New Roman" w:cs="Times New Roman"/>
          <w:sz w:val="28"/>
          <w:szCs w:val="28"/>
        </w:rPr>
        <w:t>Андрей Александрович</w:t>
      </w:r>
      <w:r w:rsidR="00CF6437" w:rsidRPr="00844A68">
        <w:rPr>
          <w:rFonts w:ascii="Times New Roman" w:hAnsi="Times New Roman" w:cs="Times New Roman"/>
          <w:sz w:val="28"/>
          <w:szCs w:val="28"/>
        </w:rPr>
        <w:t>!</w:t>
      </w:r>
    </w:p>
    <w:p w14:paraId="5AC5B932" w14:textId="124C91A5" w:rsidR="001C621B" w:rsidRPr="001D6CCA" w:rsidRDefault="001C621B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2E26AF" w:rsidRPr="001D6CCA">
        <w:rPr>
          <w:rFonts w:ascii="Times New Roman" w:hAnsi="Times New Roman" w:cs="Times New Roman"/>
          <w:sz w:val="28"/>
          <w:szCs w:val="28"/>
        </w:rPr>
        <w:t>совместно с Общественным советом по НОК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1D6CCA">
        <w:rPr>
          <w:rFonts w:ascii="Times New Roman" w:hAnsi="Times New Roman" w:cs="Times New Roman"/>
          <w:sz w:val="28"/>
          <w:szCs w:val="28"/>
        </w:rPr>
        <w:t xml:space="preserve">в целях разработки рекомендаций по совершенствованию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процедуры независимой оценки качества условий оказания услуг организациями социальной сферы (далее 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- </w:t>
      </w:r>
      <w:r w:rsidR="00755C5B" w:rsidRPr="001D6CCA">
        <w:rPr>
          <w:rFonts w:ascii="Times New Roman" w:hAnsi="Times New Roman" w:cs="Times New Roman"/>
          <w:sz w:val="28"/>
          <w:szCs w:val="28"/>
        </w:rPr>
        <w:t>НОК</w:t>
      </w:r>
      <w:r w:rsidR="0042343B" w:rsidRPr="001D6CCA">
        <w:rPr>
          <w:rFonts w:ascii="Times New Roman" w:hAnsi="Times New Roman" w:cs="Times New Roman"/>
          <w:sz w:val="28"/>
          <w:szCs w:val="28"/>
        </w:rPr>
        <w:t>, независимая оценка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), направленных на повышение вовлеченности граждан в </w:t>
      </w:r>
      <w:r w:rsidR="0042343B" w:rsidRPr="001D6CCA">
        <w:rPr>
          <w:rFonts w:ascii="Times New Roman" w:hAnsi="Times New Roman" w:cs="Times New Roman"/>
          <w:sz w:val="28"/>
          <w:szCs w:val="28"/>
        </w:rPr>
        <w:t>независимую оценку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и сокращение бюджетных расходов на организацию 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НОК, </w:t>
      </w:r>
      <w:r w:rsidR="00454B13" w:rsidRPr="001D6CCA">
        <w:rPr>
          <w:rFonts w:ascii="Times New Roman" w:hAnsi="Times New Roman" w:cs="Times New Roman"/>
          <w:sz w:val="28"/>
          <w:szCs w:val="28"/>
        </w:rPr>
        <w:t>организует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 проведение тестовой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НОК </w:t>
      </w:r>
      <w:r w:rsidR="001D6CCA" w:rsidRPr="001D6CCA">
        <w:rPr>
          <w:rFonts w:ascii="Times New Roman" w:hAnsi="Times New Roman" w:cs="Times New Roman"/>
          <w:sz w:val="28"/>
          <w:szCs w:val="28"/>
        </w:rPr>
        <w:t>с участием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платформы «Неравнодушный человек». </w:t>
      </w:r>
    </w:p>
    <w:p w14:paraId="17427901" w14:textId="4825A0F2" w:rsidR="0042343B" w:rsidRPr="001D6CCA" w:rsidRDefault="0042343B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В ходе тестовой НОК с участием члено</w:t>
      </w:r>
      <w:r w:rsidR="002E26AF" w:rsidRPr="001D6CCA">
        <w:rPr>
          <w:rFonts w:ascii="Times New Roman" w:hAnsi="Times New Roman" w:cs="Times New Roman"/>
          <w:sz w:val="28"/>
          <w:szCs w:val="28"/>
        </w:rPr>
        <w:t>в</w:t>
      </w:r>
      <w:r w:rsidRPr="001D6CCA">
        <w:rPr>
          <w:rFonts w:ascii="Times New Roman" w:hAnsi="Times New Roman" w:cs="Times New Roman"/>
          <w:sz w:val="28"/>
          <w:szCs w:val="28"/>
        </w:rPr>
        <w:t xml:space="preserve"> Общественного совета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 и с привлечением студентов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Института государственной службы и управления 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(далее – ИГСУ)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и региональных филиалов </w:t>
      </w:r>
      <w:r w:rsidR="00454B13" w:rsidRPr="001D6CCA">
        <w:rPr>
          <w:rFonts w:ascii="Times New Roman" w:hAnsi="Times New Roman" w:cs="Times New Roman"/>
          <w:sz w:val="28"/>
          <w:szCs w:val="28"/>
        </w:rPr>
        <w:t>Президентской академии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 (волонтеров)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планируется осуществить 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опрос 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получателей услуг и экспертную оценку качества условий оказания услуг в соответствии с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2A3A95" w:rsidRPr="001D6CCA">
        <w:rPr>
          <w:rFonts w:ascii="Times New Roman" w:hAnsi="Times New Roman" w:cs="Times New Roman"/>
          <w:sz w:val="28"/>
          <w:szCs w:val="28"/>
        </w:rPr>
        <w:t>методикой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и инструментарием 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 проведения независимой оценки качества условий оказания услуг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 xml:space="preserve"> в  </w:t>
      </w:r>
      <w:r w:rsidR="00014D40" w:rsidRPr="001D6CCA">
        <w:rPr>
          <w:rFonts w:ascii="Times New Roman" w:hAnsi="Times New Roman" w:cs="Times New Roman"/>
          <w:sz w:val="28"/>
          <w:szCs w:val="28"/>
        </w:rPr>
        <w:t xml:space="preserve">ряде </w:t>
      </w:r>
      <w:r w:rsidRPr="001D6CCA">
        <w:rPr>
          <w:rFonts w:ascii="Times New Roman" w:hAnsi="Times New Roman" w:cs="Times New Roman"/>
          <w:sz w:val="28"/>
          <w:szCs w:val="28"/>
        </w:rPr>
        <w:t>организаци</w:t>
      </w:r>
      <w:r w:rsidR="00014D40" w:rsidRPr="001D6CCA">
        <w:rPr>
          <w:rFonts w:ascii="Times New Roman" w:hAnsi="Times New Roman" w:cs="Times New Roman"/>
          <w:sz w:val="28"/>
          <w:szCs w:val="28"/>
        </w:rPr>
        <w:t>й</w:t>
      </w:r>
      <w:r w:rsidRPr="001D6CCA">
        <w:rPr>
          <w:rFonts w:ascii="Times New Roman" w:hAnsi="Times New Roman" w:cs="Times New Roman"/>
          <w:sz w:val="28"/>
          <w:szCs w:val="28"/>
        </w:rPr>
        <w:t xml:space="preserve"> социального обслуживания, прошедших процедуру НОК в 202</w:t>
      </w:r>
      <w:r w:rsidR="00D600F0" w:rsidRPr="001D6CCA">
        <w:rPr>
          <w:rFonts w:ascii="Times New Roman" w:hAnsi="Times New Roman" w:cs="Times New Roman"/>
          <w:sz w:val="28"/>
          <w:szCs w:val="28"/>
        </w:rPr>
        <w:t>2</w:t>
      </w:r>
      <w:r w:rsidRPr="001D6CCA">
        <w:rPr>
          <w:rFonts w:ascii="Times New Roman" w:hAnsi="Times New Roman" w:cs="Times New Roman"/>
          <w:sz w:val="28"/>
          <w:szCs w:val="28"/>
        </w:rPr>
        <w:t>-202</w:t>
      </w:r>
      <w:r w:rsidR="00D600F0" w:rsidRPr="001D6CCA">
        <w:rPr>
          <w:rFonts w:ascii="Times New Roman" w:hAnsi="Times New Roman" w:cs="Times New Roman"/>
          <w:sz w:val="28"/>
          <w:szCs w:val="28"/>
        </w:rPr>
        <w:t>4</w:t>
      </w:r>
      <w:r w:rsidRPr="001D6CCA">
        <w:rPr>
          <w:rFonts w:ascii="Times New Roman" w:hAnsi="Times New Roman" w:cs="Times New Roman"/>
          <w:sz w:val="28"/>
          <w:szCs w:val="28"/>
        </w:rPr>
        <w:t xml:space="preserve"> годах в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1D6CCA">
        <w:rPr>
          <w:rFonts w:ascii="Times New Roman" w:hAnsi="Times New Roman" w:cs="Times New Roman"/>
          <w:sz w:val="28"/>
          <w:szCs w:val="28"/>
        </w:rPr>
        <w:t>регион</w:t>
      </w:r>
      <w:r w:rsidR="00014D40" w:rsidRPr="001D6CCA">
        <w:rPr>
          <w:rFonts w:ascii="Times New Roman" w:hAnsi="Times New Roman" w:cs="Times New Roman"/>
          <w:sz w:val="28"/>
          <w:szCs w:val="28"/>
        </w:rPr>
        <w:t>ах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. Список организаций для тестовой НОК в регионах России с контактными данными членов Общественного совета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="00454B13"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1D6CCA">
        <w:rPr>
          <w:rFonts w:ascii="Times New Roman" w:hAnsi="Times New Roman" w:cs="Times New Roman"/>
          <w:sz w:val="28"/>
          <w:szCs w:val="28"/>
        </w:rPr>
        <w:t>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>, ответственными за проведение тестовой НОК в регионах прилагается</w:t>
      </w:r>
      <w:r w:rsidR="00014D40" w:rsidRPr="001D6CCA">
        <w:rPr>
          <w:rFonts w:ascii="Times New Roman" w:hAnsi="Times New Roman" w:cs="Times New Roman"/>
          <w:sz w:val="28"/>
          <w:szCs w:val="28"/>
        </w:rPr>
        <w:t>.</w:t>
      </w:r>
    </w:p>
    <w:p w14:paraId="53F8377C" w14:textId="049783AC" w:rsidR="002E26AF" w:rsidRPr="001D6CCA" w:rsidRDefault="00014D40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Просим Вас оказать содействие в организации и проведении тестовой НОК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с участием членов Общественного совета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="00454B13"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1D6CCA">
        <w:rPr>
          <w:rFonts w:ascii="Times New Roman" w:hAnsi="Times New Roman" w:cs="Times New Roman"/>
          <w:sz w:val="28"/>
          <w:szCs w:val="28"/>
        </w:rPr>
        <w:t>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>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студентов (волонтеров) в Вашем субъекте РФ</w:t>
      </w:r>
      <w:r w:rsidR="0066232E" w:rsidRPr="001D6CCA">
        <w:rPr>
          <w:rFonts w:ascii="Times New Roman" w:hAnsi="Times New Roman" w:cs="Times New Roman"/>
          <w:sz w:val="28"/>
          <w:szCs w:val="28"/>
        </w:rPr>
        <w:t xml:space="preserve"> в соответствии с прилагаемым </w:t>
      </w:r>
      <w:r w:rsidR="0066232E" w:rsidRPr="001D6CCA">
        <w:rPr>
          <w:rFonts w:ascii="Times New Roman" w:hAnsi="Times New Roman" w:cs="Times New Roman"/>
          <w:sz w:val="28"/>
          <w:szCs w:val="28"/>
        </w:rPr>
        <w:lastRenderedPageBreak/>
        <w:t>списком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 организаций и проинформировать указанные организации о проведении тестовой НОК</w:t>
      </w:r>
      <w:r w:rsidR="0066232E" w:rsidRPr="001D6CCA">
        <w:rPr>
          <w:rFonts w:ascii="Times New Roman" w:hAnsi="Times New Roman" w:cs="Times New Roman"/>
          <w:sz w:val="28"/>
          <w:szCs w:val="28"/>
        </w:rPr>
        <w:t>.</w:t>
      </w:r>
    </w:p>
    <w:p w14:paraId="7C259B18" w14:textId="47475851" w:rsidR="0066232E" w:rsidRPr="001D6CCA" w:rsidRDefault="002E26AF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Также просим до 15 апреля 2025 года направить в адрес Общественного совета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66232E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>список контактных лиц (в т.ч. ФИО полностью, должность, мобильный телефон, адрес электронной почты), ответственных за взаимодействие с членами Общественного совета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1D6CCA">
        <w:rPr>
          <w:rFonts w:ascii="Times New Roman" w:hAnsi="Times New Roman" w:cs="Times New Roman"/>
          <w:sz w:val="28"/>
          <w:szCs w:val="28"/>
        </w:rPr>
        <w:t>России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при проведении тестовой НОК</w:t>
      </w:r>
      <w:r w:rsidR="00FB04E5" w:rsidRPr="001D6CCA">
        <w:rPr>
          <w:rFonts w:ascii="Times New Roman" w:hAnsi="Times New Roman" w:cs="Times New Roman"/>
          <w:sz w:val="28"/>
          <w:szCs w:val="28"/>
        </w:rPr>
        <w:t xml:space="preserve"> (включая </w:t>
      </w:r>
      <w:r w:rsidRPr="001D6CCA">
        <w:rPr>
          <w:rFonts w:ascii="Times New Roman" w:hAnsi="Times New Roman" w:cs="Times New Roman"/>
          <w:sz w:val="28"/>
          <w:szCs w:val="28"/>
        </w:rPr>
        <w:t>согласование конкретных дат и обеспечени</w:t>
      </w:r>
      <w:r w:rsidR="00FB04E5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посещения организаций согласно приложенному списку</w:t>
      </w:r>
      <w:r w:rsidR="00FB04E5" w:rsidRPr="001D6CCA">
        <w:rPr>
          <w:rFonts w:ascii="Times New Roman" w:hAnsi="Times New Roman" w:cs="Times New Roman"/>
          <w:sz w:val="28"/>
          <w:szCs w:val="28"/>
        </w:rPr>
        <w:t>)</w:t>
      </w:r>
      <w:r w:rsidRPr="001D6CCA">
        <w:rPr>
          <w:rFonts w:ascii="Times New Roman" w:hAnsi="Times New Roman" w:cs="Times New Roman"/>
          <w:sz w:val="28"/>
          <w:szCs w:val="28"/>
        </w:rPr>
        <w:t>.</w:t>
      </w:r>
    </w:p>
    <w:p w14:paraId="0D038DAE" w14:textId="77777777" w:rsidR="005D3FD6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Ответственны</w:t>
      </w:r>
      <w:r w:rsidR="005D3FD6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тестовой НОК</w:t>
      </w:r>
      <w:r w:rsidR="005D3FD6" w:rsidRPr="001D6CCA">
        <w:rPr>
          <w:rFonts w:ascii="Times New Roman" w:hAnsi="Times New Roman" w:cs="Times New Roman"/>
          <w:sz w:val="28"/>
          <w:szCs w:val="28"/>
        </w:rPr>
        <w:t>:</w:t>
      </w:r>
    </w:p>
    <w:p w14:paraId="3F57B4DB" w14:textId="0FF5DA79" w:rsidR="00F36C82" w:rsidRPr="00F36C82" w:rsidRDefault="00F36C82" w:rsidP="00F36C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82">
        <w:rPr>
          <w:rFonts w:ascii="Times New Roman" w:hAnsi="Times New Roman" w:cs="Times New Roman"/>
          <w:sz w:val="28"/>
          <w:szCs w:val="28"/>
        </w:rPr>
        <w:t>председатель Комиссии Общественного совета при Минтруде России по коммуникации, информации и взаимодействию с общественными советами и регионами Коротеева Оксана Васильевна, + 7 (926) 538-11-32 e-mail:                                      koroteeva-ov@ranepa.ru;</w:t>
      </w:r>
    </w:p>
    <w:p w14:paraId="0693F33C" w14:textId="77777777" w:rsidR="00F36C82" w:rsidRDefault="00F36C82" w:rsidP="00F36C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C82">
        <w:rPr>
          <w:rFonts w:ascii="Times New Roman" w:hAnsi="Times New Roman" w:cs="Times New Roman"/>
          <w:sz w:val="28"/>
          <w:szCs w:val="28"/>
        </w:rPr>
        <w:t xml:space="preserve">член Общественного совета при Минтруде России, заместитель председателя Общественного совета по НОК при Минтруде России                         Галл-Савальский Игорь Владимирович +7 (913) 915-04-40, e-mail: info@noovoi.ru.  </w:t>
      </w:r>
    </w:p>
    <w:p w14:paraId="1AEEEC1C" w14:textId="74E6FDAA" w:rsidR="009A7429" w:rsidRPr="001D6CCA" w:rsidRDefault="009A7429" w:rsidP="00F36C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Контактные лица: </w:t>
      </w:r>
    </w:p>
    <w:p w14:paraId="78857DEF" w14:textId="5E670825"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по </w:t>
      </w:r>
      <w:r w:rsidR="005D3FD6" w:rsidRPr="001D6CCA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Pr="001D6CCA">
        <w:rPr>
          <w:rFonts w:ascii="Times New Roman" w:hAnsi="Times New Roman" w:cs="Times New Roman"/>
          <w:sz w:val="28"/>
          <w:szCs w:val="28"/>
        </w:rPr>
        <w:t>вопросам организации и проведения тестовой НОК  Вологжанин Роман Вячеславович +7 (925) 243-58-48</w:t>
      </w:r>
      <w:r w:rsidR="00A32737" w:rsidRPr="001D6CCA">
        <w:rPr>
          <w:rFonts w:ascii="Times New Roman" w:hAnsi="Times New Roman" w:cs="Times New Roman"/>
          <w:sz w:val="28"/>
          <w:szCs w:val="28"/>
        </w:rPr>
        <w:t xml:space="preserve">, </w:t>
      </w:r>
      <w:r w:rsidR="00A32737"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32737" w:rsidRPr="001D6CCA">
        <w:rPr>
          <w:rFonts w:ascii="Times New Roman" w:hAnsi="Times New Roman" w:cs="Times New Roman"/>
          <w:sz w:val="28"/>
          <w:szCs w:val="28"/>
        </w:rPr>
        <w:t>-</w:t>
      </w:r>
      <w:r w:rsidR="00A32737"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32737" w:rsidRPr="001D6CCA">
        <w:rPr>
          <w:rFonts w:ascii="Times New Roman" w:hAnsi="Times New Roman" w:cs="Times New Roman"/>
          <w:sz w:val="28"/>
          <w:szCs w:val="28"/>
        </w:rPr>
        <w:t>: vologzhanin-rv@ranepa.ru</w:t>
      </w:r>
      <w:r w:rsidRPr="001D6CCA">
        <w:rPr>
          <w:rFonts w:ascii="Times New Roman" w:hAnsi="Times New Roman" w:cs="Times New Roman"/>
          <w:sz w:val="28"/>
          <w:szCs w:val="28"/>
        </w:rPr>
        <w:t>;</w:t>
      </w:r>
    </w:p>
    <w:p w14:paraId="79470C00" w14:textId="62CCD7B0"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 по вопросам взаимодействия с платформой «Неравнодушный человек» Симкин Владимир Геннадьевич +7 (929) 587-57-85</w:t>
      </w:r>
      <w:r w:rsidR="003B4D06" w:rsidRPr="001D6CCA">
        <w:rPr>
          <w:rFonts w:ascii="Times New Roman" w:hAnsi="Times New Roman" w:cs="Times New Roman"/>
          <w:sz w:val="28"/>
          <w:szCs w:val="28"/>
        </w:rPr>
        <w:t xml:space="preserve">, </w:t>
      </w:r>
      <w:r w:rsidR="003B4D06"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B4D06" w:rsidRPr="001D6CCA">
        <w:rPr>
          <w:rFonts w:ascii="Times New Roman" w:hAnsi="Times New Roman" w:cs="Times New Roman"/>
          <w:sz w:val="28"/>
          <w:szCs w:val="28"/>
        </w:rPr>
        <w:t>-</w:t>
      </w:r>
      <w:r w:rsidR="003B4D06"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B4D06" w:rsidRPr="001D6CCA">
        <w:rPr>
          <w:rFonts w:ascii="Times New Roman" w:hAnsi="Times New Roman" w:cs="Times New Roman"/>
          <w:sz w:val="28"/>
          <w:szCs w:val="28"/>
        </w:rPr>
        <w:t>: vsimkin@we-change.ru</w:t>
      </w:r>
      <w:r w:rsidRPr="001D6CCA">
        <w:rPr>
          <w:rFonts w:ascii="Times New Roman" w:hAnsi="Times New Roman" w:cs="Times New Roman"/>
          <w:sz w:val="28"/>
          <w:szCs w:val="28"/>
        </w:rPr>
        <w:t>.</w:t>
      </w:r>
    </w:p>
    <w:p w14:paraId="673133B9" w14:textId="67D1E4AA" w:rsidR="00014D40" w:rsidRPr="001D6CCA" w:rsidRDefault="00014D40" w:rsidP="006623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14D91" w14:textId="1DBE9210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Приложение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 на </w:t>
      </w:r>
      <w:r w:rsidR="001D6CCA">
        <w:rPr>
          <w:rFonts w:ascii="Times New Roman" w:hAnsi="Times New Roman" w:cs="Times New Roman"/>
          <w:sz w:val="28"/>
          <w:szCs w:val="28"/>
        </w:rPr>
        <w:t>7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 л. в 1 экз.</w:t>
      </w:r>
      <w:r w:rsidRPr="001D6CC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A9FCEF" w14:textId="3DC10749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1. Методика проведения тестовой НОК на 1 л. в 1 экз.</w:t>
      </w:r>
    </w:p>
    <w:p w14:paraId="58AE9CC5" w14:textId="2C3C6638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2. Список организаций </w:t>
      </w:r>
      <w:r w:rsidR="00B27AB8" w:rsidRPr="001D6CCA">
        <w:rPr>
          <w:rFonts w:ascii="Times New Roman" w:hAnsi="Times New Roman" w:cs="Times New Roman"/>
          <w:sz w:val="28"/>
          <w:szCs w:val="28"/>
        </w:rPr>
        <w:t xml:space="preserve">и контактных лиц </w:t>
      </w:r>
      <w:r w:rsidRPr="001D6CCA">
        <w:rPr>
          <w:rFonts w:ascii="Times New Roman" w:hAnsi="Times New Roman" w:cs="Times New Roman"/>
          <w:sz w:val="28"/>
          <w:szCs w:val="28"/>
        </w:rPr>
        <w:t>для проведения тестовой НОК в субъектах Р</w:t>
      </w:r>
      <w:r w:rsidR="001D6CC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D6CCA">
        <w:rPr>
          <w:rFonts w:ascii="Times New Roman" w:hAnsi="Times New Roman" w:cs="Times New Roman"/>
          <w:sz w:val="28"/>
          <w:szCs w:val="28"/>
        </w:rPr>
        <w:t>Ф</w:t>
      </w:r>
      <w:r w:rsidR="001D6CCA">
        <w:rPr>
          <w:rFonts w:ascii="Times New Roman" w:hAnsi="Times New Roman" w:cs="Times New Roman"/>
          <w:sz w:val="28"/>
          <w:szCs w:val="28"/>
        </w:rPr>
        <w:t xml:space="preserve">едерации на 6 </w:t>
      </w:r>
      <w:r w:rsidR="00E4206D" w:rsidRPr="001D6CCA">
        <w:rPr>
          <w:rFonts w:ascii="Times New Roman" w:hAnsi="Times New Roman" w:cs="Times New Roman"/>
          <w:sz w:val="28"/>
          <w:szCs w:val="28"/>
        </w:rPr>
        <w:t>л. в 1 экз.</w:t>
      </w:r>
    </w:p>
    <w:p w14:paraId="5C98AFE3" w14:textId="77777777" w:rsidR="00014D40" w:rsidRPr="001D6CCA" w:rsidRDefault="00014D40">
      <w:pPr>
        <w:rPr>
          <w:rFonts w:ascii="Times New Roman" w:hAnsi="Times New Roman" w:cs="Times New Roman"/>
          <w:sz w:val="28"/>
          <w:szCs w:val="28"/>
        </w:rPr>
      </w:pPr>
    </w:p>
    <w:p w14:paraId="39B3A89E" w14:textId="77777777" w:rsidR="00CA78DC" w:rsidRDefault="00CA78DC">
      <w:pPr>
        <w:rPr>
          <w:rFonts w:ascii="Times New Roman" w:hAnsi="Times New Roman" w:cs="Times New Roman"/>
          <w:sz w:val="24"/>
          <w:szCs w:val="24"/>
        </w:rPr>
      </w:pPr>
    </w:p>
    <w:p w14:paraId="65CB14D8" w14:textId="77777777" w:rsidR="00E10CFB" w:rsidRDefault="00E10CFB">
      <w:pPr>
        <w:rPr>
          <w:rFonts w:ascii="Times New Roman" w:hAnsi="Times New Roman" w:cs="Times New Roman"/>
          <w:sz w:val="24"/>
          <w:szCs w:val="24"/>
        </w:rPr>
      </w:pPr>
    </w:p>
    <w:p w14:paraId="3AEB87D9" w14:textId="77777777" w:rsidR="00E10CFB" w:rsidRDefault="00E10CFB">
      <w:pPr>
        <w:rPr>
          <w:rFonts w:ascii="Times New Roman" w:hAnsi="Times New Roman" w:cs="Times New Roman"/>
          <w:sz w:val="24"/>
          <w:szCs w:val="24"/>
        </w:rPr>
      </w:pPr>
    </w:p>
    <w:p w14:paraId="78C76074" w14:textId="77777777" w:rsidR="00E10CFB" w:rsidRDefault="00E10CFB">
      <w:pPr>
        <w:rPr>
          <w:rFonts w:ascii="Times New Roman" w:hAnsi="Times New Roman" w:cs="Times New Roman"/>
          <w:sz w:val="24"/>
          <w:szCs w:val="24"/>
        </w:rPr>
      </w:pPr>
    </w:p>
    <w:p w14:paraId="13CC2D11" w14:textId="77777777" w:rsidR="00E10CFB" w:rsidRDefault="00E10CFB">
      <w:pPr>
        <w:rPr>
          <w:rFonts w:ascii="Times New Roman" w:hAnsi="Times New Roman" w:cs="Times New Roman"/>
          <w:sz w:val="24"/>
          <w:szCs w:val="24"/>
        </w:rPr>
      </w:pPr>
    </w:p>
    <w:p w14:paraId="1AE9A072" w14:textId="77777777" w:rsidR="00E10CFB" w:rsidRPr="00D600F0" w:rsidRDefault="00E10CF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10CFB" w14:paraId="5F3742CA" w14:textId="77777777" w:rsidTr="00D63524">
        <w:tc>
          <w:tcPr>
            <w:tcW w:w="3115" w:type="dxa"/>
          </w:tcPr>
          <w:p w14:paraId="235F2166" w14:textId="77777777" w:rsidR="00E10CFB" w:rsidRPr="00CA78DC" w:rsidRDefault="00E10CFB" w:rsidP="00D6352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>С уважением,</w:t>
            </w:r>
          </w:p>
          <w:p w14:paraId="1391073F" w14:textId="77777777" w:rsidR="00E10CFB" w:rsidRPr="00CA78DC" w:rsidRDefault="00E10CFB" w:rsidP="00D63524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</w:t>
            </w:r>
          </w:p>
          <w:p w14:paraId="3DCFB069" w14:textId="77777777" w:rsidR="00E10CFB" w:rsidRDefault="00E10CFB" w:rsidP="00D6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>при Минтруде России</w:t>
            </w:r>
          </w:p>
          <w:p w14:paraId="63AF92A5" w14:textId="77777777" w:rsidR="00E10CFB" w:rsidRDefault="00E10CFB" w:rsidP="00D63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199B05C" w14:textId="77777777" w:rsidR="00E10CFB" w:rsidRDefault="00E10CFB" w:rsidP="00D6352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DA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0A3A7D" wp14:editId="3172B7F6">
                  <wp:extent cx="998264" cy="1057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048" cy="106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600FB341" w14:textId="77777777" w:rsidR="00E10CFB" w:rsidRDefault="00E10CFB" w:rsidP="00D635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555CABCA" w14:textId="77777777" w:rsidR="00E10CFB" w:rsidRDefault="00E10CFB" w:rsidP="00D63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</w:tc>
      </w:tr>
    </w:tbl>
    <w:p w14:paraId="2868CFE2" w14:textId="77777777" w:rsidR="005D3FD6" w:rsidRDefault="005D3FD6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3A93D7A" w14:textId="77777777" w:rsid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EA81AD4" w14:textId="77777777" w:rsid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21A28FB" w14:textId="77777777" w:rsidR="00CA78DC" w:rsidRP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9081716" w14:textId="77777777" w:rsidR="00E10CFB" w:rsidRDefault="0015687A" w:rsidP="0015687A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CA78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37B239" w14:textId="666A5BBD" w:rsidR="0015687A" w:rsidRPr="00CA78DC" w:rsidRDefault="0015687A" w:rsidP="0015687A">
      <w:pPr>
        <w:pStyle w:val="af1"/>
        <w:rPr>
          <w:rFonts w:ascii="Times New Roman" w:hAnsi="Times New Roman" w:cs="Times New Roman"/>
          <w:sz w:val="28"/>
          <w:szCs w:val="28"/>
        </w:rPr>
      </w:pPr>
      <w:r w:rsidRPr="00CA78DC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</w:p>
    <w:p w14:paraId="732F56B9" w14:textId="5ABCFBAA" w:rsidR="005D3FD6" w:rsidRPr="00D600F0" w:rsidRDefault="0015687A" w:rsidP="0015687A">
      <w:pPr>
        <w:pStyle w:val="af1"/>
      </w:pPr>
      <w:r w:rsidRPr="00CA78DC">
        <w:rPr>
          <w:rFonts w:ascii="Times New Roman" w:hAnsi="Times New Roman" w:cs="Times New Roman"/>
          <w:sz w:val="28"/>
          <w:szCs w:val="28"/>
        </w:rPr>
        <w:t>по НОК при Минтруде России</w:t>
      </w:r>
      <w:r>
        <w:tab/>
        <w:t xml:space="preserve">                                                </w:t>
      </w:r>
      <w:r w:rsidRPr="00A37675">
        <w:rPr>
          <w:rFonts w:ascii="Times New Roman" w:hAnsi="Times New Roman" w:cs="Times New Roman"/>
          <w:sz w:val="28"/>
          <w:szCs w:val="28"/>
        </w:rPr>
        <w:t>И.В. Галл-Савальский</w:t>
      </w:r>
      <w:r w:rsidR="005D3FD6">
        <w:tab/>
      </w:r>
      <w:r w:rsidR="005D3FD6">
        <w:tab/>
      </w:r>
      <w:r w:rsidR="00CA78DC">
        <w:t xml:space="preserve">                                      </w:t>
      </w:r>
    </w:p>
    <w:p w14:paraId="35876897" w14:textId="2196EB7F" w:rsidR="007E22ED" w:rsidRDefault="007E22ED">
      <w:r>
        <w:br w:type="page"/>
      </w:r>
    </w:p>
    <w:p w14:paraId="439D6AFE" w14:textId="2A21D423" w:rsidR="0066232E" w:rsidRPr="00B27AB8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5843CDE" w14:textId="77777777" w:rsidR="0066232E" w:rsidRPr="00B27AB8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D7C032F" w14:textId="7992FFF5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Методика проведения тестовой НОК</w:t>
      </w:r>
    </w:p>
    <w:p w14:paraId="16A86FB3" w14:textId="77777777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A0D7D42" w14:textId="2CC861D5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>Тестовая НОК проводится Общественным советом</w:t>
      </w:r>
      <w:r w:rsidR="00CA78DC">
        <w:rPr>
          <w:rFonts w:ascii="Times New Roman" w:hAnsi="Times New Roman" w:cs="Times New Roman"/>
          <w:sz w:val="24"/>
          <w:szCs w:val="24"/>
        </w:rPr>
        <w:t xml:space="preserve"> при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5D3FD6">
        <w:rPr>
          <w:rFonts w:ascii="Times New Roman" w:hAnsi="Times New Roman" w:cs="Times New Roman"/>
          <w:sz w:val="24"/>
          <w:szCs w:val="24"/>
        </w:rPr>
        <w:t xml:space="preserve">Общественным советом по НОК </w:t>
      </w:r>
      <w:r w:rsidR="00CA78DC">
        <w:rPr>
          <w:rFonts w:ascii="Times New Roman" w:hAnsi="Times New Roman" w:cs="Times New Roman"/>
          <w:sz w:val="24"/>
          <w:szCs w:val="24"/>
        </w:rPr>
        <w:t>при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5D3FD6">
        <w:rPr>
          <w:rFonts w:ascii="Times New Roman" w:hAnsi="Times New Roman" w:cs="Times New Roman"/>
          <w:sz w:val="24"/>
          <w:szCs w:val="24"/>
        </w:rPr>
        <w:t xml:space="preserve">и </w:t>
      </w:r>
      <w:r w:rsidRPr="005D3FD6">
        <w:rPr>
          <w:rFonts w:ascii="Times New Roman" w:hAnsi="Times New Roman" w:cs="Times New Roman"/>
          <w:sz w:val="24"/>
          <w:szCs w:val="24"/>
        </w:rPr>
        <w:t>Институтом государственной службы и управления (ИГСУ) РАНХиГС (мегакластер «Государство» Президентской академии).</w:t>
      </w:r>
    </w:p>
    <w:p w14:paraId="528B20BF" w14:textId="77777777" w:rsidR="0066232E" w:rsidRPr="0066232E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>Цель тестовой НОК -  разработка рекомендаций по совершенствованию процедуры независимой оценки качества условий оказания услуг организациями социальной сферы, направленных на повышение вовлеченности граждан в независимую оценку и сокращение бюджетных расходов на организацию   НОК.</w:t>
      </w:r>
    </w:p>
    <w:p w14:paraId="0F8FA849" w14:textId="1713FC17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 xml:space="preserve">Тестовая НОК проводится с участием платформы «Неравнодушный человек». </w:t>
      </w:r>
      <w:r w:rsidRPr="00B27AB8">
        <w:rPr>
          <w:rFonts w:ascii="Times New Roman" w:hAnsi="Times New Roman" w:cs="Times New Roman"/>
          <w:sz w:val="24"/>
          <w:szCs w:val="24"/>
        </w:rPr>
        <w:t>Платформа «Неравнодушный человек» является сертифицированным ПО. Сертификат ПО - Реестровая запись №18667 от 22.08.2023 «Система опросов и оценок сотрудников организации». Сертификация произведена на основании поручения Министерства цифрового развития, связи и массовых коммуникаций Российской Федерации от 22.08.2023 по протоколу заседания экспертного совета от 09.08.2023 №513пр.  Платформа является оператором персональных данных и размещаемся на сертифицированном оборудовании с установленным сертифицированным программным обеспечением; Уровень защиты - 2 (на основании Утв. Постановлением Правительства № 1119 от 01.11.2012).</w:t>
      </w:r>
    </w:p>
    <w:p w14:paraId="42110A6D" w14:textId="22CBA4E4" w:rsidR="00725673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 xml:space="preserve">В ходе тестовой НОК с участием членом Общественного совета </w:t>
      </w:r>
      <w:r w:rsidR="001D6CCA">
        <w:rPr>
          <w:rFonts w:ascii="Times New Roman" w:hAnsi="Times New Roman" w:cs="Times New Roman"/>
          <w:sz w:val="24"/>
          <w:szCs w:val="24"/>
        </w:rPr>
        <w:t>при Минтруде</w:t>
      </w:r>
      <w:r w:rsidRPr="0066232E">
        <w:rPr>
          <w:rFonts w:ascii="Times New Roman" w:hAnsi="Times New Roman" w:cs="Times New Roman"/>
          <w:sz w:val="24"/>
          <w:szCs w:val="24"/>
        </w:rPr>
        <w:t xml:space="preserve"> России и с </w:t>
      </w:r>
      <w:r w:rsidRPr="00D7453E">
        <w:rPr>
          <w:rFonts w:ascii="Times New Roman" w:hAnsi="Times New Roman" w:cs="Times New Roman"/>
          <w:sz w:val="24"/>
          <w:szCs w:val="24"/>
        </w:rPr>
        <w:t xml:space="preserve">привлечением студентов ИГСУ 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и региональных филиалов Президентской академии </w:t>
      </w:r>
      <w:r w:rsidR="00B27AB8" w:rsidRPr="00D7453E">
        <w:rPr>
          <w:rFonts w:ascii="Times New Roman" w:hAnsi="Times New Roman" w:cs="Times New Roman"/>
          <w:sz w:val="24"/>
          <w:szCs w:val="24"/>
        </w:rPr>
        <w:t>(волонтеров)</w:t>
      </w:r>
      <w:r w:rsidRPr="00D7453E">
        <w:rPr>
          <w:rFonts w:ascii="Times New Roman" w:hAnsi="Times New Roman" w:cs="Times New Roman"/>
          <w:sz w:val="24"/>
          <w:szCs w:val="24"/>
        </w:rPr>
        <w:t xml:space="preserve"> планируется</w:t>
      </w:r>
      <w:r w:rsidRPr="0066232E">
        <w:rPr>
          <w:rFonts w:ascii="Times New Roman" w:hAnsi="Times New Roman" w:cs="Times New Roman"/>
          <w:sz w:val="24"/>
          <w:szCs w:val="24"/>
        </w:rPr>
        <w:t xml:space="preserve"> осуществить анкетирование получателей услуг и экспертную оценку качества условий оказания услуг в соответствии с утвержденным Минтрудом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инструментарием</w:t>
      </w:r>
      <w:r w:rsidR="00D600F0">
        <w:rPr>
          <w:rFonts w:ascii="Times New Roman" w:hAnsi="Times New Roman" w:cs="Times New Roman"/>
          <w:sz w:val="24"/>
          <w:szCs w:val="24"/>
        </w:rPr>
        <w:t>,</w:t>
      </w:r>
      <w:r w:rsidRPr="0066232E">
        <w:rPr>
          <w:rFonts w:ascii="Times New Roman" w:hAnsi="Times New Roman" w:cs="Times New Roman"/>
          <w:sz w:val="24"/>
          <w:szCs w:val="24"/>
        </w:rPr>
        <w:t xml:space="preserve"> в  ряде организаций социального обслуживания, прошедших процедуру НОК в 202</w:t>
      </w:r>
      <w:r w:rsidR="00D600F0">
        <w:rPr>
          <w:rFonts w:ascii="Times New Roman" w:hAnsi="Times New Roman" w:cs="Times New Roman"/>
          <w:sz w:val="24"/>
          <w:szCs w:val="24"/>
        </w:rPr>
        <w:t>2</w:t>
      </w:r>
      <w:r w:rsidRPr="0066232E">
        <w:rPr>
          <w:rFonts w:ascii="Times New Roman" w:hAnsi="Times New Roman" w:cs="Times New Roman"/>
          <w:sz w:val="24"/>
          <w:szCs w:val="24"/>
        </w:rPr>
        <w:t>-202</w:t>
      </w:r>
      <w:r w:rsidR="00D600F0">
        <w:rPr>
          <w:rFonts w:ascii="Times New Roman" w:hAnsi="Times New Roman" w:cs="Times New Roman"/>
          <w:sz w:val="24"/>
          <w:szCs w:val="24"/>
        </w:rPr>
        <w:t>4</w:t>
      </w:r>
      <w:r w:rsidRPr="0066232E">
        <w:rPr>
          <w:rFonts w:ascii="Times New Roman" w:hAnsi="Times New Roman" w:cs="Times New Roman"/>
          <w:sz w:val="24"/>
          <w:szCs w:val="24"/>
        </w:rPr>
        <w:t xml:space="preserve"> годах в отдельных  регионах России</w:t>
      </w:r>
      <w:r w:rsidR="00725673">
        <w:rPr>
          <w:rFonts w:ascii="Times New Roman" w:hAnsi="Times New Roman" w:cs="Times New Roman"/>
          <w:sz w:val="24"/>
          <w:szCs w:val="24"/>
        </w:rPr>
        <w:t>.</w:t>
      </w:r>
    </w:p>
    <w:p w14:paraId="1F342F6B" w14:textId="2F132A05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тестовую НОК включены</w:t>
      </w:r>
      <w:r w:rsidR="005D692F">
        <w:rPr>
          <w:rFonts w:ascii="Times New Roman" w:hAnsi="Times New Roman" w:cs="Times New Roman"/>
          <w:sz w:val="24"/>
          <w:szCs w:val="24"/>
        </w:rPr>
        <w:t xml:space="preserve"> 31 социальное учреждение в 6 регионах России, в т.ч.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F61F40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учреждений в г. Москва;</w:t>
      </w:r>
    </w:p>
    <w:p w14:paraId="07B42583" w14:textId="67C70C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учреждений в Московской области;</w:t>
      </w:r>
    </w:p>
    <w:p w14:paraId="6E274E16" w14:textId="69616008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Новосибирской области;</w:t>
      </w:r>
    </w:p>
    <w:p w14:paraId="348AE462" w14:textId="4F68550C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Самарской области;</w:t>
      </w:r>
    </w:p>
    <w:p w14:paraId="32BDD864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учреждений  Саратовской области;</w:t>
      </w:r>
    </w:p>
    <w:p w14:paraId="03B9486A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г. Санкт-Петербург.</w:t>
      </w:r>
    </w:p>
    <w:p w14:paraId="4F927D29" w14:textId="687D817B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Тестовая НОК проводится в 2 этапа:</w:t>
      </w:r>
    </w:p>
    <w:p w14:paraId="0D3FE87C" w14:textId="25779A5B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1 этап тестовой НОК - проведение анализа сайтов организаций и заполнения чек-листов на платформе «Неравнодушный человек»</w:t>
      </w:r>
      <w:r w:rsidR="00B27AB8" w:rsidRPr="00B27AB8">
        <w:rPr>
          <w:rFonts w:ascii="Times New Roman" w:hAnsi="Times New Roman" w:cs="Times New Roman"/>
          <w:sz w:val="24"/>
          <w:szCs w:val="24"/>
        </w:rPr>
        <w:t xml:space="preserve"> (дистанционный формат)</w:t>
      </w:r>
      <w:r w:rsidRPr="00B27AB8">
        <w:rPr>
          <w:rFonts w:ascii="Times New Roman" w:hAnsi="Times New Roman" w:cs="Times New Roman"/>
          <w:sz w:val="24"/>
          <w:szCs w:val="24"/>
        </w:rPr>
        <w:t>.</w:t>
      </w:r>
    </w:p>
    <w:p w14:paraId="27A0E111" w14:textId="699988EC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2 этап тестовой НОК - проведение членами Общественного совета</w:t>
      </w:r>
      <w:r w:rsidR="00CA78DC">
        <w:rPr>
          <w:rFonts w:ascii="Times New Roman" w:hAnsi="Times New Roman" w:cs="Times New Roman"/>
          <w:sz w:val="24"/>
          <w:szCs w:val="24"/>
        </w:rPr>
        <w:t xml:space="preserve"> при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Pr="00B27AB8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совместно </w:t>
      </w:r>
      <w:r w:rsidRPr="00D7453E">
        <w:rPr>
          <w:rFonts w:ascii="Times New Roman" w:hAnsi="Times New Roman" w:cs="Times New Roman"/>
          <w:sz w:val="24"/>
          <w:szCs w:val="24"/>
        </w:rPr>
        <w:t xml:space="preserve">со студентами ИГСУ </w:t>
      </w:r>
      <w:r w:rsidR="00D7453E" w:rsidRPr="00D7453E">
        <w:rPr>
          <w:rFonts w:ascii="Times New Roman" w:hAnsi="Times New Roman" w:cs="Times New Roman"/>
          <w:sz w:val="24"/>
          <w:szCs w:val="24"/>
        </w:rPr>
        <w:t>и филиалов Президентской академии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(волонтерами) натурного обследования в организациях и  интервью благополучателей (15-30 человек в 1 организации)  в регионах</w:t>
      </w:r>
      <w:r w:rsidR="00B27AB8" w:rsidRPr="00B27AB8">
        <w:rPr>
          <w:rFonts w:ascii="Times New Roman" w:hAnsi="Times New Roman" w:cs="Times New Roman"/>
          <w:sz w:val="24"/>
          <w:szCs w:val="24"/>
        </w:rPr>
        <w:t xml:space="preserve"> (очный формат с выходом в организацию).</w:t>
      </w:r>
    </w:p>
    <w:p w14:paraId="1E227456" w14:textId="1C6F4B59" w:rsidR="0066232E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 xml:space="preserve">Итоговый отчет по результатам тестовой НОК будет представлен </w:t>
      </w:r>
      <w:r w:rsidR="00AE26A4" w:rsidRPr="00D7453E">
        <w:rPr>
          <w:rFonts w:ascii="Times New Roman" w:hAnsi="Times New Roman" w:cs="Times New Roman"/>
          <w:sz w:val="24"/>
          <w:szCs w:val="24"/>
        </w:rPr>
        <w:t xml:space="preserve">на совместном заседании </w:t>
      </w:r>
      <w:r w:rsidR="00D7453E" w:rsidRPr="00D7453E">
        <w:rPr>
          <w:rFonts w:ascii="Times New Roman" w:hAnsi="Times New Roman" w:cs="Times New Roman"/>
          <w:sz w:val="24"/>
          <w:szCs w:val="24"/>
        </w:rPr>
        <w:t>Общественного совета при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и Общественного совета по НОК при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в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D7453E">
        <w:rPr>
          <w:rFonts w:ascii="Times New Roman" w:hAnsi="Times New Roman" w:cs="Times New Roman"/>
          <w:sz w:val="24"/>
          <w:szCs w:val="24"/>
        </w:rPr>
        <w:t>.</w:t>
      </w:r>
    </w:p>
    <w:p w14:paraId="4178DB99" w14:textId="1D37382E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График проведения тестовой НОК:</w:t>
      </w:r>
    </w:p>
    <w:p w14:paraId="18CD7611" w14:textId="2F389401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1 этап (анализ сайтов) – 8-15 апреля 2025 года</w:t>
      </w:r>
    </w:p>
    <w:p w14:paraId="21FC4AE0" w14:textId="56F4269B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 xml:space="preserve">2 этап (натурное обследование и интервью с выходом в организацию) – </w:t>
      </w:r>
      <w:r w:rsidR="00AE26A4">
        <w:rPr>
          <w:rFonts w:ascii="Times New Roman" w:hAnsi="Times New Roman" w:cs="Times New Roman"/>
          <w:sz w:val="24"/>
          <w:szCs w:val="24"/>
        </w:rPr>
        <w:t>17</w:t>
      </w:r>
      <w:r w:rsidRPr="00B27AB8">
        <w:rPr>
          <w:rFonts w:ascii="Times New Roman" w:hAnsi="Times New Roman" w:cs="Times New Roman"/>
          <w:sz w:val="24"/>
          <w:szCs w:val="24"/>
        </w:rPr>
        <w:t xml:space="preserve"> апреля – 20 мая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C8CAA" w14:textId="77777777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4DBA9C" w14:textId="7EFCCEFB" w:rsidR="0066232E" w:rsidRDefault="0066232E">
      <w:r>
        <w:br w:type="page"/>
      </w:r>
    </w:p>
    <w:p w14:paraId="42FF6EBA" w14:textId="77777777" w:rsidR="007233C8" w:rsidRDefault="007233C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7233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75D833" w14:textId="0D6AAA9E"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233C8">
        <w:rPr>
          <w:rFonts w:ascii="Times New Roman" w:hAnsi="Times New Roman" w:cs="Times New Roman"/>
          <w:sz w:val="24"/>
          <w:szCs w:val="24"/>
        </w:rPr>
        <w:t>2</w:t>
      </w:r>
    </w:p>
    <w:p w14:paraId="71F3E0BF" w14:textId="77777777"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401FB22" w14:textId="32A23887" w:rsidR="00B27AB8" w:rsidRDefault="00B27AB8" w:rsidP="001D6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организаций и контактных лиц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B27AB8">
        <w:rPr>
          <w:rFonts w:ascii="Times New Roman" w:hAnsi="Times New Roman" w:cs="Times New Roman"/>
          <w:sz w:val="24"/>
          <w:szCs w:val="24"/>
        </w:rPr>
        <w:t>проведения тестовой НОК</w:t>
      </w:r>
      <w:r>
        <w:rPr>
          <w:rFonts w:ascii="Times New Roman" w:hAnsi="Times New Roman" w:cs="Times New Roman"/>
          <w:sz w:val="24"/>
          <w:szCs w:val="24"/>
        </w:rPr>
        <w:t xml:space="preserve"> в субъектах РФ</w:t>
      </w:r>
    </w:p>
    <w:p w14:paraId="5634B39E" w14:textId="77777777" w:rsidR="00B27AB8" w:rsidRDefault="00B27AB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page" w:horzAnchor="page" w:tblpX="691" w:tblpY="2056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52"/>
        <w:gridCol w:w="3619"/>
        <w:gridCol w:w="4177"/>
      </w:tblGrid>
      <w:tr w:rsidR="00B27AB8" w:rsidRPr="00FB542E" w14:paraId="646544FA" w14:textId="73C7B08D" w:rsidTr="001D6CCA">
        <w:tc>
          <w:tcPr>
            <w:tcW w:w="3539" w:type="dxa"/>
          </w:tcPr>
          <w:p w14:paraId="3F7F5CDB" w14:textId="350433C3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34" w:type="dxa"/>
          </w:tcPr>
          <w:p w14:paraId="141A015F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Год НОК</w:t>
            </w:r>
          </w:p>
        </w:tc>
        <w:tc>
          <w:tcPr>
            <w:tcW w:w="2552" w:type="dxa"/>
          </w:tcPr>
          <w:p w14:paraId="44B35BC0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Адрес учреждения</w:t>
            </w:r>
          </w:p>
        </w:tc>
        <w:tc>
          <w:tcPr>
            <w:tcW w:w="3619" w:type="dxa"/>
          </w:tcPr>
          <w:p w14:paraId="2FD39E1B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Сайте учреждения</w:t>
            </w:r>
          </w:p>
        </w:tc>
        <w:tc>
          <w:tcPr>
            <w:tcW w:w="4177" w:type="dxa"/>
          </w:tcPr>
          <w:p w14:paraId="4ECD122C" w14:textId="7A7C4B1F" w:rsidR="00B27AB8" w:rsidRPr="001D6CCA" w:rsidRDefault="007233C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 xml:space="preserve">ФИО и контактные данные члена Общественного совета Минтруда РФ, ответственного за проведение тестовой НОК </w:t>
            </w:r>
          </w:p>
        </w:tc>
      </w:tr>
      <w:tr w:rsidR="007233C8" w:rsidRPr="00FB542E" w14:paraId="4A95AFF1" w14:textId="2C3F130D" w:rsidTr="001D6CCA">
        <w:tc>
          <w:tcPr>
            <w:tcW w:w="15021" w:type="dxa"/>
            <w:gridSpan w:val="5"/>
          </w:tcPr>
          <w:p w14:paraId="0ACAB73D" w14:textId="6CFF1067" w:rsidR="00FB542E" w:rsidRPr="00FB542E" w:rsidRDefault="007233C8" w:rsidP="001D6C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Москва</w:t>
            </w:r>
            <w:r w:rsidRPr="00FB54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416E" w:rsidRPr="00FB542E" w14:paraId="3D8FC168" w14:textId="49B69759" w:rsidTr="001D6CCA">
        <w:tc>
          <w:tcPr>
            <w:tcW w:w="3539" w:type="dxa"/>
          </w:tcPr>
          <w:p w14:paraId="7E96243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Региональный общественный еврейский благотворительный фонд «Рука помощи»</w:t>
            </w:r>
          </w:p>
        </w:tc>
        <w:tc>
          <w:tcPr>
            <w:tcW w:w="1134" w:type="dxa"/>
          </w:tcPr>
          <w:p w14:paraId="60F86D2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35807844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Гастелло, д. 2</w:t>
            </w:r>
          </w:p>
        </w:tc>
        <w:tc>
          <w:tcPr>
            <w:tcW w:w="3619" w:type="dxa"/>
          </w:tcPr>
          <w:p w14:paraId="1C928F4A" w14:textId="77777777" w:rsidR="0004416E" w:rsidRPr="00FB542E" w:rsidRDefault="00944440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https://ruka-pomoschi-fond.ru/ru/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7CD91056" w14:textId="27D2484E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</w:tc>
      </w:tr>
      <w:tr w:rsidR="0004416E" w:rsidRPr="00FB542E" w14:paraId="6E957658" w14:textId="77777777" w:rsidTr="001D6CCA">
        <w:tc>
          <w:tcPr>
            <w:tcW w:w="3539" w:type="dxa"/>
          </w:tcPr>
          <w:p w14:paraId="57F07DD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ЦССВ «Каховские ромашки»</w:t>
            </w:r>
          </w:p>
        </w:tc>
        <w:tc>
          <w:tcPr>
            <w:tcW w:w="1134" w:type="dxa"/>
          </w:tcPr>
          <w:p w14:paraId="4017D92D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DF35EC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ул., Каховка, д.2, стр.3</w:t>
            </w:r>
          </w:p>
        </w:tc>
        <w:tc>
          <w:tcPr>
            <w:tcW w:w="3619" w:type="dxa"/>
          </w:tcPr>
          <w:p w14:paraId="2C88B4F1" w14:textId="77777777" w:rsidR="0004416E" w:rsidRPr="00FB542E" w:rsidRDefault="00944440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https://usynovi-moskva.ru/our_centers/kahovskie_romashki/</w:t>
              </w:r>
            </w:hyperlink>
          </w:p>
        </w:tc>
        <w:tc>
          <w:tcPr>
            <w:tcW w:w="4177" w:type="dxa"/>
            <w:vMerge/>
          </w:tcPr>
          <w:p w14:paraId="13924CB5" w14:textId="6AE6DAE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2423F30" w14:textId="77777777" w:rsidTr="001D6CCA">
        <w:tc>
          <w:tcPr>
            <w:tcW w:w="3539" w:type="dxa"/>
          </w:tcPr>
          <w:p w14:paraId="3300D50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«Кризисный центр помощи женщинам и детям»</w:t>
            </w:r>
          </w:p>
        </w:tc>
        <w:tc>
          <w:tcPr>
            <w:tcW w:w="1134" w:type="dxa"/>
          </w:tcPr>
          <w:p w14:paraId="41F8838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75DA5E54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Дубки, д. 9А</w:t>
            </w:r>
          </w:p>
        </w:tc>
        <w:tc>
          <w:tcPr>
            <w:tcW w:w="3619" w:type="dxa"/>
          </w:tcPr>
          <w:p w14:paraId="5561B4A0" w14:textId="77777777" w:rsidR="0004416E" w:rsidRPr="00FB542E" w:rsidRDefault="00944440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https://krizis-centr.ru/</w:t>
              </w:r>
            </w:hyperlink>
          </w:p>
        </w:tc>
        <w:tc>
          <w:tcPr>
            <w:tcW w:w="4177" w:type="dxa"/>
            <w:vAlign w:val="center"/>
          </w:tcPr>
          <w:p w14:paraId="205B3E8F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  <w:p w14:paraId="677BC50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7C723CD7" w14:textId="77777777" w:rsidTr="001D6CCA">
        <w:tc>
          <w:tcPr>
            <w:tcW w:w="3539" w:type="dxa"/>
          </w:tcPr>
          <w:p w14:paraId="127EDD4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"Мой семейный центр «Семья»"</w:t>
            </w:r>
          </w:p>
        </w:tc>
        <w:tc>
          <w:tcPr>
            <w:tcW w:w="1134" w:type="dxa"/>
          </w:tcPr>
          <w:p w14:paraId="27FB68D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72F12870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Новорогожская д.4 стр.1</w:t>
            </w:r>
          </w:p>
        </w:tc>
        <w:tc>
          <w:tcPr>
            <w:tcW w:w="3619" w:type="dxa"/>
          </w:tcPr>
          <w:p w14:paraId="28A93CF6" w14:textId="77777777" w:rsidR="0004416E" w:rsidRPr="00FB542E" w:rsidRDefault="00944440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https://мойсемейныйцентр.москва/our-centers/semiya/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7F946EF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1AEDD011" w14:textId="77777777" w:rsidTr="001D6CCA">
        <w:tc>
          <w:tcPr>
            <w:tcW w:w="3539" w:type="dxa"/>
          </w:tcPr>
          <w:p w14:paraId="4595040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Региональный общественный благотворительный фонд "Таганский детский фонд"</w:t>
            </w:r>
          </w:p>
        </w:tc>
        <w:tc>
          <w:tcPr>
            <w:tcW w:w="1134" w:type="dxa"/>
          </w:tcPr>
          <w:p w14:paraId="00C79CF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04DD7A37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Большой Рогожский пер., д.10, кор.2</w:t>
            </w:r>
          </w:p>
        </w:tc>
        <w:tc>
          <w:tcPr>
            <w:tcW w:w="3619" w:type="dxa"/>
          </w:tcPr>
          <w:p w14:paraId="3FA63239" w14:textId="77777777" w:rsidR="0004416E" w:rsidRPr="00FB542E" w:rsidRDefault="00944440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https://www.charity-tcf.ru/ru/</w:t>
              </w:r>
            </w:hyperlink>
          </w:p>
        </w:tc>
        <w:tc>
          <w:tcPr>
            <w:tcW w:w="4177" w:type="dxa"/>
            <w:vMerge/>
          </w:tcPr>
          <w:p w14:paraId="65E19A6A" w14:textId="57C8FE1C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FE6AE72" w14:textId="2E54BFBC" w:rsidTr="001D6CCA">
        <w:tc>
          <w:tcPr>
            <w:tcW w:w="3539" w:type="dxa"/>
          </w:tcPr>
          <w:p w14:paraId="4EFB7D1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Региональная общественная организация развития социальной сферы ЦАО г. Москвы «Служба Милосердия»</w:t>
            </w:r>
          </w:p>
        </w:tc>
        <w:tc>
          <w:tcPr>
            <w:tcW w:w="1134" w:type="dxa"/>
          </w:tcPr>
          <w:p w14:paraId="20FB7C3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AD8B95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Чистопрудный бульвар, 12к2</w:t>
            </w:r>
          </w:p>
        </w:tc>
        <w:tc>
          <w:tcPr>
            <w:tcW w:w="3619" w:type="dxa"/>
          </w:tcPr>
          <w:p w14:paraId="174B58BC" w14:textId="77777777" w:rsidR="0004416E" w:rsidRPr="00FB542E" w:rsidRDefault="00944440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https://s-mil.ru/</w:t>
              </w:r>
            </w:hyperlink>
          </w:p>
          <w:p w14:paraId="4097F03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7" w:type="dxa"/>
            <w:vMerge w:val="restart"/>
            <w:vAlign w:val="center"/>
          </w:tcPr>
          <w:p w14:paraId="044C58F5" w14:textId="4DA7AB0A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Абрамов Константин Валерьевич, +7 (916) 044-47-40 (помощник Максутова Наиля Ильдаровна)</w:t>
            </w:r>
          </w:p>
        </w:tc>
      </w:tr>
      <w:tr w:rsidR="0004416E" w:rsidRPr="00FB542E" w14:paraId="0355F546" w14:textId="77777777" w:rsidTr="001D6CCA">
        <w:tc>
          <w:tcPr>
            <w:tcW w:w="3539" w:type="dxa"/>
          </w:tcPr>
          <w:p w14:paraId="3C11BB5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АНО комплексного социального обслуживания Православный Свято-Софийский социальный дом</w:t>
            </w:r>
          </w:p>
        </w:tc>
        <w:tc>
          <w:tcPr>
            <w:tcW w:w="1134" w:type="dxa"/>
          </w:tcPr>
          <w:p w14:paraId="0F4CF19E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15DDFB4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Крупской, 12А</w:t>
            </w:r>
          </w:p>
        </w:tc>
        <w:tc>
          <w:tcPr>
            <w:tcW w:w="3619" w:type="dxa"/>
          </w:tcPr>
          <w:p w14:paraId="7FFE04E5" w14:textId="77777777" w:rsidR="0004416E" w:rsidRPr="00FB542E" w:rsidRDefault="00944440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https://domik.today/</w:t>
              </w:r>
            </w:hyperlink>
          </w:p>
        </w:tc>
        <w:tc>
          <w:tcPr>
            <w:tcW w:w="4177" w:type="dxa"/>
            <w:vMerge/>
          </w:tcPr>
          <w:p w14:paraId="4F0EBC2D" w14:textId="052E8DE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D72F5A0" w14:textId="77777777" w:rsidTr="001D6CCA">
        <w:tc>
          <w:tcPr>
            <w:tcW w:w="3539" w:type="dxa"/>
          </w:tcPr>
          <w:p w14:paraId="671AA50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ЦССВ «Спутник»</w:t>
            </w:r>
          </w:p>
        </w:tc>
        <w:tc>
          <w:tcPr>
            <w:tcW w:w="1134" w:type="dxa"/>
          </w:tcPr>
          <w:p w14:paraId="043A2CA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46CFC91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Мельникова, 4, стр. 2</w:t>
            </w:r>
          </w:p>
        </w:tc>
        <w:tc>
          <w:tcPr>
            <w:tcW w:w="3619" w:type="dxa"/>
          </w:tcPr>
          <w:p w14:paraId="2C62BA65" w14:textId="77777777" w:rsidR="0004416E" w:rsidRPr="00FB542E" w:rsidRDefault="00944440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https://usynovi-moskva.ru/our_centers/sputnik/</w:t>
              </w:r>
            </w:hyperlink>
          </w:p>
        </w:tc>
        <w:tc>
          <w:tcPr>
            <w:tcW w:w="4177" w:type="dxa"/>
            <w:vMerge/>
          </w:tcPr>
          <w:p w14:paraId="62958743" w14:textId="15B96A4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4CDB6190" w14:textId="4941703B" w:rsidTr="001D6CCA">
        <w:tc>
          <w:tcPr>
            <w:tcW w:w="3539" w:type="dxa"/>
          </w:tcPr>
          <w:p w14:paraId="052ADF4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«Мой Семейный Центр «Оберег»</w:t>
            </w:r>
          </w:p>
        </w:tc>
        <w:tc>
          <w:tcPr>
            <w:tcW w:w="1134" w:type="dxa"/>
          </w:tcPr>
          <w:p w14:paraId="58C3B2B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6AC7BE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Азовская, д. 33, корп. 3</w:t>
            </w:r>
          </w:p>
        </w:tc>
        <w:tc>
          <w:tcPr>
            <w:tcW w:w="3619" w:type="dxa"/>
          </w:tcPr>
          <w:p w14:paraId="021A7A88" w14:textId="77777777" w:rsidR="0004416E" w:rsidRPr="00FB542E" w:rsidRDefault="00944440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https://мойсемейныйцентр.москва/our-centers/obereg/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6E7B7653" w14:textId="255F12FD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Белановский Юрий Сергеевич,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(926) 277-02-00</w:t>
            </w:r>
          </w:p>
        </w:tc>
      </w:tr>
      <w:tr w:rsidR="0004416E" w:rsidRPr="00FB542E" w14:paraId="766662B4" w14:textId="396C982E" w:rsidTr="001D6CCA">
        <w:tc>
          <w:tcPr>
            <w:tcW w:w="3539" w:type="dxa"/>
          </w:tcPr>
          <w:p w14:paraId="186D54E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ЦСПР «Дом Детей» (Центр социальной поддержки и реабилитации детей-инвалидов)</w:t>
            </w:r>
          </w:p>
        </w:tc>
        <w:tc>
          <w:tcPr>
            <w:tcW w:w="1134" w:type="dxa"/>
          </w:tcPr>
          <w:p w14:paraId="355FB1AF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3330592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Академика Павлова, д.15, стр. 1</w:t>
            </w:r>
          </w:p>
        </w:tc>
        <w:tc>
          <w:tcPr>
            <w:tcW w:w="3619" w:type="dxa"/>
          </w:tcPr>
          <w:p w14:paraId="60D8C0B9" w14:textId="77777777" w:rsidR="0004416E" w:rsidRPr="00FB542E" w:rsidRDefault="00944440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https://мойсемейныйцентр.москва/our-centers/dom-detey/</w:t>
              </w:r>
            </w:hyperlink>
          </w:p>
        </w:tc>
        <w:tc>
          <w:tcPr>
            <w:tcW w:w="4177" w:type="dxa"/>
            <w:vMerge/>
          </w:tcPr>
          <w:p w14:paraId="1616ED90" w14:textId="73BAC26C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479357" w14:textId="77777777" w:rsidR="000006DB" w:rsidRDefault="000006DB">
      <w:r>
        <w:br w:type="page"/>
      </w: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19"/>
        <w:gridCol w:w="4155"/>
      </w:tblGrid>
      <w:tr w:rsidR="0004416E" w:rsidRPr="00FB542E" w14:paraId="54DFED14" w14:textId="77777777" w:rsidTr="0004416E">
        <w:tc>
          <w:tcPr>
            <w:tcW w:w="15021" w:type="dxa"/>
            <w:gridSpan w:val="5"/>
          </w:tcPr>
          <w:p w14:paraId="0B62AF63" w14:textId="35CD266A" w:rsidR="00FB542E" w:rsidRPr="00FB542E" w:rsidRDefault="00FB542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2D7BC3" w14:textId="0B7B11B3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Московская область</w:t>
            </w:r>
          </w:p>
          <w:p w14:paraId="5FF1A8A7" w14:textId="1E38270C" w:rsidR="0004416E" w:rsidRPr="00FB542E" w:rsidRDefault="00944440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/>
          </w:p>
        </w:tc>
      </w:tr>
      <w:tr w:rsidR="0004416E" w:rsidRPr="00FB542E" w14:paraId="3F62CE93" w14:textId="77777777" w:rsidTr="0004416E">
        <w:tc>
          <w:tcPr>
            <w:tcW w:w="3539" w:type="dxa"/>
          </w:tcPr>
          <w:p w14:paraId="2FB0EEDC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«Комплексный центр социального обслуживания и реабилитации «Балашихинский»</w:t>
            </w:r>
          </w:p>
        </w:tc>
        <w:tc>
          <w:tcPr>
            <w:tcW w:w="1276" w:type="dxa"/>
          </w:tcPr>
          <w:p w14:paraId="31C82BBD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6742C5E1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ул. Свердлова, 9, Балашиха, Московская обл., 143910 </w:t>
            </w:r>
          </w:p>
        </w:tc>
        <w:tc>
          <w:tcPr>
            <w:tcW w:w="3619" w:type="dxa"/>
          </w:tcPr>
          <w:p w14:paraId="688F16A8" w14:textId="73A198C4" w:rsidR="0004416E" w:rsidRPr="00FB542E" w:rsidRDefault="00944440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http://balcso.ru/</w:t>
              </w:r>
            </w:hyperlink>
          </w:p>
        </w:tc>
        <w:tc>
          <w:tcPr>
            <w:tcW w:w="4155" w:type="dxa"/>
            <w:vMerge w:val="restart"/>
            <w:vAlign w:val="center"/>
          </w:tcPr>
          <w:p w14:paraId="07AE28E0" w14:textId="03435805" w:rsidR="0004416E" w:rsidRPr="00FB542E" w:rsidRDefault="0004416E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319FB5AD" w14:textId="77777777" w:rsidTr="0004416E">
        <w:tc>
          <w:tcPr>
            <w:tcW w:w="3539" w:type="dxa"/>
          </w:tcPr>
          <w:p w14:paraId="4C9BB5E4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«Комплексный центр социального обслуживания и реабилитации «Королёвский»</w:t>
            </w:r>
          </w:p>
        </w:tc>
        <w:tc>
          <w:tcPr>
            <w:tcW w:w="1276" w:type="dxa"/>
          </w:tcPr>
          <w:p w14:paraId="0C9DD987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1EAEC086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141070, Московская область, г. Королёв, ул. Болдырева, д.2 </w:t>
            </w:r>
          </w:p>
        </w:tc>
        <w:tc>
          <w:tcPr>
            <w:tcW w:w="3619" w:type="dxa"/>
          </w:tcPr>
          <w:p w14:paraId="45333142" w14:textId="6B09B6FC" w:rsidR="0004416E" w:rsidRPr="00FB542E" w:rsidRDefault="00944440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https://korolevkcson.mo.socinfo.ru/</w:t>
              </w:r>
            </w:hyperlink>
          </w:p>
        </w:tc>
        <w:tc>
          <w:tcPr>
            <w:tcW w:w="4155" w:type="dxa"/>
            <w:vMerge/>
            <w:vAlign w:val="center"/>
          </w:tcPr>
          <w:p w14:paraId="311C9C2A" w14:textId="2CE58101" w:rsidR="0004416E" w:rsidRPr="00FB542E" w:rsidRDefault="0004416E" w:rsidP="000441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AB8" w:rsidRPr="00FB542E" w14:paraId="68F31B5C" w14:textId="77777777" w:rsidTr="0004416E">
        <w:tc>
          <w:tcPr>
            <w:tcW w:w="3539" w:type="dxa"/>
          </w:tcPr>
          <w:p w14:paraId="57096D16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«КЦСОР Наро-Фоминский»</w:t>
            </w:r>
          </w:p>
        </w:tc>
        <w:tc>
          <w:tcPr>
            <w:tcW w:w="1276" w:type="dxa"/>
          </w:tcPr>
          <w:p w14:paraId="1FAACA86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76282EDF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143306, Московская обл., г. Наро-Фоминск, ул. Карла Маркса, д. 18</w:t>
            </w:r>
          </w:p>
          <w:p w14:paraId="7E9B2A0D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Всего 4 отделения:</w:t>
            </w:r>
          </w:p>
          <w:p w14:paraId="21A93D78" w14:textId="77777777" w:rsidR="00B27AB8" w:rsidRPr="00FB542E" w:rsidRDefault="00944440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B27AB8" w:rsidRPr="00FB542E">
                <w:rPr>
                  <w:rStyle w:val="ad"/>
                  <w:rFonts w:ascii="Times New Roman" w:hAnsi="Times New Roman" w:cs="Times New Roman"/>
                </w:rPr>
                <w:t>https://nfkcson.ru/contact/</w:t>
              </w:r>
            </w:hyperlink>
            <w:r w:rsidR="00B27AB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</w:tcPr>
          <w:p w14:paraId="0131AD3B" w14:textId="36BBBA69" w:rsidR="00B27AB8" w:rsidRPr="00FB542E" w:rsidRDefault="00944440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C56FF9" w:rsidRPr="00FB542E">
                <w:rPr>
                  <w:rStyle w:val="ad"/>
                  <w:rFonts w:ascii="Times New Roman" w:hAnsi="Times New Roman" w:cs="Times New Roman"/>
                </w:rPr>
                <w:t>https://nfkcson.ru/</w:t>
              </w:r>
            </w:hyperlink>
          </w:p>
        </w:tc>
        <w:tc>
          <w:tcPr>
            <w:tcW w:w="4155" w:type="dxa"/>
            <w:vAlign w:val="center"/>
          </w:tcPr>
          <w:p w14:paraId="79B2F06B" w14:textId="77777777" w:rsidR="00B27AB8" w:rsidRPr="00FB542E" w:rsidRDefault="00C56FF9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  <w:p w14:paraId="74A7EB19" w14:textId="60BE36E6" w:rsidR="00C0549C" w:rsidRPr="00FB542E" w:rsidRDefault="00C0549C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B27AB8" w:rsidRPr="00FB542E" w14:paraId="7362C432" w14:textId="77777777" w:rsidTr="0004416E">
        <w:tc>
          <w:tcPr>
            <w:tcW w:w="3539" w:type="dxa"/>
          </w:tcPr>
          <w:p w14:paraId="1378813E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АНО «Забота по соседству»</w:t>
            </w:r>
          </w:p>
        </w:tc>
        <w:tc>
          <w:tcPr>
            <w:tcW w:w="1276" w:type="dxa"/>
          </w:tcPr>
          <w:p w14:paraId="1102D7DB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351FA61B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9 отделений:</w:t>
            </w:r>
          </w:p>
          <w:p w14:paraId="1A342078" w14:textId="77777777" w:rsidR="00B27AB8" w:rsidRPr="00FB542E" w:rsidRDefault="00944440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4" w:anchor="chg" w:history="1">
              <w:r w:rsidR="00B27AB8" w:rsidRPr="00FB542E">
                <w:rPr>
                  <w:rStyle w:val="ad"/>
                  <w:rFonts w:ascii="Times New Roman" w:hAnsi="Times New Roman" w:cs="Times New Roman"/>
                </w:rPr>
                <w:t>https://zabotapososedstvu.ru/contacts#chg</w:t>
              </w:r>
            </w:hyperlink>
            <w:r w:rsidR="00B27AB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</w:tcPr>
          <w:p w14:paraId="1A558590" w14:textId="2EA9DB62" w:rsidR="00B27AB8" w:rsidRPr="00FB542E" w:rsidRDefault="00944440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C56FF9" w:rsidRPr="00FB542E">
                <w:rPr>
                  <w:rStyle w:val="ad"/>
                  <w:rFonts w:ascii="Times New Roman" w:hAnsi="Times New Roman" w:cs="Times New Roman"/>
                </w:rPr>
                <w:t>https://zabotapososedstvu.ru/</w:t>
              </w:r>
            </w:hyperlink>
          </w:p>
        </w:tc>
        <w:tc>
          <w:tcPr>
            <w:tcW w:w="4155" w:type="dxa"/>
            <w:vAlign w:val="center"/>
          </w:tcPr>
          <w:p w14:paraId="5CCE5A15" w14:textId="4551FB38" w:rsidR="00B27AB8" w:rsidRPr="00FB542E" w:rsidRDefault="00C56FF9" w:rsidP="00044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</w:tc>
      </w:tr>
      <w:tr w:rsidR="007233C8" w:rsidRPr="00FB542E" w14:paraId="10E6E2D3" w14:textId="77777777" w:rsidTr="00044C5B">
        <w:tc>
          <w:tcPr>
            <w:tcW w:w="3539" w:type="dxa"/>
            <w:shd w:val="clear" w:color="auto" w:fill="FFFFFF" w:themeFill="background1"/>
          </w:tcPr>
          <w:p w14:paraId="11C77EA7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ООО «УК» Опека»</w:t>
            </w:r>
          </w:p>
        </w:tc>
        <w:tc>
          <w:tcPr>
            <w:tcW w:w="1276" w:type="dxa"/>
            <w:shd w:val="clear" w:color="auto" w:fill="FFFFFF" w:themeFill="background1"/>
          </w:tcPr>
          <w:p w14:paraId="2D528C82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  <w:shd w:val="clear" w:color="auto" w:fill="FFFFFF" w:themeFill="background1"/>
          </w:tcPr>
          <w:p w14:paraId="52E527C6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15 отделений в Москве:</w:t>
            </w:r>
          </w:p>
          <w:p w14:paraId="3C33BAE2" w14:textId="77777777" w:rsidR="007233C8" w:rsidRPr="00FB542E" w:rsidRDefault="00944440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https://sgc-opeca.ru/msk/kontakty/</w:t>
              </w:r>
            </w:hyperlink>
            <w:r w:rsidR="007233C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  <w:shd w:val="clear" w:color="auto" w:fill="FFFFFF" w:themeFill="background1"/>
          </w:tcPr>
          <w:p w14:paraId="3AF7B404" w14:textId="77777777" w:rsidR="007233C8" w:rsidRPr="00FB542E" w:rsidRDefault="00944440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https://sgc-opeca.ru/msk/</w:t>
              </w:r>
            </w:hyperlink>
          </w:p>
          <w:p w14:paraId="116184C1" w14:textId="4BC1D9D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 xml:space="preserve">ЩУКИНСКИЙ </w:t>
            </w:r>
          </w:p>
        </w:tc>
        <w:tc>
          <w:tcPr>
            <w:tcW w:w="4155" w:type="dxa"/>
            <w:vMerge w:val="restart"/>
            <w:shd w:val="clear" w:color="auto" w:fill="FFFFFF" w:themeFill="background1"/>
            <w:vAlign w:val="center"/>
          </w:tcPr>
          <w:p w14:paraId="27089FCA" w14:textId="612DA6A5" w:rsidR="007233C8" w:rsidRPr="00FB542E" w:rsidRDefault="007233C8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Ахметели Рамаз Отарович, </w:t>
            </w:r>
            <w:r w:rsidRPr="00FB542E">
              <w:rPr>
                <w:rFonts w:ascii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(963) 770-61-27</w:t>
            </w:r>
          </w:p>
        </w:tc>
      </w:tr>
      <w:tr w:rsidR="007233C8" w:rsidRPr="00FB542E" w14:paraId="2DD750A8" w14:textId="77777777" w:rsidTr="00044C5B">
        <w:tc>
          <w:tcPr>
            <w:tcW w:w="3539" w:type="dxa"/>
            <w:shd w:val="clear" w:color="auto" w:fill="FFFFFF" w:themeFill="background1"/>
          </w:tcPr>
          <w:p w14:paraId="04987559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ООО «Забота-1»</w:t>
            </w:r>
          </w:p>
        </w:tc>
        <w:tc>
          <w:tcPr>
            <w:tcW w:w="1276" w:type="dxa"/>
            <w:shd w:val="clear" w:color="auto" w:fill="FFFFFF" w:themeFill="background1"/>
          </w:tcPr>
          <w:p w14:paraId="67DA8FC0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  <w:shd w:val="clear" w:color="auto" w:fill="FFFFFF" w:themeFill="background1"/>
          </w:tcPr>
          <w:p w14:paraId="46C9B056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143380, Московская область, п.Александровка</w:t>
            </w:r>
          </w:p>
          <w:p w14:paraId="427EA92F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2 оздоровительных комплекса:</w:t>
            </w:r>
          </w:p>
          <w:p w14:paraId="102D5707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143380, Московская область, Наро-Фоминский р-н, п. Александровка, ОК «Дружный» </w:t>
            </w:r>
          </w:p>
          <w:p w14:paraId="3670710C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140576, Московкая область, городской округ Коломна, село Сосновка, ОК «Озеры»</w:t>
            </w:r>
          </w:p>
        </w:tc>
        <w:tc>
          <w:tcPr>
            <w:tcW w:w="3619" w:type="dxa"/>
            <w:shd w:val="clear" w:color="auto" w:fill="FFFFFF" w:themeFill="background1"/>
          </w:tcPr>
          <w:p w14:paraId="4781D249" w14:textId="66CEE585" w:rsidR="007233C8" w:rsidRPr="00FB542E" w:rsidRDefault="00944440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https://zabota-1.ru/</w:t>
              </w:r>
            </w:hyperlink>
            <w:r w:rsidR="007233C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5" w:type="dxa"/>
            <w:vMerge/>
            <w:shd w:val="clear" w:color="auto" w:fill="FFFFFF" w:themeFill="background1"/>
          </w:tcPr>
          <w:p w14:paraId="12ADBA78" w14:textId="7494C340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94680B" w14:textId="7898D73F" w:rsidR="00E4206D" w:rsidRDefault="00E4206D" w:rsidP="00B27AB8">
      <w:pPr>
        <w:spacing w:after="0"/>
        <w:jc w:val="both"/>
        <w:rPr>
          <w:rFonts w:ascii="Times New Roman" w:hAnsi="Times New Roman" w:cs="Times New Roman"/>
        </w:rPr>
      </w:pPr>
    </w:p>
    <w:p w14:paraId="1A8680B4" w14:textId="77777777" w:rsidR="00E4206D" w:rsidRDefault="00E42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A6D07A" w14:textId="77777777" w:rsidR="00B27AB8" w:rsidRPr="00FB542E" w:rsidRDefault="00B27AB8" w:rsidP="00B27AB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74"/>
        <w:gridCol w:w="3636"/>
        <w:gridCol w:w="4138"/>
      </w:tblGrid>
      <w:tr w:rsidR="00BF7507" w:rsidRPr="00E4206D" w14:paraId="5BCF9C21" w14:textId="6984542C" w:rsidTr="009C52CA">
        <w:tc>
          <w:tcPr>
            <w:tcW w:w="15021" w:type="dxa"/>
            <w:gridSpan w:val="5"/>
          </w:tcPr>
          <w:p w14:paraId="7F43F94A" w14:textId="77777777" w:rsidR="008053B6" w:rsidRPr="00E4206D" w:rsidRDefault="008053B6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361AC5" w14:textId="1CC9A823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Новосибирская область</w:t>
            </w:r>
          </w:p>
          <w:p w14:paraId="149DFAB2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7507" w:rsidRPr="00E4206D" w14:paraId="65EE94E5" w14:textId="0BA748EC" w:rsidTr="009C52CA">
        <w:tc>
          <w:tcPr>
            <w:tcW w:w="3539" w:type="dxa"/>
          </w:tcPr>
          <w:p w14:paraId="46A59580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ГАУ НСО «Социально-реабилитационный центр для несовершеннолетних «Виктория»</w:t>
            </w:r>
          </w:p>
        </w:tc>
        <w:tc>
          <w:tcPr>
            <w:tcW w:w="1134" w:type="dxa"/>
          </w:tcPr>
          <w:p w14:paraId="59651E7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174EF308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 xml:space="preserve">630007, г. Новосибирск, ул. Фабричная, дом 6а </w:t>
            </w:r>
          </w:p>
        </w:tc>
        <w:tc>
          <w:tcPr>
            <w:tcW w:w="3636" w:type="dxa"/>
          </w:tcPr>
          <w:p w14:paraId="4ACE4309" w14:textId="6707D8C9" w:rsidR="00BF7507" w:rsidRPr="00E4206D" w:rsidRDefault="00944440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FB542E" w:rsidRPr="00E4206D">
                <w:rPr>
                  <w:rStyle w:val="ad"/>
                  <w:rFonts w:ascii="Times New Roman" w:hAnsi="Times New Roman" w:cs="Times New Roman"/>
                </w:rPr>
                <w:t>https://srcv.nso.ru/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 w:val="restart"/>
            <w:vAlign w:val="center"/>
          </w:tcPr>
          <w:p w14:paraId="2BA53970" w14:textId="5029839C" w:rsidR="00BF7507" w:rsidRPr="00E4206D" w:rsidRDefault="00BF7507" w:rsidP="00BF7507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Галл-Савальский Игорь Владимирович, +7 (913) 915-04-40</w:t>
            </w:r>
          </w:p>
        </w:tc>
      </w:tr>
      <w:tr w:rsidR="00BF7507" w:rsidRPr="00E4206D" w14:paraId="15F72A60" w14:textId="7C993DE6" w:rsidTr="009C52CA">
        <w:tc>
          <w:tcPr>
            <w:tcW w:w="3539" w:type="dxa"/>
          </w:tcPr>
          <w:p w14:paraId="0CD3133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</w:t>
            </w:r>
          </w:p>
        </w:tc>
        <w:tc>
          <w:tcPr>
            <w:tcW w:w="1134" w:type="dxa"/>
          </w:tcPr>
          <w:p w14:paraId="1895391E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2FBCEB5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Два отделения:</w:t>
            </w:r>
          </w:p>
          <w:p w14:paraId="7D9D78B0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г. Новосибирск, ул. Кошурникова, 31/1;</w:t>
            </w:r>
          </w:p>
          <w:p w14:paraId="1D2C0375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г. Новосибирск, ул. Дунаевского 17а</w:t>
            </w:r>
          </w:p>
        </w:tc>
        <w:tc>
          <w:tcPr>
            <w:tcW w:w="3636" w:type="dxa"/>
          </w:tcPr>
          <w:p w14:paraId="3C8D5B5F" w14:textId="77777777" w:rsidR="00BF7507" w:rsidRPr="00E4206D" w:rsidRDefault="00944440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BF7507" w:rsidRPr="00E4206D">
                <w:rPr>
                  <w:rStyle w:val="ad"/>
                  <w:rFonts w:ascii="Times New Roman" w:hAnsi="Times New Roman" w:cs="Times New Roman"/>
                </w:rPr>
                <w:t>https://mtsr.nso.ru/page/9214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/>
          </w:tcPr>
          <w:p w14:paraId="1DE893F2" w14:textId="0683E7A5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507" w:rsidRPr="00E4206D" w14:paraId="5C8000BF" w14:textId="0D3C5CDF" w:rsidTr="009C52CA">
        <w:tc>
          <w:tcPr>
            <w:tcW w:w="3539" w:type="dxa"/>
          </w:tcPr>
          <w:p w14:paraId="0897568F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Государственное автономное учреждение Новосибирской области «Комплексный центр социальной адаптации инвалидов»</w:t>
            </w:r>
          </w:p>
        </w:tc>
        <w:tc>
          <w:tcPr>
            <w:tcW w:w="1134" w:type="dxa"/>
          </w:tcPr>
          <w:p w14:paraId="30E06558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2B9CC00E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630048, Новосибирская область</w:t>
            </w:r>
            <w:r w:rsidRPr="00E4206D">
              <w:rPr>
                <w:rFonts w:ascii="Times New Roman" w:hAnsi="Times New Roman" w:cs="Times New Roman"/>
              </w:rPr>
              <w:br/>
              <w:t>г. Новосибирск,</w:t>
            </w:r>
            <w:r w:rsidRPr="00E4206D">
              <w:rPr>
                <w:rFonts w:ascii="Times New Roman" w:hAnsi="Times New Roman" w:cs="Times New Roman"/>
              </w:rPr>
              <w:br/>
              <w:t xml:space="preserve">ул. Немировича-Данченко, д. 100 </w:t>
            </w:r>
          </w:p>
        </w:tc>
        <w:tc>
          <w:tcPr>
            <w:tcW w:w="3636" w:type="dxa"/>
          </w:tcPr>
          <w:p w14:paraId="37809FD2" w14:textId="77777777" w:rsidR="00BF7507" w:rsidRPr="00E4206D" w:rsidRDefault="00944440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BF7507" w:rsidRPr="00E4206D">
                <w:rPr>
                  <w:rStyle w:val="ad"/>
                  <w:rFonts w:ascii="Times New Roman" w:hAnsi="Times New Roman" w:cs="Times New Roman"/>
                </w:rPr>
                <w:t>http://center-ai.ru/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/>
          </w:tcPr>
          <w:p w14:paraId="5FC37EB9" w14:textId="0D5A5EDE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F4A2C8" w14:textId="77777777" w:rsidR="00BF7507" w:rsidRPr="00E4206D" w:rsidRDefault="00BF7507" w:rsidP="00B27AB8">
      <w:pPr>
        <w:spacing w:after="0"/>
        <w:jc w:val="both"/>
        <w:rPr>
          <w:rFonts w:ascii="Times New Roman" w:hAnsi="Times New Roman" w:cs="Times New Roman"/>
        </w:rPr>
      </w:pPr>
    </w:p>
    <w:p w14:paraId="6F8C84A1" w14:textId="5E897367" w:rsidR="00E4206D" w:rsidRDefault="00E42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1D19FF" w14:textId="77777777" w:rsidR="000006DB" w:rsidRPr="008053B6" w:rsidRDefault="000006DB" w:rsidP="00B27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36"/>
        <w:gridCol w:w="4138"/>
      </w:tblGrid>
      <w:tr w:rsidR="00CA097A" w:rsidRPr="00E4206D" w14:paraId="1C352152" w14:textId="77777777" w:rsidTr="009C52CA">
        <w:tc>
          <w:tcPr>
            <w:tcW w:w="15021" w:type="dxa"/>
            <w:gridSpan w:val="5"/>
          </w:tcPr>
          <w:p w14:paraId="537826AA" w14:textId="77777777" w:rsidR="008053B6" w:rsidRPr="00E4206D" w:rsidRDefault="008053B6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FD397D" w14:textId="0F734058" w:rsidR="00CA097A" w:rsidRPr="00E4206D" w:rsidRDefault="00CA097A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Самарская область</w:t>
            </w:r>
          </w:p>
          <w:p w14:paraId="004CC52E" w14:textId="77777777" w:rsidR="00CA097A" w:rsidRPr="00E4206D" w:rsidRDefault="00CA097A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097A" w:rsidRPr="00E4206D" w14:paraId="4189C490" w14:textId="77777777" w:rsidTr="009C52CA">
        <w:tc>
          <w:tcPr>
            <w:tcW w:w="3539" w:type="dxa"/>
            <w:vAlign w:val="bottom"/>
          </w:tcPr>
          <w:p w14:paraId="3D4C15B1" w14:textId="44B97FBB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САМАРСКОЙ ОБЛАСТИ "САМАРСКИЙ ОБЛАСТНОЙ ГЕРОНТОЛОГИЧЕСКИЙ ЦЕНТР"</w:t>
            </w:r>
          </w:p>
        </w:tc>
        <w:tc>
          <w:tcPr>
            <w:tcW w:w="1276" w:type="dxa"/>
          </w:tcPr>
          <w:p w14:paraId="2AE8F36E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45CF8B6B" w14:textId="28A1F444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443107, Самарская обл, САМАРА, КРАСНОГЛИНСКИЙ, МЕХЗАВОД, КВ-Л 15-Й, Д. 20В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28201401" w14:textId="77777777" w:rsidTr="008053B6">
              <w:trPr>
                <w:trHeight w:val="275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FDC37" w14:textId="77777777" w:rsidR="00CA097A" w:rsidRPr="00E4206D" w:rsidRDefault="00944440" w:rsidP="005B4114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2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 xml:space="preserve">https://spvvit.ru/ </w:t>
                    </w:r>
                  </w:hyperlink>
                </w:p>
              </w:tc>
            </w:tr>
          </w:tbl>
          <w:p w14:paraId="46245426" w14:textId="4AB39D09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 w:val="restart"/>
            <w:vAlign w:val="center"/>
          </w:tcPr>
          <w:p w14:paraId="7ABD0C32" w14:textId="0F1D1B22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Дорофеев Александр Константинович, +7 (927) 260-29-39</w:t>
            </w:r>
          </w:p>
        </w:tc>
      </w:tr>
      <w:tr w:rsidR="00CA097A" w:rsidRPr="00E4206D" w14:paraId="1AFE5A06" w14:textId="77777777" w:rsidTr="009C52CA">
        <w:tc>
          <w:tcPr>
            <w:tcW w:w="3539" w:type="dxa"/>
            <w:vAlign w:val="bottom"/>
          </w:tcPr>
          <w:p w14:paraId="5D469F74" w14:textId="363CD84E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КАЗЕННОЕ УЧРЕЖДЕНИЕ САМАРСКОЙ ОБЛАСТИ "КОМПЛЕКСНЫЙ ЦЕНТР СОЦИАЛЬНОГО ОБСЛУЖИВАНИЯ НАСЕЛЕНИЯ "РОВЕСНИК"</w:t>
            </w:r>
          </w:p>
        </w:tc>
        <w:tc>
          <w:tcPr>
            <w:tcW w:w="1276" w:type="dxa"/>
          </w:tcPr>
          <w:p w14:paraId="7960087E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4400F833" w14:textId="5D69544B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443081, Самарская обл, САМАРА, Самара г, САМАРА, УЛ СТАРА ЗАГОРА, Д. 113А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08B943D7" w14:textId="77777777" w:rsidTr="00AD3B9B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6BFCE" w14:textId="77777777" w:rsidR="00CA097A" w:rsidRPr="00E4206D" w:rsidRDefault="00944440" w:rsidP="005B4114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3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>https://pokolenie2020.ru/about-us</w:t>
                    </w:r>
                  </w:hyperlink>
                </w:p>
              </w:tc>
            </w:tr>
            <w:tr w:rsidR="00CA097A" w:rsidRPr="00E4206D" w14:paraId="431AB61A" w14:textId="77777777" w:rsidTr="00CA097A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42B4AB" w14:textId="77777777" w:rsidR="00CA097A" w:rsidRPr="00E4206D" w:rsidRDefault="00944440" w:rsidP="005B4114">
                  <w:pPr>
                    <w:framePr w:hSpace="180" w:wrap="around" w:hAnchor="page" w:x="691" w:y="-240"/>
                    <w:rPr>
                      <w:rFonts w:ascii="Times New Roman" w:hAnsi="Times New Roman" w:cs="Times New Roman"/>
                      <w:color w:val="0563C1"/>
                      <w:u w:val="single"/>
                    </w:rPr>
                  </w:pPr>
                  <w:hyperlink r:id="rId34" w:history="1">
                    <w:r w:rsidR="00CA097A" w:rsidRPr="00E4206D">
                      <w:rPr>
                        <w:rStyle w:val="ad"/>
                        <w:rFonts w:ascii="Times New Roman" w:hAnsi="Times New Roman" w:cs="Times New Roman"/>
                      </w:rPr>
                      <w:t xml:space="preserve">http://rovesniksamara.ru </w:t>
                    </w:r>
                  </w:hyperlink>
                </w:p>
                <w:p w14:paraId="466C4833" w14:textId="3632E346" w:rsidR="00CA097A" w:rsidRPr="00E4206D" w:rsidRDefault="00CA097A" w:rsidP="005B4114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</w:p>
              </w:tc>
            </w:tr>
          </w:tbl>
          <w:p w14:paraId="743E983D" w14:textId="679C324A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</w:tcPr>
          <w:p w14:paraId="20634297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97A" w:rsidRPr="00E4206D" w14:paraId="5D1BD6CA" w14:textId="77777777" w:rsidTr="009C52CA">
        <w:tc>
          <w:tcPr>
            <w:tcW w:w="3539" w:type="dxa"/>
            <w:vAlign w:val="bottom"/>
          </w:tcPr>
          <w:p w14:paraId="2AD05061" w14:textId="40ABCA89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САМАРСКОЙ ОБЛАСТИ "РЕАБИЛИТАЦИОННЫЙ ЦЕНТР ДЛЯ ИНВАЛИДОВ "САМАРСКИЙ"</w:t>
            </w:r>
          </w:p>
        </w:tc>
        <w:tc>
          <w:tcPr>
            <w:tcW w:w="1276" w:type="dxa"/>
          </w:tcPr>
          <w:p w14:paraId="14A8558F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18E70AE5" w14:textId="50724450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443901, Самарская область, г. Самара, п. Береза, квартал 2, дом 12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64AE0E41" w14:textId="77777777" w:rsidTr="00210D76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5C547" w14:textId="77777777" w:rsidR="00CA097A" w:rsidRPr="00E4206D" w:rsidRDefault="00944440" w:rsidP="005B4114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5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 xml:space="preserve">https://gbusorcs.ru/the-inpatient-department/ </w:t>
                    </w:r>
                  </w:hyperlink>
                </w:p>
              </w:tc>
            </w:tr>
          </w:tbl>
          <w:p w14:paraId="7299B2A7" w14:textId="6E4240C8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</w:tcPr>
          <w:p w14:paraId="0D67AB1B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D17188" w14:textId="77777777" w:rsidR="00CA097A" w:rsidRPr="00E4206D" w:rsidRDefault="00CA097A" w:rsidP="00B27AB8">
      <w:pPr>
        <w:spacing w:after="0"/>
        <w:jc w:val="both"/>
        <w:rPr>
          <w:rFonts w:ascii="Times New Roman" w:hAnsi="Times New Roman" w:cs="Times New Roman"/>
        </w:rPr>
      </w:pPr>
    </w:p>
    <w:p w14:paraId="5964CB1B" w14:textId="77777777" w:rsidR="00BF33BE" w:rsidRDefault="00BF33BE" w:rsidP="00B27AB8">
      <w:pPr>
        <w:spacing w:after="0"/>
        <w:jc w:val="both"/>
      </w:pPr>
    </w:p>
    <w:tbl>
      <w:tblPr>
        <w:tblStyle w:val="ac"/>
        <w:tblpPr w:leftFromText="180" w:rightFromText="180" w:horzAnchor="page" w:tblpX="691" w:tblpY="-240"/>
        <w:tblW w:w="14879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74"/>
        <w:gridCol w:w="3636"/>
        <w:gridCol w:w="3996"/>
      </w:tblGrid>
      <w:tr w:rsidR="00BF33BE" w:rsidRPr="00E4206D" w14:paraId="636E7595" w14:textId="77777777" w:rsidTr="009C52CA">
        <w:tc>
          <w:tcPr>
            <w:tcW w:w="14879" w:type="dxa"/>
            <w:gridSpan w:val="5"/>
          </w:tcPr>
          <w:p w14:paraId="5C48FF71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C47B7F" w14:textId="6F95AE34" w:rsidR="00BF33BE" w:rsidRPr="00E4206D" w:rsidRDefault="00BF33B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Саратовская область</w:t>
            </w:r>
          </w:p>
          <w:p w14:paraId="5CE54AAB" w14:textId="77777777" w:rsidR="00BF33BE" w:rsidRPr="00E4206D" w:rsidRDefault="00BF33B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D62" w:rsidRPr="00E4206D" w14:paraId="62AB28FE" w14:textId="77777777" w:rsidTr="009C52CA">
        <w:tc>
          <w:tcPr>
            <w:tcW w:w="3539" w:type="dxa"/>
            <w:vAlign w:val="center"/>
          </w:tcPr>
          <w:p w14:paraId="1FA1D1D0" w14:textId="1A58D263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ГАУСО «Комплексный центр социального обслуживания населения г. Саратова»</w:t>
            </w:r>
          </w:p>
        </w:tc>
        <w:tc>
          <w:tcPr>
            <w:tcW w:w="1134" w:type="dxa"/>
          </w:tcPr>
          <w:p w14:paraId="1DFAD5A2" w14:textId="4E62DDEE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3AE25CC0" w14:textId="7D872F16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410012, Саратовская обл, г. Саратов, ул. им. Вавилова Н.И.,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д. 51/57</w:t>
            </w:r>
          </w:p>
        </w:tc>
        <w:tc>
          <w:tcPr>
            <w:tcW w:w="3636" w:type="dxa"/>
            <w:vAlign w:val="center"/>
          </w:tcPr>
          <w:p w14:paraId="48D89818" w14:textId="3438C6F1" w:rsidR="00FF7D62" w:rsidRPr="00E4206D" w:rsidRDefault="00944440" w:rsidP="00FF7D62">
            <w:pPr>
              <w:jc w:val="center"/>
              <w:rPr>
                <w:rFonts w:ascii="Times New Roman" w:hAnsi="Times New Roman" w:cs="Times New Roman"/>
              </w:rPr>
            </w:pPr>
            <w:hyperlink r:id="rId36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http://www.social.saratov.gov.ru/saratov_cson</w:t>
              </w:r>
            </w:hyperlink>
          </w:p>
        </w:tc>
        <w:tc>
          <w:tcPr>
            <w:tcW w:w="3996" w:type="dxa"/>
            <w:vMerge w:val="restart"/>
            <w:vAlign w:val="center"/>
          </w:tcPr>
          <w:p w14:paraId="384FA64A" w14:textId="4C67C926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Ласкина Наталья Викторовна, +7 (937) 639-38-33</w:t>
            </w:r>
            <w:r w:rsidR="00695E92" w:rsidRPr="00E4206D">
              <w:rPr>
                <w:rFonts w:ascii="Times New Roman" w:hAnsi="Times New Roman" w:cs="Times New Roman"/>
              </w:rPr>
              <w:t xml:space="preserve"> (помощник  Терехина  Наталия Борисовна, +7 (927) 113-90-17)</w:t>
            </w:r>
          </w:p>
        </w:tc>
      </w:tr>
      <w:tr w:rsidR="00FF7D62" w:rsidRPr="00E4206D" w14:paraId="639A7114" w14:textId="77777777" w:rsidTr="009C52CA">
        <w:tc>
          <w:tcPr>
            <w:tcW w:w="3539" w:type="dxa"/>
            <w:vAlign w:val="center"/>
          </w:tcPr>
          <w:p w14:paraId="5B507662" w14:textId="5C8BDAEF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ГБУ СО «Центр социальной помощи семье и детям г. Саратова»</w:t>
            </w:r>
          </w:p>
        </w:tc>
        <w:tc>
          <w:tcPr>
            <w:tcW w:w="1134" w:type="dxa"/>
          </w:tcPr>
          <w:p w14:paraId="38DA6CD6" w14:textId="1A5B1D2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2E8E226A" w14:textId="46266604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410010, Саратовская обл, г. Саратов,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ул. Зенитная, д.14</w:t>
            </w:r>
          </w:p>
        </w:tc>
        <w:tc>
          <w:tcPr>
            <w:tcW w:w="3636" w:type="dxa"/>
            <w:vAlign w:val="center"/>
          </w:tcPr>
          <w:p w14:paraId="57AF2B23" w14:textId="0134E0E6" w:rsidR="00FF7D62" w:rsidRPr="00E4206D" w:rsidRDefault="00944440" w:rsidP="00FF7D62">
            <w:pPr>
              <w:jc w:val="center"/>
              <w:rPr>
                <w:rFonts w:ascii="Times New Roman" w:hAnsi="Times New Roman" w:cs="Times New Roman"/>
              </w:rPr>
            </w:pPr>
            <w:hyperlink r:id="rId37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http://www.social.saratov.gov.ru/saratov_family</w:t>
              </w:r>
            </w:hyperlink>
          </w:p>
        </w:tc>
        <w:tc>
          <w:tcPr>
            <w:tcW w:w="3996" w:type="dxa"/>
            <w:vMerge/>
          </w:tcPr>
          <w:p w14:paraId="7616CBEE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2F74EBA3" w14:textId="77777777" w:rsidTr="009C52CA">
        <w:tc>
          <w:tcPr>
            <w:tcW w:w="3539" w:type="dxa"/>
            <w:vAlign w:val="center"/>
          </w:tcPr>
          <w:p w14:paraId="36F103C7" w14:textId="7C5ADAC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ГБОУ СО «Школа для обучающихся по адаптированным образовательным программам № 2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г. Саратова»</w:t>
            </w:r>
          </w:p>
        </w:tc>
        <w:tc>
          <w:tcPr>
            <w:tcW w:w="1134" w:type="dxa"/>
          </w:tcPr>
          <w:p w14:paraId="572AB844" w14:textId="78E7B8B8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1CEBF3C7" w14:textId="0BFE408A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410012, Саратовская обл, г. Саратов, ул. </w:t>
            </w:r>
            <w:r w:rsidR="00695E92"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Гоголя Н.В., зд. 42, стр. 1</w:t>
            </w:r>
          </w:p>
        </w:tc>
        <w:tc>
          <w:tcPr>
            <w:tcW w:w="3636" w:type="dxa"/>
            <w:vAlign w:val="center"/>
          </w:tcPr>
          <w:p w14:paraId="62E64EF3" w14:textId="64577F1E" w:rsidR="00FF7D62" w:rsidRPr="00E4206D" w:rsidRDefault="00944440" w:rsidP="00F93388">
            <w:pPr>
              <w:jc w:val="center"/>
              <w:rPr>
                <w:rFonts w:ascii="Times New Roman" w:hAnsi="Times New Roman" w:cs="Times New Roman"/>
              </w:rPr>
            </w:pPr>
            <w:hyperlink r:id="rId38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http://www.school2saratov.blogspot.ru</w:t>
              </w:r>
            </w:hyperlink>
          </w:p>
        </w:tc>
        <w:tc>
          <w:tcPr>
            <w:tcW w:w="3996" w:type="dxa"/>
            <w:vMerge/>
          </w:tcPr>
          <w:p w14:paraId="386FAE0D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789F9F75" w14:textId="77777777" w:rsidTr="009C52CA">
        <w:tc>
          <w:tcPr>
            <w:tcW w:w="3539" w:type="dxa"/>
            <w:vAlign w:val="center"/>
          </w:tcPr>
          <w:p w14:paraId="0182BDCD" w14:textId="44885AAA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ГБУ СО «Саратовский центр социальной адаптации для лиц без определенного места жительства и занятий»</w:t>
            </w:r>
          </w:p>
        </w:tc>
        <w:tc>
          <w:tcPr>
            <w:tcW w:w="1134" w:type="dxa"/>
          </w:tcPr>
          <w:p w14:paraId="0FB80657" w14:textId="29227C8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21D7F92C" w14:textId="734D8543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410019, Саратовская обл, г. Саратов, ул. Полярная, д. 27</w:t>
            </w:r>
          </w:p>
        </w:tc>
        <w:tc>
          <w:tcPr>
            <w:tcW w:w="3636" w:type="dxa"/>
            <w:vAlign w:val="center"/>
          </w:tcPr>
          <w:p w14:paraId="757EC97C" w14:textId="037547FA" w:rsidR="00FF7D62" w:rsidRPr="00E4206D" w:rsidRDefault="00944440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9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http://www.social.saratov.gov.ru/saratov_cstr_bomzh</w:t>
              </w:r>
            </w:hyperlink>
          </w:p>
        </w:tc>
        <w:tc>
          <w:tcPr>
            <w:tcW w:w="3996" w:type="dxa"/>
            <w:vMerge/>
          </w:tcPr>
          <w:p w14:paraId="1C04A0F5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7AD426E0" w14:textId="77777777" w:rsidTr="009C52CA">
        <w:tc>
          <w:tcPr>
            <w:tcW w:w="3539" w:type="dxa"/>
            <w:vAlign w:val="center"/>
          </w:tcPr>
          <w:p w14:paraId="5D5AE87B" w14:textId="3E0AF92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 «Центр адаптации и реабилитации инвалидов»</w:t>
            </w:r>
          </w:p>
        </w:tc>
        <w:tc>
          <w:tcPr>
            <w:tcW w:w="1134" w:type="dxa"/>
          </w:tcPr>
          <w:p w14:paraId="0395A462" w14:textId="006DF29B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1ECFF415" w14:textId="7FFE5D30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410053, Саратовская обл, г. Саратов, ул. 4-я Поперечная, зд. 10 б, стр. 1</w:t>
            </w:r>
          </w:p>
        </w:tc>
        <w:tc>
          <w:tcPr>
            <w:tcW w:w="3636" w:type="dxa"/>
            <w:vAlign w:val="center"/>
          </w:tcPr>
          <w:p w14:paraId="2AD3911D" w14:textId="4556E377" w:rsidR="00FF7D62" w:rsidRPr="00E4206D" w:rsidRDefault="00944440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0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http://www.social.saratov.gov.ru/cori</w:t>
              </w:r>
            </w:hyperlink>
          </w:p>
        </w:tc>
        <w:tc>
          <w:tcPr>
            <w:tcW w:w="3996" w:type="dxa"/>
            <w:vMerge/>
          </w:tcPr>
          <w:p w14:paraId="1172C3F4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236DB597" w14:textId="77777777" w:rsidTr="009C52CA">
        <w:tc>
          <w:tcPr>
            <w:tcW w:w="3539" w:type="dxa"/>
            <w:vAlign w:val="center"/>
          </w:tcPr>
          <w:p w14:paraId="2CE4C666" w14:textId="460565B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 «Социально-реабилитационный центр для несовершеннолетних «Возвращение»</w:t>
            </w:r>
          </w:p>
        </w:tc>
        <w:tc>
          <w:tcPr>
            <w:tcW w:w="1134" w:type="dxa"/>
          </w:tcPr>
          <w:p w14:paraId="5F9C0B7F" w14:textId="592A219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0071FC2E" w14:textId="4D4AEFA9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410022, Саратовская обл, г. Саратов ул. </w:t>
            </w:r>
            <w:r w:rsidR="00695E92"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Азина В.М., зд. 28а</w:t>
            </w:r>
          </w:p>
        </w:tc>
        <w:tc>
          <w:tcPr>
            <w:tcW w:w="3636" w:type="dxa"/>
            <w:vAlign w:val="center"/>
          </w:tcPr>
          <w:p w14:paraId="31611510" w14:textId="77777777" w:rsidR="00FF7D62" w:rsidRPr="00E4206D" w:rsidRDefault="00944440" w:rsidP="00FF7D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tgtFrame="_blank" w:history="1">
              <w:r w:rsidR="00FF7D62" w:rsidRPr="00E4206D">
                <w:rPr>
                  <w:rFonts w:ascii="Times New Roman" w:eastAsia="Times New Roman" w:hAnsi="Times New Roman" w:cs="Times New Roman"/>
                  <w:color w:val="337AB7"/>
                  <w:lang w:eastAsia="ru-RU"/>
                </w:rPr>
                <w:t>http://vozvr64.ru</w:t>
              </w:r>
            </w:hyperlink>
          </w:p>
          <w:p w14:paraId="2FE4198C" w14:textId="77777777" w:rsidR="00FF7D62" w:rsidRPr="00E4206D" w:rsidRDefault="00FF7D62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  <w:tc>
          <w:tcPr>
            <w:tcW w:w="3996" w:type="dxa"/>
            <w:vMerge/>
          </w:tcPr>
          <w:p w14:paraId="5CB4E979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80878F" w14:textId="77777777" w:rsidR="00BF33BE" w:rsidRPr="00E4206D" w:rsidRDefault="00BF33BE" w:rsidP="00BF33BE">
      <w:pPr>
        <w:spacing w:after="0"/>
        <w:jc w:val="both"/>
        <w:rPr>
          <w:rFonts w:ascii="Times New Roman" w:hAnsi="Times New Roman" w:cs="Times New Roman"/>
        </w:rPr>
      </w:pPr>
    </w:p>
    <w:p w14:paraId="01A541D8" w14:textId="77777777" w:rsidR="00BF33BE" w:rsidRDefault="00BF33BE" w:rsidP="00B27AB8">
      <w:pPr>
        <w:spacing w:after="0"/>
        <w:jc w:val="both"/>
      </w:pPr>
    </w:p>
    <w:p w14:paraId="733E2954" w14:textId="77777777" w:rsidR="00BF33BE" w:rsidRDefault="00BF33BE" w:rsidP="00B27AB8">
      <w:pPr>
        <w:spacing w:after="0"/>
        <w:jc w:val="both"/>
      </w:pPr>
    </w:p>
    <w:p w14:paraId="1FB4CD4F" w14:textId="77777777" w:rsidR="00400D7D" w:rsidRDefault="00400D7D" w:rsidP="00B27AB8">
      <w:pPr>
        <w:spacing w:after="0"/>
        <w:jc w:val="both"/>
      </w:pPr>
    </w:p>
    <w:p w14:paraId="6BE9F9F5" w14:textId="77777777" w:rsidR="00400D7D" w:rsidRDefault="00400D7D" w:rsidP="00B27AB8">
      <w:pPr>
        <w:spacing w:after="0"/>
        <w:jc w:val="both"/>
      </w:pPr>
    </w:p>
    <w:tbl>
      <w:tblPr>
        <w:tblStyle w:val="ac"/>
        <w:tblpPr w:leftFromText="180" w:rightFromText="180" w:horzAnchor="page" w:tblpX="691" w:tblpY="-240"/>
        <w:tblW w:w="14879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36"/>
        <w:gridCol w:w="3996"/>
      </w:tblGrid>
      <w:tr w:rsidR="00400D7D" w:rsidRPr="00E4206D" w14:paraId="1FFAA69C" w14:textId="77777777" w:rsidTr="009C52CA">
        <w:tc>
          <w:tcPr>
            <w:tcW w:w="14879" w:type="dxa"/>
            <w:gridSpan w:val="5"/>
          </w:tcPr>
          <w:p w14:paraId="1A27452E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46114F" w14:textId="585D9B9A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Санкт-Петербург</w:t>
            </w:r>
          </w:p>
          <w:p w14:paraId="6512DECF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0D7D" w:rsidRPr="00E4206D" w14:paraId="4C4B480C" w14:textId="77777777" w:rsidTr="009C52CA">
        <w:tc>
          <w:tcPr>
            <w:tcW w:w="3539" w:type="dxa"/>
          </w:tcPr>
          <w:p w14:paraId="527A00AB" w14:textId="0020D668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Санкт-Петербургское государственное бюджетное стационарное учреждение социального обслуживания</w:t>
            </w:r>
          </w:p>
          <w:p w14:paraId="2D789323" w14:textId="06CE1426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«Дом-интернат для престарелых</w:t>
            </w:r>
          </w:p>
          <w:p w14:paraId="6DD6685D" w14:textId="05B17897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и инвалидов № 1»</w:t>
            </w:r>
          </w:p>
        </w:tc>
        <w:tc>
          <w:tcPr>
            <w:tcW w:w="1276" w:type="dxa"/>
          </w:tcPr>
          <w:p w14:paraId="556EB2BE" w14:textId="28080EC0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32" w:type="dxa"/>
          </w:tcPr>
          <w:p w14:paraId="12CBFFB6" w14:textId="24C90BD2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197341, Санкт-Петербург, Поклонногорская ул., д. 52</w:t>
            </w:r>
          </w:p>
        </w:tc>
        <w:tc>
          <w:tcPr>
            <w:tcW w:w="3636" w:type="dxa"/>
          </w:tcPr>
          <w:p w14:paraId="5530BB9F" w14:textId="67A812E0" w:rsidR="00400D7D" w:rsidRPr="00E4206D" w:rsidRDefault="00944440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https://dipi1.ksp.gov.spb.ru/</w:t>
              </w:r>
            </w:hyperlink>
            <w:r w:rsidR="00400D7D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  <w:vMerge w:val="restart"/>
            <w:vAlign w:val="center"/>
          </w:tcPr>
          <w:p w14:paraId="499AA225" w14:textId="4235C336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Урманчеева Маргарита Алексеевна, +7 921 963-40-76</w:t>
            </w:r>
            <w:r w:rsidR="00695E92" w:rsidRPr="00E4206D">
              <w:rPr>
                <w:rFonts w:ascii="Times New Roman" w:hAnsi="Times New Roman" w:cs="Times New Roman"/>
              </w:rPr>
              <w:t xml:space="preserve"> (помощник Тарасова Ольга Владимировна +7 (911) 972-06-38</w:t>
            </w:r>
            <w:r w:rsidR="00361EF2">
              <w:rPr>
                <w:rFonts w:ascii="Times New Roman" w:hAnsi="Times New Roman" w:cs="Times New Roman"/>
              </w:rPr>
              <w:t>)</w:t>
            </w:r>
          </w:p>
        </w:tc>
      </w:tr>
      <w:tr w:rsidR="00400D7D" w:rsidRPr="00E4206D" w14:paraId="3A260679" w14:textId="77777777" w:rsidTr="009C52CA">
        <w:tc>
          <w:tcPr>
            <w:tcW w:w="3539" w:type="dxa"/>
          </w:tcPr>
          <w:p w14:paraId="7F17CFB2" w14:textId="3ABB1189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Санкт-Петербургское государственное бюджетное учреждение «Комплексный центр социального обслуживания населения Выборгского района»</w:t>
            </w:r>
          </w:p>
        </w:tc>
        <w:tc>
          <w:tcPr>
            <w:tcW w:w="1276" w:type="dxa"/>
          </w:tcPr>
          <w:p w14:paraId="4F87C99D" w14:textId="76EA518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32" w:type="dxa"/>
          </w:tcPr>
          <w:p w14:paraId="0D316BA3" w14:textId="777C8A4F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194100, Санкт-Петербург, Лесной пр.,</w:t>
            </w:r>
          </w:p>
          <w:p w14:paraId="274E5FE2" w14:textId="3BFAFEA4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д. 37, литера К</w:t>
            </w:r>
          </w:p>
        </w:tc>
        <w:tc>
          <w:tcPr>
            <w:tcW w:w="3636" w:type="dxa"/>
          </w:tcPr>
          <w:p w14:paraId="2C24EEC4" w14:textId="35E90D0B" w:rsidR="00400D7D" w:rsidRPr="00E4206D" w:rsidRDefault="00944440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https://kcsonv.vyb.gov.spb.ru/</w:t>
              </w:r>
            </w:hyperlink>
            <w:r w:rsidR="00400D7D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  <w:vMerge/>
          </w:tcPr>
          <w:p w14:paraId="1FE89EEF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D7D" w:rsidRPr="00E4206D" w14:paraId="0DCA9AD6" w14:textId="77777777" w:rsidTr="009C52CA">
        <w:tc>
          <w:tcPr>
            <w:tcW w:w="3539" w:type="dxa"/>
          </w:tcPr>
          <w:p w14:paraId="5FD32D04" w14:textId="50E1564F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Санкт-Петербургская ассоциация общественных объединений родителей детей-инвалидов «ГАООРДИ»</w:t>
            </w:r>
          </w:p>
        </w:tc>
        <w:tc>
          <w:tcPr>
            <w:tcW w:w="1276" w:type="dxa"/>
          </w:tcPr>
          <w:p w14:paraId="4372E338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2983C359" w14:textId="6EE23160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192131, Санкт-Петербург, пр. Обуховской Обороны, д. 199</w:t>
            </w:r>
          </w:p>
        </w:tc>
        <w:tc>
          <w:tcPr>
            <w:tcW w:w="3636" w:type="dxa"/>
          </w:tcPr>
          <w:p w14:paraId="0460B3D8" w14:textId="48A62787" w:rsidR="00400D7D" w:rsidRPr="00E4206D" w:rsidRDefault="00944440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https://gaoordi.ru/</w:t>
              </w:r>
            </w:hyperlink>
            <w:r w:rsidR="00400D7D" w:rsidRPr="00E4206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96" w:type="dxa"/>
            <w:vMerge/>
          </w:tcPr>
          <w:p w14:paraId="0CE023D0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A2C707" w14:textId="77777777" w:rsidR="00400D7D" w:rsidRPr="00E4206D" w:rsidRDefault="00400D7D" w:rsidP="00400D7D">
      <w:pPr>
        <w:spacing w:after="0"/>
        <w:jc w:val="both"/>
        <w:rPr>
          <w:rFonts w:ascii="Times New Roman" w:hAnsi="Times New Roman" w:cs="Times New Roman"/>
        </w:rPr>
      </w:pPr>
    </w:p>
    <w:p w14:paraId="16E6F7E8" w14:textId="77777777" w:rsidR="00400D7D" w:rsidRDefault="00400D7D" w:rsidP="00B27AB8">
      <w:pPr>
        <w:spacing w:after="0"/>
        <w:jc w:val="both"/>
      </w:pPr>
    </w:p>
    <w:p w14:paraId="3DAD0B26" w14:textId="77777777" w:rsidR="00BF7507" w:rsidRDefault="00BF7507" w:rsidP="00B27AB8">
      <w:pPr>
        <w:spacing w:after="0"/>
        <w:jc w:val="both"/>
      </w:pPr>
    </w:p>
    <w:p w14:paraId="5C47B1F5" w14:textId="77777777" w:rsidR="007233C8" w:rsidRDefault="007233C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233C8" w:rsidSect="001D6CCA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235DE985" w14:textId="77777777" w:rsidR="007E22ED" w:rsidRPr="000006DB" w:rsidRDefault="007E22ED" w:rsidP="005B411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22ED" w:rsidRPr="0000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AAA61" w14:textId="77777777" w:rsidR="00944440" w:rsidRDefault="00944440" w:rsidP="00FF7D62">
      <w:pPr>
        <w:spacing w:after="0" w:line="240" w:lineRule="auto"/>
      </w:pPr>
      <w:r>
        <w:separator/>
      </w:r>
    </w:p>
  </w:endnote>
  <w:endnote w:type="continuationSeparator" w:id="0">
    <w:p w14:paraId="336203A3" w14:textId="77777777" w:rsidR="00944440" w:rsidRDefault="00944440" w:rsidP="00FF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9D056" w14:textId="77777777" w:rsidR="00944440" w:rsidRDefault="00944440" w:rsidP="00FF7D62">
      <w:pPr>
        <w:spacing w:after="0" w:line="240" w:lineRule="auto"/>
      </w:pPr>
      <w:r>
        <w:separator/>
      </w:r>
    </w:p>
  </w:footnote>
  <w:footnote w:type="continuationSeparator" w:id="0">
    <w:p w14:paraId="2A1ACDF0" w14:textId="77777777" w:rsidR="00944440" w:rsidRDefault="00944440" w:rsidP="00FF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52BE1"/>
    <w:multiLevelType w:val="hybridMultilevel"/>
    <w:tmpl w:val="402A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A3D60"/>
    <w:multiLevelType w:val="hybridMultilevel"/>
    <w:tmpl w:val="B9A468CC"/>
    <w:lvl w:ilvl="0" w:tplc="D6A65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1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43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C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0F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8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6E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09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8F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61"/>
    <w:rsid w:val="000006DB"/>
    <w:rsid w:val="00014D40"/>
    <w:rsid w:val="0004416E"/>
    <w:rsid w:val="00044C5B"/>
    <w:rsid w:val="00051F88"/>
    <w:rsid w:val="000708B2"/>
    <w:rsid w:val="0015687A"/>
    <w:rsid w:val="001C621B"/>
    <w:rsid w:val="001D6CCA"/>
    <w:rsid w:val="001F6374"/>
    <w:rsid w:val="002A3A95"/>
    <w:rsid w:val="002E26AF"/>
    <w:rsid w:val="002E5485"/>
    <w:rsid w:val="00322075"/>
    <w:rsid w:val="00361EF2"/>
    <w:rsid w:val="003B4D06"/>
    <w:rsid w:val="00400D7D"/>
    <w:rsid w:val="0042343B"/>
    <w:rsid w:val="00431751"/>
    <w:rsid w:val="00454B13"/>
    <w:rsid w:val="00463061"/>
    <w:rsid w:val="004B4533"/>
    <w:rsid w:val="004E215D"/>
    <w:rsid w:val="00530148"/>
    <w:rsid w:val="00596EAE"/>
    <w:rsid w:val="005B4114"/>
    <w:rsid w:val="005D3FD6"/>
    <w:rsid w:val="005D692F"/>
    <w:rsid w:val="0066232E"/>
    <w:rsid w:val="00695E92"/>
    <w:rsid w:val="006D21DB"/>
    <w:rsid w:val="006D227E"/>
    <w:rsid w:val="00722F8F"/>
    <w:rsid w:val="007233C8"/>
    <w:rsid w:val="00725673"/>
    <w:rsid w:val="00755C5B"/>
    <w:rsid w:val="007E22ED"/>
    <w:rsid w:val="00802D81"/>
    <w:rsid w:val="008053B6"/>
    <w:rsid w:val="0084107D"/>
    <w:rsid w:val="00844A68"/>
    <w:rsid w:val="00852761"/>
    <w:rsid w:val="0086455B"/>
    <w:rsid w:val="00884149"/>
    <w:rsid w:val="008E1A69"/>
    <w:rsid w:val="00925847"/>
    <w:rsid w:val="00944440"/>
    <w:rsid w:val="009A7429"/>
    <w:rsid w:val="009C52CA"/>
    <w:rsid w:val="00A32737"/>
    <w:rsid w:val="00A87FEA"/>
    <w:rsid w:val="00AE26A4"/>
    <w:rsid w:val="00B27AB8"/>
    <w:rsid w:val="00B6674B"/>
    <w:rsid w:val="00BF33BE"/>
    <w:rsid w:val="00BF7507"/>
    <w:rsid w:val="00C0549C"/>
    <w:rsid w:val="00C56FF9"/>
    <w:rsid w:val="00CA097A"/>
    <w:rsid w:val="00CA78DC"/>
    <w:rsid w:val="00CF6437"/>
    <w:rsid w:val="00D5437D"/>
    <w:rsid w:val="00D600F0"/>
    <w:rsid w:val="00D642AA"/>
    <w:rsid w:val="00D7453E"/>
    <w:rsid w:val="00DA4F3B"/>
    <w:rsid w:val="00DC58E4"/>
    <w:rsid w:val="00DF4113"/>
    <w:rsid w:val="00DF540B"/>
    <w:rsid w:val="00E10CFB"/>
    <w:rsid w:val="00E4206D"/>
    <w:rsid w:val="00EA32C5"/>
    <w:rsid w:val="00EB11A2"/>
    <w:rsid w:val="00F36C82"/>
    <w:rsid w:val="00F93388"/>
    <w:rsid w:val="00FB04E5"/>
    <w:rsid w:val="00FB542E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68E6"/>
  <w15:chartTrackingRefBased/>
  <w15:docId w15:val="{F11E199C-3D35-46BC-975F-AC93B0A9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7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7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7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27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27A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549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FF7D6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F7D6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F7D62"/>
    <w:rPr>
      <w:vertAlign w:val="superscript"/>
    </w:rPr>
  </w:style>
  <w:style w:type="paragraph" w:styleId="af1">
    <w:name w:val="No Spacing"/>
    <w:uiPriority w:val="1"/>
    <w:qFormat/>
    <w:rsid w:val="00CA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07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7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071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1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arity-tcf.ru/ru/" TargetMode="External"/><Relationship Id="rId18" Type="http://schemas.openxmlformats.org/officeDocument/2006/relationships/hyperlink" Target="https://&#1084;&#1086;&#1081;&#1089;&#1077;&#1084;&#1077;&#1081;&#1085;&#1099;&#1081;&#1094;&#1077;&#1085;&#1090;&#1088;.&#1084;&#1086;&#1089;&#1082;&#1074;&#1072;/our-centers/dom-detey/" TargetMode="External"/><Relationship Id="rId26" Type="http://schemas.openxmlformats.org/officeDocument/2006/relationships/hyperlink" Target="https://sgc-opeca.ru/msk/kontakty/" TargetMode="External"/><Relationship Id="rId39" Type="http://schemas.openxmlformats.org/officeDocument/2006/relationships/hyperlink" Target="http://www.social.saratov.gov.ru/saratov_cstr_bomzh" TargetMode="External"/><Relationship Id="rId21" Type="http://schemas.openxmlformats.org/officeDocument/2006/relationships/hyperlink" Target="https://korolevkcson.mo.socinfo.ru/" TargetMode="External"/><Relationship Id="rId34" Type="http://schemas.openxmlformats.org/officeDocument/2006/relationships/hyperlink" Target="http://rovesniksamara.ru/" TargetMode="External"/><Relationship Id="rId42" Type="http://schemas.openxmlformats.org/officeDocument/2006/relationships/hyperlink" Target="https://dipi1.ksp.gov.spb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synovi-moskva.ru/our_centers/sputnik/" TargetMode="External"/><Relationship Id="rId29" Type="http://schemas.openxmlformats.org/officeDocument/2006/relationships/hyperlink" Target="https://srcv.ns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izis-centr.ru/" TargetMode="External"/><Relationship Id="rId24" Type="http://schemas.openxmlformats.org/officeDocument/2006/relationships/hyperlink" Target="https://zabotapososedstvu.ru/contacts" TargetMode="External"/><Relationship Id="rId32" Type="http://schemas.openxmlformats.org/officeDocument/2006/relationships/hyperlink" Target="https://spvvit.ru/" TargetMode="External"/><Relationship Id="rId37" Type="http://schemas.openxmlformats.org/officeDocument/2006/relationships/hyperlink" Target="http://www.social.saratov.gov.ru/saratov_family" TargetMode="External"/><Relationship Id="rId40" Type="http://schemas.openxmlformats.org/officeDocument/2006/relationships/hyperlink" Target="http://www.social.saratov.gov.ru/cori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mik.today/" TargetMode="External"/><Relationship Id="rId23" Type="http://schemas.openxmlformats.org/officeDocument/2006/relationships/hyperlink" Target="https://nfkcson.ru/" TargetMode="External"/><Relationship Id="rId28" Type="http://schemas.openxmlformats.org/officeDocument/2006/relationships/hyperlink" Target="https://zabota-1.ru/" TargetMode="External"/><Relationship Id="rId36" Type="http://schemas.openxmlformats.org/officeDocument/2006/relationships/hyperlink" Target="http://www.social.saratov.gov.ru/saratov_cson" TargetMode="External"/><Relationship Id="rId10" Type="http://schemas.openxmlformats.org/officeDocument/2006/relationships/hyperlink" Target="https://usynovi-moskva.ru/our_centers/kahovskie_romashki/" TargetMode="External"/><Relationship Id="rId19" Type="http://schemas.openxmlformats.org/officeDocument/2006/relationships/hyperlink" Target="https://mz.mosreg.ru/deyatelnost/nezavisimaya-ocenka-kachestva-okazaniya-uslug/rezultaty-nezavisimoy-ocenki-kachestva-okazan" TargetMode="External"/><Relationship Id="rId31" Type="http://schemas.openxmlformats.org/officeDocument/2006/relationships/hyperlink" Target="http://center-ai.ru/" TargetMode="External"/><Relationship Id="rId44" Type="http://schemas.openxmlformats.org/officeDocument/2006/relationships/hyperlink" Target="https://gaoord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ka-pomoschi-fond.ru/ru/" TargetMode="External"/><Relationship Id="rId14" Type="http://schemas.openxmlformats.org/officeDocument/2006/relationships/hyperlink" Target="https://s-mil.ru/" TargetMode="External"/><Relationship Id="rId22" Type="http://schemas.openxmlformats.org/officeDocument/2006/relationships/hyperlink" Target="https://nfkcson.ru/contact/" TargetMode="External"/><Relationship Id="rId27" Type="http://schemas.openxmlformats.org/officeDocument/2006/relationships/hyperlink" Target="https://sgc-opeca.ru/msk/" TargetMode="External"/><Relationship Id="rId30" Type="http://schemas.openxmlformats.org/officeDocument/2006/relationships/hyperlink" Target="https://mtsr.nso.ru/page/9214" TargetMode="External"/><Relationship Id="rId35" Type="http://schemas.openxmlformats.org/officeDocument/2006/relationships/hyperlink" Target="https://gbusorcs.ru/the-inpatient-department/" TargetMode="External"/><Relationship Id="rId43" Type="http://schemas.openxmlformats.org/officeDocument/2006/relationships/hyperlink" Target="https://kcsonv.vyb.gov.spb.ru/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&#1084;&#1086;&#1081;&#1089;&#1077;&#1084;&#1077;&#1081;&#1085;&#1099;&#1081;&#1094;&#1077;&#1085;&#1090;&#1088;.&#1084;&#1086;&#1089;&#1082;&#1074;&#1072;/our-centers/semiya/" TargetMode="External"/><Relationship Id="rId17" Type="http://schemas.openxmlformats.org/officeDocument/2006/relationships/hyperlink" Target="https://&#1084;&#1086;&#1081;&#1089;&#1077;&#1084;&#1077;&#1081;&#1085;&#1099;&#1081;&#1094;&#1077;&#1085;&#1090;&#1088;.&#1084;&#1086;&#1089;&#1082;&#1074;&#1072;/our-centers/obereg/" TargetMode="External"/><Relationship Id="rId25" Type="http://schemas.openxmlformats.org/officeDocument/2006/relationships/hyperlink" Target="https://zabotapososedstvu.ru/" TargetMode="External"/><Relationship Id="rId33" Type="http://schemas.openxmlformats.org/officeDocument/2006/relationships/hyperlink" Target="https://pokolenie2020.ru/about-us" TargetMode="External"/><Relationship Id="rId38" Type="http://schemas.openxmlformats.org/officeDocument/2006/relationships/hyperlink" Target="http://www.school2saratov.blogspot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balcso.ru/" TargetMode="External"/><Relationship Id="rId41" Type="http://schemas.openxmlformats.org/officeDocument/2006/relationships/hyperlink" Target="http://vozvr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68D3E-2F1B-4ED7-B2BB-A5AE9DDA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2284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Коротеева Оксана Васильевна</dc:creator>
  <cp:keywords/>
  <dc:description/>
  <cp:lastModifiedBy>Терентьев Сергей Александрович</cp:lastModifiedBy>
  <cp:revision>10</cp:revision>
  <cp:lastPrinted>2025-04-01T11:01:00Z</cp:lastPrinted>
  <dcterms:created xsi:type="dcterms:W3CDTF">2025-03-31T10:44:00Z</dcterms:created>
  <dcterms:modified xsi:type="dcterms:W3CDTF">2025-04-01T11:01:00Z</dcterms:modified>
</cp:coreProperties>
</file>