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83E" w:rsidRPr="00DC48D5" w:rsidRDefault="00F7483E" w:rsidP="00DC48D5">
      <w:pPr>
        <w:pStyle w:val="a3"/>
        <w:jc w:val="center"/>
        <w:rPr>
          <w:b/>
          <w:sz w:val="28"/>
          <w:szCs w:val="28"/>
        </w:rPr>
      </w:pPr>
      <w:r w:rsidRPr="00DC48D5">
        <w:rPr>
          <w:b/>
          <w:sz w:val="28"/>
          <w:szCs w:val="28"/>
        </w:rPr>
        <w:t>Протокол</w:t>
      </w:r>
    </w:p>
    <w:p w:rsidR="00E93B2B" w:rsidRDefault="00DC48D5" w:rsidP="00DC48D5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совместного </w:t>
      </w:r>
      <w:r w:rsidR="00F7483E" w:rsidRPr="00DC48D5">
        <w:rPr>
          <w:b/>
          <w:sz w:val="28"/>
          <w:szCs w:val="28"/>
        </w:rPr>
        <w:t xml:space="preserve">заседания </w:t>
      </w:r>
      <w:r>
        <w:rPr>
          <w:b/>
          <w:sz w:val="28"/>
          <w:szCs w:val="28"/>
        </w:rPr>
        <w:t>к</w:t>
      </w:r>
      <w:r w:rsidR="00F7483E" w:rsidRPr="00DC48D5">
        <w:rPr>
          <w:b/>
          <w:sz w:val="28"/>
          <w:szCs w:val="28"/>
        </w:rPr>
        <w:t>омисси</w:t>
      </w:r>
      <w:r w:rsidR="000730CB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№ </w:t>
      </w:r>
      <w:r w:rsidR="00E93B2B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</w:t>
      </w:r>
    </w:p>
    <w:p w:rsidR="00F7483E" w:rsidRPr="00C84663" w:rsidRDefault="00F7483E" w:rsidP="00DC48D5">
      <w:pPr>
        <w:pStyle w:val="a3"/>
        <w:jc w:val="center"/>
        <w:rPr>
          <w:b/>
          <w:sz w:val="28"/>
          <w:szCs w:val="28"/>
        </w:rPr>
      </w:pPr>
      <w:r w:rsidRPr="00DC48D5">
        <w:rPr>
          <w:b/>
          <w:sz w:val="28"/>
          <w:szCs w:val="28"/>
        </w:rPr>
        <w:t>Общественного совета</w:t>
      </w:r>
      <w:r w:rsidR="00C84663" w:rsidRPr="00C84663">
        <w:rPr>
          <w:b/>
          <w:sz w:val="28"/>
          <w:szCs w:val="28"/>
        </w:rPr>
        <w:t xml:space="preserve"> </w:t>
      </w:r>
      <w:r w:rsidR="00C84663">
        <w:rPr>
          <w:b/>
          <w:sz w:val="28"/>
          <w:szCs w:val="28"/>
        </w:rPr>
        <w:t xml:space="preserve">при Минтруде России </w:t>
      </w:r>
    </w:p>
    <w:p w:rsidR="00F7483E" w:rsidRPr="00350803" w:rsidRDefault="00E93B2B" w:rsidP="007768EF">
      <w:pPr>
        <w:pStyle w:val="a3"/>
        <w:spacing w:after="12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29</w:t>
      </w:r>
      <w:r w:rsidR="00E2464C" w:rsidRPr="00350803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="00955A32">
        <w:rPr>
          <w:sz w:val="28"/>
          <w:szCs w:val="28"/>
        </w:rPr>
        <w:t xml:space="preserve"> 2024 г. (</w:t>
      </w:r>
      <w:r w:rsidR="000730CB">
        <w:rPr>
          <w:sz w:val="28"/>
          <w:szCs w:val="28"/>
        </w:rPr>
        <w:t>вторник</w:t>
      </w:r>
      <w:r w:rsidR="00E2464C" w:rsidRPr="00350803">
        <w:rPr>
          <w:sz w:val="28"/>
          <w:szCs w:val="28"/>
        </w:rPr>
        <w:t>), 1</w:t>
      </w:r>
      <w:r>
        <w:rPr>
          <w:sz w:val="28"/>
          <w:szCs w:val="28"/>
        </w:rPr>
        <w:t>0</w:t>
      </w:r>
      <w:r w:rsidR="00F7483E" w:rsidRPr="00350803">
        <w:rPr>
          <w:sz w:val="28"/>
          <w:szCs w:val="28"/>
        </w:rPr>
        <w:t>.00, ВКС</w:t>
      </w:r>
    </w:p>
    <w:p w:rsidR="00F7483E" w:rsidRPr="00350803" w:rsidRDefault="00F7483E" w:rsidP="007768EF">
      <w:pPr>
        <w:spacing w:after="12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83E" w:rsidRPr="00350803" w:rsidRDefault="00F7483E" w:rsidP="007768EF">
      <w:pPr>
        <w:spacing w:after="12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350803">
        <w:rPr>
          <w:rFonts w:ascii="Times New Roman" w:hAnsi="Times New Roman" w:cs="Times New Roman"/>
          <w:bCs/>
          <w:sz w:val="28"/>
          <w:szCs w:val="28"/>
        </w:rPr>
        <w:t>Присутствовали: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967"/>
      </w:tblGrid>
      <w:tr w:rsidR="00F7483E" w:rsidRPr="00350803" w:rsidTr="008629EF">
        <w:tc>
          <w:tcPr>
            <w:tcW w:w="4672" w:type="dxa"/>
          </w:tcPr>
          <w:p w:rsidR="00F7483E" w:rsidRPr="00350803" w:rsidRDefault="00F7483E" w:rsidP="007768EF">
            <w:pPr>
              <w:spacing w:after="12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0803">
              <w:rPr>
                <w:rFonts w:ascii="Times New Roman" w:hAnsi="Times New Roman" w:cs="Times New Roman"/>
                <w:bCs/>
                <w:sz w:val="28"/>
                <w:szCs w:val="28"/>
              </w:rPr>
              <w:t>Члены Общественного совета при Минтруде России</w:t>
            </w:r>
          </w:p>
        </w:tc>
        <w:tc>
          <w:tcPr>
            <w:tcW w:w="4967" w:type="dxa"/>
          </w:tcPr>
          <w:p w:rsidR="00E93B2B" w:rsidRDefault="00E93B2B" w:rsidP="001E568F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Е.Б.Береговая, Л.Н.Овчарова, </w:t>
            </w:r>
          </w:p>
          <w:p w:rsidR="00E2464C" w:rsidRDefault="00E93B2B" w:rsidP="001E568F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С.С.Коваль, Н.В.Ушакова, Ю.С.Белановский </w:t>
            </w:r>
          </w:p>
          <w:p w:rsidR="00E93B2B" w:rsidRPr="00350803" w:rsidRDefault="00E93B2B" w:rsidP="001E568F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76C49" w:rsidRPr="00350803" w:rsidTr="008629EF">
        <w:tc>
          <w:tcPr>
            <w:tcW w:w="4672" w:type="dxa"/>
            <w:vMerge w:val="restart"/>
          </w:tcPr>
          <w:p w:rsidR="00F76C49" w:rsidRPr="00350803" w:rsidRDefault="00F76C49" w:rsidP="00F76C49">
            <w:pPr>
              <w:spacing w:after="12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08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Представители</w:t>
            </w:r>
            <w:r w:rsidRPr="003508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508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Минтруда России</w:t>
            </w:r>
          </w:p>
        </w:tc>
        <w:tc>
          <w:tcPr>
            <w:tcW w:w="4967" w:type="dxa"/>
          </w:tcPr>
          <w:p w:rsidR="00F76C49" w:rsidRPr="00350803" w:rsidRDefault="00E93B2B" w:rsidP="00E93B2B">
            <w:pPr>
              <w:spacing w:after="12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Е.А.Семенова, С.А.</w:t>
            </w:r>
            <w:r w:rsidR="00F76C4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Терентьев </w:t>
            </w:r>
          </w:p>
        </w:tc>
      </w:tr>
      <w:tr w:rsidR="00F76C49" w:rsidRPr="00350803" w:rsidTr="00F76C49">
        <w:trPr>
          <w:trHeight w:val="251"/>
        </w:trPr>
        <w:tc>
          <w:tcPr>
            <w:tcW w:w="4672" w:type="dxa"/>
            <w:vMerge/>
          </w:tcPr>
          <w:p w:rsidR="00F76C49" w:rsidRPr="00350803" w:rsidRDefault="00F76C49" w:rsidP="007768EF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67" w:type="dxa"/>
          </w:tcPr>
          <w:p w:rsidR="008A057B" w:rsidRPr="00350803" w:rsidRDefault="008A057B" w:rsidP="007768EF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E93B2B" w:rsidRPr="00350803" w:rsidTr="005419E5">
        <w:tc>
          <w:tcPr>
            <w:tcW w:w="4672" w:type="dxa"/>
          </w:tcPr>
          <w:p w:rsidR="00E93B2B" w:rsidRPr="00350803" w:rsidRDefault="00E93B2B" w:rsidP="005419E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67" w:type="dxa"/>
          </w:tcPr>
          <w:p w:rsidR="00E93B2B" w:rsidRPr="00350803" w:rsidRDefault="00E93B2B" w:rsidP="005419E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E93B2B" w:rsidRPr="00CC1218" w:rsidRDefault="00E93B2B" w:rsidP="00E93B2B">
      <w:pPr>
        <w:pStyle w:val="a6"/>
        <w:numPr>
          <w:ilvl w:val="0"/>
          <w:numId w:val="12"/>
        </w:numPr>
        <w:spacing w:line="276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порядок назначения и выплаты ежемесячного пособия в связи с рождением и воспитанием ребенка</w:t>
      </w:r>
      <w:r w:rsidRPr="00CC12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93B2B" w:rsidRDefault="00E93B2B" w:rsidP="002B5AA7">
      <w:pPr>
        <w:pStyle w:val="a6"/>
        <w:spacing w:line="24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027A5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Е.А. Семенова, Л.Н. Овчарова,</w:t>
      </w:r>
      <w:r w:rsidR="004B3AE2">
        <w:rPr>
          <w:rFonts w:ascii="Times New Roman" w:hAnsi="Times New Roman" w:cs="Times New Roman"/>
          <w:i/>
          <w:sz w:val="28"/>
          <w:szCs w:val="28"/>
        </w:rPr>
        <w:t xml:space="preserve"> Е.Б. Береговая, С.С. Коваль, Н.В. Ушакова, Ю.С. Белановский</w:t>
      </w:r>
      <w:r w:rsidRPr="00090AE9">
        <w:rPr>
          <w:rFonts w:ascii="Times New Roman" w:hAnsi="Times New Roman" w:cs="Times New Roman"/>
          <w:i/>
          <w:sz w:val="28"/>
          <w:szCs w:val="28"/>
        </w:rPr>
        <w:t>)</w:t>
      </w:r>
    </w:p>
    <w:p w:rsidR="00E93B2B" w:rsidRDefault="00E93B2B" w:rsidP="00E93B2B">
      <w:pPr>
        <w:pStyle w:val="a3"/>
        <w:spacing w:after="120"/>
        <w:ind w:left="1080" w:hanging="720"/>
        <w:jc w:val="both"/>
        <w:rPr>
          <w:sz w:val="28"/>
          <w:szCs w:val="28"/>
        </w:rPr>
      </w:pPr>
    </w:p>
    <w:p w:rsidR="00E93B2B" w:rsidRDefault="00E93B2B" w:rsidP="004B3AE2">
      <w:pPr>
        <w:pStyle w:val="a3"/>
        <w:numPr>
          <w:ilvl w:val="0"/>
          <w:numId w:val="14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Общественному совету одобрить проект</w:t>
      </w:r>
      <w:r w:rsidR="004B3AE2">
        <w:rPr>
          <w:sz w:val="28"/>
          <w:szCs w:val="28"/>
        </w:rPr>
        <w:t>ы</w:t>
      </w:r>
      <w:r>
        <w:rPr>
          <w:sz w:val="28"/>
          <w:szCs w:val="28"/>
        </w:rPr>
        <w:t xml:space="preserve"> постановлени</w:t>
      </w:r>
      <w:r w:rsidR="004B3AE2">
        <w:rPr>
          <w:sz w:val="28"/>
          <w:szCs w:val="28"/>
        </w:rPr>
        <w:t>й.</w:t>
      </w:r>
    </w:p>
    <w:p w:rsidR="00E93B2B" w:rsidRPr="007C6543" w:rsidRDefault="00E93B2B" w:rsidP="004B3AE2">
      <w:pPr>
        <w:pStyle w:val="a3"/>
        <w:numPr>
          <w:ilvl w:val="0"/>
          <w:numId w:val="14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C979E6">
        <w:rPr>
          <w:sz w:val="28"/>
          <w:szCs w:val="28"/>
        </w:rPr>
        <w:t xml:space="preserve">Рекомендовать </w:t>
      </w:r>
      <w:r>
        <w:rPr>
          <w:sz w:val="28"/>
          <w:szCs w:val="28"/>
        </w:rPr>
        <w:t>Минтруду России</w:t>
      </w:r>
      <w:r w:rsidRPr="007C6543">
        <w:rPr>
          <w:sz w:val="28"/>
          <w:szCs w:val="28"/>
        </w:rPr>
        <w:t>:</w:t>
      </w:r>
    </w:p>
    <w:p w:rsidR="00E93B2B" w:rsidRDefault="004B3AE2" w:rsidP="004B3AE2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E93B2B">
        <w:rPr>
          <w:sz w:val="28"/>
          <w:szCs w:val="28"/>
        </w:rPr>
        <w:t xml:space="preserve">рганизовать информационную компанию в СМИ по разъяснению </w:t>
      </w:r>
      <w:r>
        <w:rPr>
          <w:sz w:val="28"/>
          <w:szCs w:val="28"/>
        </w:rPr>
        <w:t>планируемых</w:t>
      </w:r>
      <w:r w:rsidR="00E93B2B">
        <w:rPr>
          <w:sz w:val="28"/>
          <w:szCs w:val="28"/>
        </w:rPr>
        <w:t xml:space="preserve"> изменений; </w:t>
      </w:r>
      <w:r w:rsidRPr="00A80C8A">
        <w:rPr>
          <w:sz w:val="28"/>
          <w:szCs w:val="28"/>
        </w:rPr>
        <w:t>п</w:t>
      </w:r>
      <w:r w:rsidR="00E93B2B" w:rsidRPr="00A80C8A">
        <w:rPr>
          <w:sz w:val="28"/>
          <w:szCs w:val="28"/>
        </w:rPr>
        <w:t>р</w:t>
      </w:r>
      <w:r w:rsidRPr="00A80C8A">
        <w:rPr>
          <w:sz w:val="28"/>
          <w:szCs w:val="28"/>
        </w:rPr>
        <w:t>оинформировать ведомства, а так</w:t>
      </w:r>
      <w:r w:rsidR="00E93B2B" w:rsidRPr="00A80C8A">
        <w:rPr>
          <w:sz w:val="28"/>
          <w:szCs w:val="28"/>
        </w:rPr>
        <w:t xml:space="preserve">же специалистов территориальных </w:t>
      </w:r>
      <w:r w:rsidR="00A80C8A" w:rsidRPr="00A80C8A">
        <w:rPr>
          <w:sz w:val="28"/>
          <w:szCs w:val="28"/>
        </w:rPr>
        <w:t xml:space="preserve">отделений </w:t>
      </w:r>
      <w:r w:rsidR="00E93B2B" w:rsidRPr="00A80C8A">
        <w:rPr>
          <w:sz w:val="28"/>
          <w:szCs w:val="28"/>
        </w:rPr>
        <w:t>СФР.</w:t>
      </w:r>
    </w:p>
    <w:p w:rsidR="00E93B2B" w:rsidRDefault="004B3AE2" w:rsidP="004B3AE2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продолжить п</w:t>
      </w:r>
      <w:r w:rsidR="00E93B2B">
        <w:rPr>
          <w:sz w:val="28"/>
          <w:szCs w:val="28"/>
        </w:rPr>
        <w:t>рораб</w:t>
      </w:r>
      <w:r>
        <w:rPr>
          <w:sz w:val="28"/>
          <w:szCs w:val="28"/>
        </w:rPr>
        <w:t>отку</w:t>
      </w:r>
      <w:r w:rsidR="00E93B2B">
        <w:rPr>
          <w:sz w:val="28"/>
          <w:szCs w:val="28"/>
        </w:rPr>
        <w:t xml:space="preserve"> механизма учета доходов родителей от получения алиментов после расторжения брака</w:t>
      </w:r>
      <w:r>
        <w:rPr>
          <w:sz w:val="28"/>
          <w:szCs w:val="28"/>
        </w:rPr>
        <w:t>.</w:t>
      </w:r>
    </w:p>
    <w:p w:rsidR="00E93B2B" w:rsidRDefault="00E93B2B" w:rsidP="00E93B2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93B2B" w:rsidRDefault="00E93B2B" w:rsidP="00E93B2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477ADB" w:rsidRDefault="00477ADB" w:rsidP="00E93B2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477ADB" w:rsidRDefault="00477ADB" w:rsidP="00E93B2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93B2B" w:rsidRPr="00E93B2B" w:rsidRDefault="00E93B2B" w:rsidP="00E93B2B">
      <w:pPr>
        <w:pStyle w:val="a3"/>
        <w:jc w:val="both"/>
        <w:rPr>
          <w:sz w:val="28"/>
          <w:szCs w:val="28"/>
        </w:rPr>
      </w:pPr>
      <w:r w:rsidRPr="00E93B2B">
        <w:rPr>
          <w:sz w:val="28"/>
          <w:szCs w:val="28"/>
        </w:rPr>
        <w:t xml:space="preserve">Председатель Комиссии </w:t>
      </w:r>
    </w:p>
    <w:p w:rsidR="00E93B2B" w:rsidRPr="00E93B2B" w:rsidRDefault="00E93B2B" w:rsidP="00E93B2B">
      <w:pPr>
        <w:pStyle w:val="a3"/>
        <w:jc w:val="both"/>
        <w:rPr>
          <w:sz w:val="28"/>
          <w:szCs w:val="28"/>
        </w:rPr>
      </w:pPr>
      <w:r w:rsidRPr="00E93B2B">
        <w:rPr>
          <w:sz w:val="28"/>
          <w:szCs w:val="28"/>
        </w:rPr>
        <w:t xml:space="preserve">по социальной поддержке </w:t>
      </w:r>
    </w:p>
    <w:p w:rsidR="00E93B2B" w:rsidRPr="00E93B2B" w:rsidRDefault="00E93B2B" w:rsidP="00E93B2B">
      <w:pPr>
        <w:pStyle w:val="a3"/>
        <w:jc w:val="both"/>
        <w:rPr>
          <w:sz w:val="28"/>
          <w:szCs w:val="28"/>
        </w:rPr>
      </w:pPr>
      <w:r w:rsidRPr="00E93B2B">
        <w:rPr>
          <w:sz w:val="28"/>
          <w:szCs w:val="28"/>
        </w:rPr>
        <w:t xml:space="preserve">граждан и социальному </w:t>
      </w:r>
    </w:p>
    <w:p w:rsidR="00E93B2B" w:rsidRPr="00E93B2B" w:rsidRDefault="00E93B2B" w:rsidP="00E93B2B">
      <w:pPr>
        <w:pStyle w:val="a3"/>
        <w:jc w:val="both"/>
        <w:rPr>
          <w:sz w:val="28"/>
          <w:szCs w:val="28"/>
        </w:rPr>
      </w:pPr>
      <w:r w:rsidRPr="00E93B2B">
        <w:rPr>
          <w:sz w:val="28"/>
          <w:szCs w:val="28"/>
        </w:rPr>
        <w:t>обслуживанию населения                                                                    Е.Б. Береговая</w:t>
      </w:r>
    </w:p>
    <w:p w:rsidR="00E93B2B" w:rsidRDefault="00E93B2B" w:rsidP="0035080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E93B2B" w:rsidSect="008A057B">
      <w:headerReference w:type="default" r:id="rId7"/>
      <w:pgSz w:w="11906" w:h="16838"/>
      <w:pgMar w:top="851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FA5" w:rsidRDefault="001A6FA5" w:rsidP="00FC4847">
      <w:pPr>
        <w:spacing w:after="0" w:line="240" w:lineRule="auto"/>
      </w:pPr>
      <w:r>
        <w:separator/>
      </w:r>
    </w:p>
  </w:endnote>
  <w:endnote w:type="continuationSeparator" w:id="0">
    <w:p w:rsidR="001A6FA5" w:rsidRDefault="001A6FA5" w:rsidP="00FC4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FA5" w:rsidRDefault="001A6FA5" w:rsidP="00FC4847">
      <w:pPr>
        <w:spacing w:after="0" w:line="240" w:lineRule="auto"/>
      </w:pPr>
      <w:r>
        <w:separator/>
      </w:r>
    </w:p>
  </w:footnote>
  <w:footnote w:type="continuationSeparator" w:id="0">
    <w:p w:rsidR="001A6FA5" w:rsidRDefault="001A6FA5" w:rsidP="00FC4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2390742"/>
      <w:docPartObj>
        <w:docPartGallery w:val="Page Numbers (Top of Page)"/>
        <w:docPartUnique/>
      </w:docPartObj>
    </w:sdtPr>
    <w:sdtEndPr/>
    <w:sdtContent>
      <w:p w:rsidR="00FC4847" w:rsidRDefault="00FC484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3B2B">
          <w:rPr>
            <w:noProof/>
          </w:rPr>
          <w:t>2</w:t>
        </w:r>
        <w:r>
          <w:fldChar w:fldCharType="end"/>
        </w:r>
      </w:p>
    </w:sdtContent>
  </w:sdt>
  <w:p w:rsidR="00FC4847" w:rsidRDefault="00FC484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033D1"/>
    <w:multiLevelType w:val="hybridMultilevel"/>
    <w:tmpl w:val="3BC46268"/>
    <w:lvl w:ilvl="0" w:tplc="46583464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8E69C2"/>
    <w:multiLevelType w:val="hybridMultilevel"/>
    <w:tmpl w:val="50FEA05A"/>
    <w:lvl w:ilvl="0" w:tplc="9F4EEA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DF2453"/>
    <w:multiLevelType w:val="hybridMultilevel"/>
    <w:tmpl w:val="99EC9616"/>
    <w:lvl w:ilvl="0" w:tplc="73DC505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1F15A4F"/>
    <w:multiLevelType w:val="hybridMultilevel"/>
    <w:tmpl w:val="76BA5D14"/>
    <w:lvl w:ilvl="0" w:tplc="5BD20AA0">
      <w:start w:val="1"/>
      <w:numFmt w:val="upperRoman"/>
      <w:lvlText w:val="%1."/>
      <w:lvlJc w:val="left"/>
      <w:pPr>
        <w:ind w:left="1429" w:hanging="720"/>
      </w:pPr>
      <w:rPr>
        <w:rFonts w:ascii="Times New Roman" w:eastAsiaTheme="minorHAnsi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312877"/>
    <w:multiLevelType w:val="hybridMultilevel"/>
    <w:tmpl w:val="81CCFC86"/>
    <w:lvl w:ilvl="0" w:tplc="58B8DD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5125671"/>
    <w:multiLevelType w:val="hybridMultilevel"/>
    <w:tmpl w:val="64D23782"/>
    <w:lvl w:ilvl="0" w:tplc="323E00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7EE03A8"/>
    <w:multiLevelType w:val="hybridMultilevel"/>
    <w:tmpl w:val="8348FA3A"/>
    <w:lvl w:ilvl="0" w:tplc="8F16A9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A9F462A"/>
    <w:multiLevelType w:val="hybridMultilevel"/>
    <w:tmpl w:val="C6FE8E84"/>
    <w:lvl w:ilvl="0" w:tplc="5C6618AC">
      <w:start w:val="3"/>
      <w:numFmt w:val="upperRoman"/>
      <w:lvlText w:val="%1."/>
      <w:lvlJc w:val="left"/>
      <w:pPr>
        <w:ind w:left="1287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C4F05DA"/>
    <w:multiLevelType w:val="hybridMultilevel"/>
    <w:tmpl w:val="DB803570"/>
    <w:lvl w:ilvl="0" w:tplc="F506AB86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1C91D1C"/>
    <w:multiLevelType w:val="hybridMultilevel"/>
    <w:tmpl w:val="94421FC0"/>
    <w:lvl w:ilvl="0" w:tplc="AD702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1E24550"/>
    <w:multiLevelType w:val="hybridMultilevel"/>
    <w:tmpl w:val="824C12A0"/>
    <w:lvl w:ilvl="0" w:tplc="03F4F29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920C56"/>
    <w:multiLevelType w:val="hybridMultilevel"/>
    <w:tmpl w:val="4B686348"/>
    <w:lvl w:ilvl="0" w:tplc="E6109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8501765"/>
    <w:multiLevelType w:val="hybridMultilevel"/>
    <w:tmpl w:val="CCFC6490"/>
    <w:lvl w:ilvl="0" w:tplc="719CE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E70D69"/>
    <w:multiLevelType w:val="hybridMultilevel"/>
    <w:tmpl w:val="21F03840"/>
    <w:lvl w:ilvl="0" w:tplc="AE8A8A88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11"/>
  </w:num>
  <w:num w:numId="5">
    <w:abstractNumId w:val="2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83E"/>
    <w:rsid w:val="0002597F"/>
    <w:rsid w:val="00035312"/>
    <w:rsid w:val="000730CB"/>
    <w:rsid w:val="000851D8"/>
    <w:rsid w:val="00090AE9"/>
    <w:rsid w:val="00091C08"/>
    <w:rsid w:val="000955A7"/>
    <w:rsid w:val="000E578D"/>
    <w:rsid w:val="000F1F64"/>
    <w:rsid w:val="00110560"/>
    <w:rsid w:val="00132AE6"/>
    <w:rsid w:val="00161452"/>
    <w:rsid w:val="00186FBC"/>
    <w:rsid w:val="001A6FA5"/>
    <w:rsid w:val="001C277C"/>
    <w:rsid w:val="001E568F"/>
    <w:rsid w:val="00217B1F"/>
    <w:rsid w:val="00291590"/>
    <w:rsid w:val="002B5AA7"/>
    <w:rsid w:val="002C3AE2"/>
    <w:rsid w:val="00340D7D"/>
    <w:rsid w:val="00350067"/>
    <w:rsid w:val="00350803"/>
    <w:rsid w:val="00355DD6"/>
    <w:rsid w:val="00355EB1"/>
    <w:rsid w:val="003F3322"/>
    <w:rsid w:val="003F6B47"/>
    <w:rsid w:val="00424581"/>
    <w:rsid w:val="00445D7D"/>
    <w:rsid w:val="00477ADB"/>
    <w:rsid w:val="004934A0"/>
    <w:rsid w:val="004A16ED"/>
    <w:rsid w:val="004B3AE2"/>
    <w:rsid w:val="004D5E09"/>
    <w:rsid w:val="004E0132"/>
    <w:rsid w:val="00532CAE"/>
    <w:rsid w:val="005D6705"/>
    <w:rsid w:val="00646779"/>
    <w:rsid w:val="00722214"/>
    <w:rsid w:val="0074456D"/>
    <w:rsid w:val="00767731"/>
    <w:rsid w:val="007768EF"/>
    <w:rsid w:val="007B74BC"/>
    <w:rsid w:val="007F76F6"/>
    <w:rsid w:val="008027A5"/>
    <w:rsid w:val="00804880"/>
    <w:rsid w:val="00823D70"/>
    <w:rsid w:val="00826F39"/>
    <w:rsid w:val="00843197"/>
    <w:rsid w:val="008629EF"/>
    <w:rsid w:val="008A057B"/>
    <w:rsid w:val="008C43B1"/>
    <w:rsid w:val="008F3003"/>
    <w:rsid w:val="008F35AA"/>
    <w:rsid w:val="00921C5A"/>
    <w:rsid w:val="00927EA3"/>
    <w:rsid w:val="00945A25"/>
    <w:rsid w:val="0094759D"/>
    <w:rsid w:val="00955A32"/>
    <w:rsid w:val="009A33BD"/>
    <w:rsid w:val="00A5776D"/>
    <w:rsid w:val="00A754F5"/>
    <w:rsid w:val="00A80C8A"/>
    <w:rsid w:val="00B032B0"/>
    <w:rsid w:val="00B0522D"/>
    <w:rsid w:val="00B1548D"/>
    <w:rsid w:val="00B36592"/>
    <w:rsid w:val="00B368C9"/>
    <w:rsid w:val="00B532AE"/>
    <w:rsid w:val="00B60A09"/>
    <w:rsid w:val="00BB5D2E"/>
    <w:rsid w:val="00BD31CE"/>
    <w:rsid w:val="00BE13E5"/>
    <w:rsid w:val="00C7414E"/>
    <w:rsid w:val="00C76425"/>
    <w:rsid w:val="00C84663"/>
    <w:rsid w:val="00C979E6"/>
    <w:rsid w:val="00CF0AD7"/>
    <w:rsid w:val="00CF1D5F"/>
    <w:rsid w:val="00D24EF9"/>
    <w:rsid w:val="00D770F3"/>
    <w:rsid w:val="00D96973"/>
    <w:rsid w:val="00DC48D5"/>
    <w:rsid w:val="00E2464C"/>
    <w:rsid w:val="00E93B2B"/>
    <w:rsid w:val="00EB2C48"/>
    <w:rsid w:val="00F25C0D"/>
    <w:rsid w:val="00F7483E"/>
    <w:rsid w:val="00F76C49"/>
    <w:rsid w:val="00F86F65"/>
    <w:rsid w:val="00F93F90"/>
    <w:rsid w:val="00FA44D8"/>
    <w:rsid w:val="00FC4847"/>
    <w:rsid w:val="00FD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C9C678-F13E-4E1B-AF88-0D7F4995F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фициальный"/>
    <w:link w:val="a4"/>
    <w:uiPriority w:val="1"/>
    <w:qFormat/>
    <w:rsid w:val="00F74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7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aliases w:val="Официальный Знак"/>
    <w:basedOn w:val="a0"/>
    <w:link w:val="a3"/>
    <w:uiPriority w:val="1"/>
    <w:locked/>
    <w:rsid w:val="00F748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7483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C4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847"/>
  </w:style>
  <w:style w:type="paragraph" w:styleId="a9">
    <w:name w:val="footer"/>
    <w:basedOn w:val="a"/>
    <w:link w:val="aa"/>
    <w:uiPriority w:val="99"/>
    <w:unhideWhenUsed/>
    <w:rsid w:val="00FC4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847"/>
  </w:style>
  <w:style w:type="paragraph" w:styleId="ab">
    <w:name w:val="Balloon Text"/>
    <w:basedOn w:val="a"/>
    <w:link w:val="ac"/>
    <w:uiPriority w:val="99"/>
    <w:semiHidden/>
    <w:unhideWhenUsed/>
    <w:rsid w:val="00FC4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C4847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F76C49"/>
    <w:rPr>
      <w:color w:val="0563C1" w:themeColor="hyperlink"/>
      <w:u w:val="single"/>
    </w:rPr>
  </w:style>
  <w:style w:type="character" w:styleId="ae">
    <w:name w:val="Strong"/>
    <w:basedOn w:val="a0"/>
    <w:uiPriority w:val="22"/>
    <w:qFormat/>
    <w:rsid w:val="004934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0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Сергей Александрович</dc:creator>
  <cp:keywords/>
  <dc:description/>
  <cp:lastModifiedBy>Терентьев Сергей Александрович</cp:lastModifiedBy>
  <cp:revision>4</cp:revision>
  <cp:lastPrinted>2024-10-30T09:49:00Z</cp:lastPrinted>
  <dcterms:created xsi:type="dcterms:W3CDTF">2024-10-29T12:57:00Z</dcterms:created>
  <dcterms:modified xsi:type="dcterms:W3CDTF">2024-10-30T09:50:00Z</dcterms:modified>
</cp:coreProperties>
</file>