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A22" w:rsidRDefault="00964A22" w:rsidP="00964A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64A22" w:rsidRDefault="00964A22" w:rsidP="00964A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4DB0" w:rsidRDefault="00964A22" w:rsidP="00964A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D963D4" w:rsidTr="00D963D4">
        <w:tc>
          <w:tcPr>
            <w:tcW w:w="7694" w:type="dxa"/>
          </w:tcPr>
          <w:p w:rsidR="00D963D4" w:rsidRDefault="00D963D4" w:rsidP="00F375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A22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F3759D" w:rsidRDefault="00D963D4" w:rsidP="00F3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Статс-секретарь – заместитель </w:t>
            </w:r>
          </w:p>
          <w:p w:rsidR="00F3759D" w:rsidRDefault="00D963D4" w:rsidP="00F3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Министра труда и социальной защиты </w:t>
            </w:r>
          </w:p>
          <w:p w:rsidR="00D963D4" w:rsidRDefault="00D963D4" w:rsidP="00F375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  <w:p w:rsidR="00D963D4" w:rsidRPr="00940A77" w:rsidRDefault="00BF1D17" w:rsidP="00F3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A77">
              <w:rPr>
                <w:rFonts w:ascii="Times New Roman" w:hAnsi="Times New Roman" w:cs="Times New Roman"/>
                <w:sz w:val="28"/>
                <w:szCs w:val="28"/>
              </w:rPr>
              <w:t>А.Н. Пудов</w:t>
            </w:r>
          </w:p>
          <w:p w:rsidR="00F3759D" w:rsidRDefault="00940A77" w:rsidP="00F3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37F6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F1D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  <w:r w:rsidR="00BF1D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7F63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="00BF1D17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  <w:r w:rsidR="00BF1D17" w:rsidRPr="00964A2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BF1D17" w:rsidRDefault="00BF1D17" w:rsidP="00F37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D17" w:rsidRDefault="00BF1D17" w:rsidP="00F375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94" w:type="dxa"/>
          </w:tcPr>
          <w:p w:rsidR="00D963D4" w:rsidRDefault="00D963D4" w:rsidP="00F3759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A22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F3759D" w:rsidRDefault="00D963D4" w:rsidP="00F3759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4A22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едседатель Общественного </w:t>
            </w:r>
          </w:p>
          <w:p w:rsidR="00D963D4" w:rsidRDefault="00D963D4" w:rsidP="00F3759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  <w:r w:rsidR="00F3759D">
              <w:rPr>
                <w:rFonts w:ascii="Times New Roman" w:hAnsi="Times New Roman" w:cs="Times New Roman"/>
                <w:sz w:val="28"/>
                <w:szCs w:val="28"/>
              </w:rPr>
              <w:t xml:space="preserve"> при Минтруде России</w:t>
            </w:r>
          </w:p>
          <w:p w:rsidR="00F3759D" w:rsidRDefault="00F3759D" w:rsidP="00F3759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К.В. Абрамов</w:t>
            </w:r>
          </w:p>
          <w:p w:rsidR="00F3759D" w:rsidRDefault="00940A77" w:rsidP="00837F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37F6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3759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  <w:r w:rsidR="00F37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7F63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="00F3759D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  <w:r w:rsidR="00F3759D" w:rsidRPr="00964A2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1F705B" w:rsidRDefault="001F705B" w:rsidP="00964A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F705B" w:rsidRDefault="001F705B" w:rsidP="00964A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F705B" w:rsidRDefault="001F705B" w:rsidP="00964A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4DB0" w:rsidRDefault="00B04DB0" w:rsidP="00964A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64A22" w:rsidRPr="00964A22" w:rsidRDefault="00964A22" w:rsidP="00964A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964A22" w:rsidRDefault="00964A22" w:rsidP="00F375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964A22" w:rsidRDefault="00964A22" w:rsidP="00964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A22" w:rsidRPr="00C31451" w:rsidRDefault="00964A22" w:rsidP="00964A2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1451">
        <w:rPr>
          <w:rFonts w:ascii="Times New Roman" w:hAnsi="Times New Roman" w:cs="Times New Roman"/>
          <w:b/>
          <w:sz w:val="32"/>
          <w:szCs w:val="32"/>
        </w:rPr>
        <w:t>ГОДОВОЙ ОТЧЁТ</w:t>
      </w:r>
    </w:p>
    <w:p w:rsidR="00964A22" w:rsidRPr="00C31451" w:rsidRDefault="00964A22" w:rsidP="00964A2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1451">
        <w:rPr>
          <w:rFonts w:ascii="Times New Roman" w:hAnsi="Times New Roman" w:cs="Times New Roman"/>
          <w:b/>
          <w:sz w:val="32"/>
          <w:szCs w:val="32"/>
        </w:rPr>
        <w:t>ОБЩЕСТВЕННОГО СОВЕТА</w:t>
      </w:r>
    </w:p>
    <w:p w:rsidR="00964A22" w:rsidRDefault="00964A22" w:rsidP="00964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4A22">
        <w:rPr>
          <w:rFonts w:ascii="Times New Roman" w:hAnsi="Times New Roman" w:cs="Times New Roman"/>
          <w:b/>
          <w:sz w:val="28"/>
          <w:szCs w:val="28"/>
        </w:rPr>
        <w:t>при</w:t>
      </w:r>
      <w:r w:rsidR="00762CAF">
        <w:rPr>
          <w:rFonts w:ascii="Times New Roman" w:hAnsi="Times New Roman" w:cs="Times New Roman"/>
          <w:sz w:val="28"/>
          <w:szCs w:val="28"/>
        </w:rPr>
        <w:t xml:space="preserve"> </w:t>
      </w:r>
      <w:r w:rsidR="00F3759D" w:rsidRPr="00F3759D">
        <w:rPr>
          <w:rFonts w:ascii="Times New Roman" w:hAnsi="Times New Roman" w:cs="Times New Roman"/>
          <w:b/>
          <w:sz w:val="28"/>
          <w:szCs w:val="28"/>
        </w:rPr>
        <w:t>Минтруде России</w:t>
      </w:r>
    </w:p>
    <w:p w:rsidR="00964A22" w:rsidRPr="00762CAF" w:rsidRDefault="00964A22" w:rsidP="00964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CAF">
        <w:rPr>
          <w:rFonts w:ascii="Times New Roman" w:hAnsi="Times New Roman" w:cs="Times New Roman"/>
          <w:b/>
          <w:sz w:val="28"/>
          <w:szCs w:val="28"/>
        </w:rPr>
        <w:t>по итогам работы за 202</w:t>
      </w:r>
      <w:r w:rsidR="00BB3802">
        <w:rPr>
          <w:rFonts w:ascii="Times New Roman" w:hAnsi="Times New Roman" w:cs="Times New Roman"/>
          <w:b/>
          <w:sz w:val="28"/>
          <w:szCs w:val="28"/>
        </w:rPr>
        <w:t>4</w:t>
      </w:r>
      <w:r w:rsidRPr="00762CA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E1AA8" w:rsidRDefault="009E1AA8" w:rsidP="00964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1AA8" w:rsidRDefault="009E1AA8" w:rsidP="00964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1AA8" w:rsidRDefault="009E1AA8" w:rsidP="00964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759D" w:rsidRPr="007D4E40" w:rsidRDefault="00F3759D" w:rsidP="00964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1AA8" w:rsidRDefault="009E1AA8" w:rsidP="00964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759D" w:rsidRDefault="00F3759D" w:rsidP="00964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1AA8" w:rsidRDefault="009E1AA8" w:rsidP="00964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1AA8" w:rsidRDefault="00C20A4B" w:rsidP="00C20A4B">
      <w:pPr>
        <w:pStyle w:val="a4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A0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481A0A">
        <w:rPr>
          <w:rFonts w:ascii="Times New Roman" w:hAnsi="Times New Roman" w:cs="Times New Roman"/>
          <w:b/>
          <w:sz w:val="28"/>
          <w:szCs w:val="28"/>
        </w:rPr>
        <w:t>. ОРГАНИЗАЦИОННАЯ ДЕЯТЕЛЬНОСТЬ</w:t>
      </w:r>
      <w:r w:rsidR="00481A0A" w:rsidRPr="00481A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6A03" w:rsidRDefault="00636A03" w:rsidP="00C20A4B">
      <w:pPr>
        <w:pStyle w:val="a4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1080" w:type="dxa"/>
        <w:tblLook w:val="04A0" w:firstRow="1" w:lastRow="0" w:firstColumn="1" w:lastColumn="0" w:noHBand="0" w:noVBand="1"/>
      </w:tblPr>
      <w:tblGrid>
        <w:gridCol w:w="659"/>
        <w:gridCol w:w="4147"/>
        <w:gridCol w:w="3644"/>
        <w:gridCol w:w="5858"/>
      </w:tblGrid>
      <w:tr w:rsidR="00481A0A" w:rsidTr="006F31E3">
        <w:tc>
          <w:tcPr>
            <w:tcW w:w="659" w:type="dxa"/>
            <w:shd w:val="clear" w:color="auto" w:fill="D0CECE" w:themeFill="background2" w:themeFillShade="E6"/>
          </w:tcPr>
          <w:p w:rsidR="00481A0A" w:rsidRPr="00481A0A" w:rsidRDefault="00481A0A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81A0A">
              <w:rPr>
                <w:rFonts w:ascii="Times New Roman" w:hAnsi="Times New Roman" w:cs="Times New Roman"/>
                <w:b/>
              </w:rPr>
              <w:t>№№ п\п</w:t>
            </w:r>
          </w:p>
        </w:tc>
        <w:tc>
          <w:tcPr>
            <w:tcW w:w="4635" w:type="dxa"/>
            <w:shd w:val="clear" w:color="auto" w:fill="D0CECE" w:themeFill="background2" w:themeFillShade="E6"/>
          </w:tcPr>
          <w:p w:rsidR="00481A0A" w:rsidRPr="00481A0A" w:rsidRDefault="00481A0A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81A0A">
              <w:rPr>
                <w:rFonts w:ascii="Times New Roman" w:hAnsi="Times New Roman" w:cs="Times New Roman"/>
                <w:b/>
              </w:rPr>
              <w:t>Вопросы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:rsidR="00481A0A" w:rsidRPr="00481A0A" w:rsidRDefault="00481A0A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 по существу деятельности ОС</w:t>
            </w:r>
          </w:p>
        </w:tc>
        <w:tc>
          <w:tcPr>
            <w:tcW w:w="6746" w:type="dxa"/>
            <w:shd w:val="clear" w:color="auto" w:fill="D0CECE" w:themeFill="background2" w:themeFillShade="E6"/>
          </w:tcPr>
          <w:p w:rsidR="00481A0A" w:rsidRPr="00481A0A" w:rsidRDefault="000F0A91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Комментарии</w:t>
            </w:r>
            <w:r w:rsidR="00481A0A">
              <w:rPr>
                <w:rFonts w:ascii="Times New Roman" w:hAnsi="Times New Roman" w:cs="Times New Roman"/>
                <w:b/>
              </w:rPr>
              <w:t xml:space="preserve"> к заполнению</w:t>
            </w:r>
          </w:p>
        </w:tc>
      </w:tr>
      <w:tr w:rsidR="00481A0A" w:rsidTr="009A43AB">
        <w:tc>
          <w:tcPr>
            <w:tcW w:w="659" w:type="dxa"/>
            <w:shd w:val="clear" w:color="auto" w:fill="FFFFFF" w:themeFill="background1"/>
          </w:tcPr>
          <w:p w:rsidR="00481A0A" w:rsidRPr="00043A72" w:rsidRDefault="00481A0A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A72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4635" w:type="dxa"/>
            <w:shd w:val="clear" w:color="auto" w:fill="FFFFFF" w:themeFill="background1"/>
          </w:tcPr>
          <w:p w:rsidR="00481A0A" w:rsidRPr="002A0B0C" w:rsidRDefault="00481A0A" w:rsidP="002A0B0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0C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положения об ОС действующему Стандарту</w:t>
            </w:r>
          </w:p>
        </w:tc>
        <w:tc>
          <w:tcPr>
            <w:tcW w:w="2268" w:type="dxa"/>
            <w:shd w:val="clear" w:color="auto" w:fill="FFFFFF" w:themeFill="background1"/>
          </w:tcPr>
          <w:p w:rsidR="00481A0A" w:rsidRPr="00092C83" w:rsidRDefault="006C1071" w:rsidP="00481A0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2C8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6746" w:type="dxa"/>
            <w:shd w:val="clear" w:color="auto" w:fill="FFFFFF" w:themeFill="background1"/>
          </w:tcPr>
          <w:p w:rsidR="00481A0A" w:rsidRDefault="00481A0A" w:rsidP="00E27CD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Указать соответствие Положения об ОС при ФОИВ действующей редакции Стандарта </w:t>
            </w:r>
            <w:r w:rsidRPr="00481A0A">
              <w:rPr>
                <w:rFonts w:ascii="Times New Roman" w:hAnsi="Times New Roman" w:cs="Times New Roman"/>
                <w:sz w:val="24"/>
                <w:szCs w:val="24"/>
              </w:rPr>
              <w:t>в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r w:rsidRPr="00481A0A">
              <w:rPr>
                <w:rFonts w:ascii="Times New Roman" w:hAnsi="Times New Roman" w:cs="Times New Roman"/>
                <w:sz w:val="24"/>
                <w:szCs w:val="24"/>
              </w:rPr>
              <w:t xml:space="preserve">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81A0A">
              <w:rPr>
                <w:rFonts w:ascii="Times New Roman" w:hAnsi="Times New Roman" w:cs="Times New Roman"/>
                <w:sz w:val="24"/>
                <w:szCs w:val="24"/>
              </w:rPr>
              <w:t xml:space="preserve"> совета Общественной палаты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481A0A">
              <w:rPr>
                <w:rFonts w:ascii="Times New Roman" w:hAnsi="Times New Roman" w:cs="Times New Roman"/>
                <w:sz w:val="24"/>
                <w:szCs w:val="24"/>
              </w:rPr>
              <w:t>22.11.2023№ 47-С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1A0A" w:rsidRPr="00481A0A" w:rsidRDefault="00481A0A" w:rsidP="00E27CD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нет, то указать какой редакции решения совета Общественной палаты соответствует Положение об Общественном совете при ФОИВ (</w:t>
            </w:r>
            <w:r w:rsidR="002A0B0C">
              <w:rPr>
                <w:rFonts w:ascii="Times New Roman" w:hAnsi="Times New Roman" w:cs="Times New Roman"/>
                <w:sz w:val="24"/>
                <w:szCs w:val="24"/>
              </w:rPr>
              <w:t xml:space="preserve">от 5 июля 2018 года № 55-С; от 27.03.2020 </w:t>
            </w:r>
            <w:r w:rsidR="00E27CD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2A0B0C">
              <w:rPr>
                <w:rFonts w:ascii="Times New Roman" w:hAnsi="Times New Roman" w:cs="Times New Roman"/>
                <w:sz w:val="24"/>
                <w:szCs w:val="24"/>
              </w:rPr>
              <w:t>№ 31-</w:t>
            </w:r>
            <w:r w:rsidR="002A0B0C" w:rsidRPr="002A0B0C">
              <w:rPr>
                <w:rFonts w:ascii="Times New Roman" w:hAnsi="Times New Roman" w:cs="Times New Roman"/>
                <w:sz w:val="24"/>
                <w:szCs w:val="24"/>
              </w:rPr>
              <w:t xml:space="preserve">С, </w:t>
            </w:r>
            <w:r w:rsidR="002A0B0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A0B0C" w:rsidRPr="002A0B0C">
              <w:rPr>
                <w:rFonts w:ascii="Times New Roman" w:hAnsi="Times New Roman" w:cs="Times New Roman"/>
                <w:sz w:val="24"/>
                <w:szCs w:val="24"/>
              </w:rPr>
              <w:t>02.12.2020</w:t>
            </w:r>
            <w:r w:rsidR="00E27C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2A0B0C" w:rsidRPr="002A0B0C">
              <w:rPr>
                <w:rFonts w:ascii="Times New Roman" w:hAnsi="Times New Roman" w:cs="Times New Roman"/>
                <w:sz w:val="24"/>
                <w:szCs w:val="24"/>
              </w:rPr>
              <w:t xml:space="preserve"> № 43-С, </w:t>
            </w:r>
            <w:r w:rsidR="002A0B0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A0B0C" w:rsidRPr="002A0B0C">
              <w:rPr>
                <w:rFonts w:ascii="Times New Roman" w:hAnsi="Times New Roman" w:cs="Times New Roman"/>
                <w:sz w:val="24"/>
                <w:szCs w:val="24"/>
              </w:rPr>
              <w:t xml:space="preserve">08.02.2023 </w:t>
            </w:r>
            <w:r w:rsidR="00E27CD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2A0B0C" w:rsidRPr="002A0B0C">
              <w:rPr>
                <w:rFonts w:ascii="Times New Roman" w:hAnsi="Times New Roman" w:cs="Times New Roman"/>
                <w:sz w:val="24"/>
                <w:szCs w:val="24"/>
              </w:rPr>
              <w:t>№ 219-С,</w:t>
            </w:r>
            <w:r w:rsidR="002A0B0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2A0B0C" w:rsidRPr="002A0B0C">
              <w:rPr>
                <w:rFonts w:ascii="Times New Roman" w:hAnsi="Times New Roman" w:cs="Times New Roman"/>
                <w:sz w:val="24"/>
                <w:szCs w:val="24"/>
              </w:rPr>
              <w:t xml:space="preserve">16.06.2023 </w:t>
            </w:r>
            <w:r w:rsidR="00E27CD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2A0B0C" w:rsidRPr="002A0B0C">
              <w:rPr>
                <w:rFonts w:ascii="Times New Roman" w:hAnsi="Times New Roman" w:cs="Times New Roman"/>
                <w:sz w:val="24"/>
                <w:szCs w:val="24"/>
              </w:rPr>
              <w:t>№ 254-С</w:t>
            </w:r>
            <w:r w:rsidR="002A0B0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481A0A" w:rsidTr="00E27CDE">
        <w:tc>
          <w:tcPr>
            <w:tcW w:w="659" w:type="dxa"/>
            <w:shd w:val="clear" w:color="auto" w:fill="E7E6E6" w:themeFill="background2"/>
          </w:tcPr>
          <w:p w:rsidR="00481A0A" w:rsidRPr="00043A72" w:rsidRDefault="00E27CDE" w:rsidP="00636A0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A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636A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35" w:type="dxa"/>
            <w:shd w:val="clear" w:color="auto" w:fill="E7E6E6" w:themeFill="background2"/>
          </w:tcPr>
          <w:p w:rsidR="00481A0A" w:rsidRPr="00E27CDE" w:rsidRDefault="00E27CDE" w:rsidP="00481A0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CDE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заседаний ОС</w:t>
            </w:r>
          </w:p>
        </w:tc>
        <w:tc>
          <w:tcPr>
            <w:tcW w:w="2268" w:type="dxa"/>
            <w:shd w:val="clear" w:color="auto" w:fill="E7E6E6" w:themeFill="background2"/>
          </w:tcPr>
          <w:p w:rsidR="00481A0A" w:rsidRPr="00481A0A" w:rsidRDefault="00481A0A" w:rsidP="00481A0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  <w:shd w:val="clear" w:color="auto" w:fill="E7E6E6" w:themeFill="background2"/>
          </w:tcPr>
          <w:p w:rsidR="00481A0A" w:rsidRPr="00481A0A" w:rsidRDefault="00481A0A" w:rsidP="00481A0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A0A" w:rsidTr="009A43AB">
        <w:tc>
          <w:tcPr>
            <w:tcW w:w="659" w:type="dxa"/>
            <w:shd w:val="clear" w:color="auto" w:fill="FFFFFF" w:themeFill="background1"/>
          </w:tcPr>
          <w:p w:rsidR="00481A0A" w:rsidRPr="00043A72" w:rsidRDefault="00481A0A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5" w:type="dxa"/>
            <w:shd w:val="clear" w:color="auto" w:fill="FFFFFF" w:themeFill="background1"/>
          </w:tcPr>
          <w:p w:rsidR="00481A0A" w:rsidRPr="00481A0A" w:rsidRDefault="00E27CDE" w:rsidP="00481A0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общее количество проведенных в отчетном году заседаний 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481A0A" w:rsidRPr="00092C83" w:rsidRDefault="006C1071" w:rsidP="00481A0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2C8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746" w:type="dxa"/>
            <w:shd w:val="clear" w:color="auto" w:fill="FFFFFF" w:themeFill="background1"/>
          </w:tcPr>
          <w:p w:rsidR="00481A0A" w:rsidRPr="00481A0A" w:rsidRDefault="00A7166B" w:rsidP="00481A0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числовое значение.</w:t>
            </w:r>
          </w:p>
        </w:tc>
      </w:tr>
      <w:tr w:rsidR="00A7166B" w:rsidTr="009A43AB">
        <w:tc>
          <w:tcPr>
            <w:tcW w:w="659" w:type="dxa"/>
            <w:shd w:val="clear" w:color="auto" w:fill="FFFFFF" w:themeFill="background1"/>
          </w:tcPr>
          <w:p w:rsidR="00A7166B" w:rsidRPr="00043A72" w:rsidRDefault="00A7166B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5" w:type="dxa"/>
            <w:shd w:val="clear" w:color="auto" w:fill="FFFFFF" w:themeFill="background1"/>
          </w:tcPr>
          <w:p w:rsidR="00A7166B" w:rsidRDefault="00A7166B" w:rsidP="00481A0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количество проведенных в отчетном году </w:t>
            </w:r>
            <w:r w:rsidRPr="00A7166B">
              <w:rPr>
                <w:rFonts w:ascii="Times New Roman" w:hAnsi="Times New Roman" w:cs="Times New Roman"/>
                <w:b/>
                <w:sz w:val="24"/>
                <w:szCs w:val="24"/>
              </w:rPr>
              <w:t>ОЧНЫХ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заседаний 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A7166B" w:rsidRPr="00092C83" w:rsidRDefault="006C1071" w:rsidP="00481A0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2C8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746" w:type="dxa"/>
            <w:shd w:val="clear" w:color="auto" w:fill="FFFFFF" w:themeFill="background1"/>
          </w:tcPr>
          <w:p w:rsidR="00A7166B" w:rsidRDefault="00A7166B" w:rsidP="00A716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числовое значение, не превышающее общее количество заседаний ОС.</w:t>
            </w:r>
          </w:p>
        </w:tc>
      </w:tr>
      <w:tr w:rsidR="00A7166B" w:rsidTr="009A43AB">
        <w:tc>
          <w:tcPr>
            <w:tcW w:w="659" w:type="dxa"/>
            <w:shd w:val="clear" w:color="auto" w:fill="FFFFFF" w:themeFill="background1"/>
          </w:tcPr>
          <w:p w:rsidR="00A7166B" w:rsidRPr="00043A72" w:rsidRDefault="00A7166B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5" w:type="dxa"/>
            <w:shd w:val="clear" w:color="auto" w:fill="FFFFFF" w:themeFill="background1"/>
          </w:tcPr>
          <w:p w:rsidR="00A7166B" w:rsidRDefault="00A7166B" w:rsidP="00481A0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количество проведенных в отчетном году </w:t>
            </w:r>
            <w:r w:rsidRPr="00A7166B">
              <w:rPr>
                <w:rFonts w:ascii="Times New Roman" w:hAnsi="Times New Roman" w:cs="Times New Roman"/>
                <w:b/>
                <w:sz w:val="24"/>
                <w:szCs w:val="24"/>
              </w:rPr>
              <w:t>ВЫЕЗДНЫХ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заседаний 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A7166B" w:rsidRPr="00092C83" w:rsidRDefault="006C1071" w:rsidP="00481A0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2C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46" w:type="dxa"/>
            <w:shd w:val="clear" w:color="auto" w:fill="FFFFFF" w:themeFill="background1"/>
          </w:tcPr>
          <w:p w:rsidR="00A7166B" w:rsidRDefault="00A7166B" w:rsidP="00A716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66B">
              <w:rPr>
                <w:rFonts w:ascii="Times New Roman" w:hAnsi="Times New Roman" w:cs="Times New Roman"/>
                <w:sz w:val="24"/>
                <w:szCs w:val="24"/>
              </w:rPr>
              <w:t>Указывается числовое значение, не превышающее общее количество заседаний ОС.</w:t>
            </w:r>
          </w:p>
        </w:tc>
      </w:tr>
      <w:tr w:rsidR="00A7166B" w:rsidTr="009A43AB">
        <w:tc>
          <w:tcPr>
            <w:tcW w:w="659" w:type="dxa"/>
            <w:shd w:val="clear" w:color="auto" w:fill="FFFFFF" w:themeFill="background1"/>
          </w:tcPr>
          <w:p w:rsidR="00A7166B" w:rsidRPr="00043A72" w:rsidRDefault="00A7166B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5" w:type="dxa"/>
            <w:shd w:val="clear" w:color="auto" w:fill="FFFFFF" w:themeFill="background1"/>
          </w:tcPr>
          <w:p w:rsidR="00A7166B" w:rsidRDefault="00A7166B" w:rsidP="00481A0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количество проведенных в отчетном году </w:t>
            </w:r>
            <w:r w:rsidRPr="00A7166B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заседаний 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A7166B" w:rsidRPr="00092C83" w:rsidRDefault="006C1071" w:rsidP="00481A0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2C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46" w:type="dxa"/>
            <w:shd w:val="clear" w:color="auto" w:fill="FFFFFF" w:themeFill="background1"/>
          </w:tcPr>
          <w:p w:rsidR="00A7166B" w:rsidRDefault="00A7166B" w:rsidP="00A716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66B">
              <w:rPr>
                <w:rFonts w:ascii="Times New Roman" w:hAnsi="Times New Roman" w:cs="Times New Roman"/>
                <w:sz w:val="24"/>
                <w:szCs w:val="24"/>
              </w:rPr>
              <w:t>Указывается числовое значение, не превышающее общее количество заседаний ОС.</w:t>
            </w:r>
          </w:p>
        </w:tc>
      </w:tr>
      <w:tr w:rsidR="00A7166B" w:rsidTr="009A43AB">
        <w:tc>
          <w:tcPr>
            <w:tcW w:w="659" w:type="dxa"/>
            <w:shd w:val="clear" w:color="auto" w:fill="FFFFFF" w:themeFill="background1"/>
          </w:tcPr>
          <w:p w:rsidR="00A7166B" w:rsidRPr="00043A72" w:rsidRDefault="00A7166B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5" w:type="dxa"/>
            <w:shd w:val="clear" w:color="auto" w:fill="FFFFFF" w:themeFill="background1"/>
          </w:tcPr>
          <w:p w:rsidR="00A7166B" w:rsidRDefault="00A7166B" w:rsidP="00481A0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количество заседаний ОС, информация о которых размещена на сайте 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A7166B" w:rsidRPr="00092C83" w:rsidRDefault="006C1071" w:rsidP="00481A0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2C8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746" w:type="dxa"/>
            <w:shd w:val="clear" w:color="auto" w:fill="FFFFFF" w:themeFill="background1"/>
          </w:tcPr>
          <w:p w:rsidR="00A7166B" w:rsidRDefault="00A7166B" w:rsidP="00A716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66B">
              <w:rPr>
                <w:rFonts w:ascii="Times New Roman" w:hAnsi="Times New Roman" w:cs="Times New Roman"/>
                <w:sz w:val="24"/>
                <w:szCs w:val="24"/>
              </w:rPr>
              <w:t>Указывается числовое значение, не превышающее общее количество заседаний ОС.</w:t>
            </w:r>
          </w:p>
        </w:tc>
      </w:tr>
      <w:tr w:rsidR="00A7166B" w:rsidTr="009A43AB">
        <w:tc>
          <w:tcPr>
            <w:tcW w:w="659" w:type="dxa"/>
            <w:shd w:val="clear" w:color="auto" w:fill="FFFFFF" w:themeFill="background1"/>
          </w:tcPr>
          <w:p w:rsidR="00A7166B" w:rsidRPr="00043A72" w:rsidRDefault="00A7166B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5" w:type="dxa"/>
            <w:shd w:val="clear" w:color="auto" w:fill="FFFFFF" w:themeFill="background1"/>
          </w:tcPr>
          <w:p w:rsidR="00A7166B" w:rsidRDefault="00A7166B" w:rsidP="00A7166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перечень заседаний ОС в отчетном году</w:t>
            </w:r>
          </w:p>
        </w:tc>
        <w:tc>
          <w:tcPr>
            <w:tcW w:w="2268" w:type="dxa"/>
            <w:shd w:val="clear" w:color="auto" w:fill="FFFFFF" w:themeFill="background1"/>
          </w:tcPr>
          <w:p w:rsidR="00A7166B" w:rsidRPr="00092C83" w:rsidRDefault="00E90720" w:rsidP="00E9072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92C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1. 31 января 2024 г. </w:t>
            </w:r>
            <w:r w:rsidR="001B705D" w:rsidRPr="00092C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№ 16 </w:t>
            </w:r>
            <w:r w:rsidRPr="00092C83">
              <w:rPr>
                <w:rFonts w:ascii="Times New Roman" w:hAnsi="Times New Roman" w:cs="Times New Roman"/>
                <w:i/>
                <w:sz w:val="20"/>
                <w:szCs w:val="20"/>
              </w:rPr>
              <w:t>(очное/ВКС);</w:t>
            </w:r>
          </w:p>
          <w:p w:rsidR="001B705D" w:rsidRPr="00092C83" w:rsidRDefault="00283A9F" w:rsidP="00E9072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7" w:history="1">
              <w:r w:rsidR="001B705D" w:rsidRPr="00092C83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https://os.mintrud.gov.ru/docs/2570</w:t>
              </w:r>
            </w:hyperlink>
          </w:p>
          <w:p w:rsidR="00E90720" w:rsidRPr="00092C83" w:rsidRDefault="00E90720" w:rsidP="00E9072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92C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2. 28 февраля 2024 г. </w:t>
            </w:r>
            <w:r w:rsidR="001B705D" w:rsidRPr="00092C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№ 17 </w:t>
            </w:r>
            <w:r w:rsidRPr="00092C83">
              <w:rPr>
                <w:rFonts w:ascii="Times New Roman" w:hAnsi="Times New Roman" w:cs="Times New Roman"/>
                <w:i/>
                <w:sz w:val="20"/>
                <w:szCs w:val="20"/>
              </w:rPr>
              <w:t>(очное/ВКС);</w:t>
            </w:r>
          </w:p>
          <w:p w:rsidR="00E90720" w:rsidRPr="00092C83" w:rsidRDefault="00283A9F" w:rsidP="00E9072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8" w:history="1">
              <w:r w:rsidR="001B705D" w:rsidRPr="00092C83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https://os.mintrud.gov.ru/docs/2566</w:t>
              </w:r>
            </w:hyperlink>
          </w:p>
          <w:p w:rsidR="00E90720" w:rsidRPr="00092C83" w:rsidRDefault="00E90720" w:rsidP="00E9072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92C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3. 27 марта 2024 г. </w:t>
            </w:r>
            <w:r w:rsidR="00726FE8" w:rsidRPr="00092C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№ 18 </w:t>
            </w:r>
            <w:r w:rsidRPr="00092C83">
              <w:rPr>
                <w:rFonts w:ascii="Times New Roman" w:hAnsi="Times New Roman" w:cs="Times New Roman"/>
                <w:i/>
                <w:sz w:val="20"/>
                <w:szCs w:val="20"/>
              </w:rPr>
              <w:t>(выездное, совместное, очное/ВКС);</w:t>
            </w:r>
          </w:p>
          <w:p w:rsidR="00726FE8" w:rsidRPr="00092C83" w:rsidRDefault="00283A9F" w:rsidP="00E9072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9" w:history="1">
              <w:r w:rsidR="00726FE8" w:rsidRPr="00092C83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https://os.mintrud.gov.ru/docs/2593</w:t>
              </w:r>
            </w:hyperlink>
          </w:p>
          <w:p w:rsidR="00E90720" w:rsidRPr="00092C83" w:rsidRDefault="00E90720" w:rsidP="00E9072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92C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4. 3 апреля 2024 г. </w:t>
            </w:r>
            <w:r w:rsidR="00726FE8" w:rsidRPr="00092C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№ 19 </w:t>
            </w:r>
            <w:r w:rsidRPr="00092C83">
              <w:rPr>
                <w:rFonts w:ascii="Times New Roman" w:hAnsi="Times New Roman" w:cs="Times New Roman"/>
                <w:i/>
                <w:sz w:val="20"/>
                <w:szCs w:val="20"/>
              </w:rPr>
              <w:t>(заочное);</w:t>
            </w:r>
          </w:p>
          <w:p w:rsidR="00726FE8" w:rsidRPr="00092C83" w:rsidRDefault="00283A9F" w:rsidP="00E9072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0" w:history="1">
              <w:r w:rsidR="00726FE8" w:rsidRPr="00092C83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https://os.mintrud.gov.ru/docs/2589</w:t>
              </w:r>
            </w:hyperlink>
          </w:p>
          <w:p w:rsidR="00E90720" w:rsidRPr="00092C83" w:rsidRDefault="00E90720" w:rsidP="00E9072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92C83">
              <w:rPr>
                <w:rFonts w:ascii="Times New Roman" w:hAnsi="Times New Roman" w:cs="Times New Roman"/>
                <w:i/>
                <w:sz w:val="20"/>
                <w:szCs w:val="20"/>
              </w:rPr>
              <w:t>5. 26 апреля 2024 г.</w:t>
            </w:r>
            <w:r w:rsidR="0069088F" w:rsidRPr="00092C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№ 20</w:t>
            </w:r>
            <w:r w:rsidRPr="00092C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(совместное, очное/ВКС);</w:t>
            </w:r>
          </w:p>
          <w:p w:rsidR="0069088F" w:rsidRPr="00092C83" w:rsidRDefault="00283A9F" w:rsidP="00E9072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1" w:history="1">
              <w:r w:rsidR="0069088F" w:rsidRPr="00092C83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https://os.mintrud.gov.ru/docs/2645</w:t>
              </w:r>
            </w:hyperlink>
          </w:p>
          <w:p w:rsidR="00E90720" w:rsidRPr="00092C83" w:rsidRDefault="00E90720" w:rsidP="00E9072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92C8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6. 29 мая 2024 г. </w:t>
            </w:r>
            <w:r w:rsidR="0069088F" w:rsidRPr="00092C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№ 21 </w:t>
            </w:r>
            <w:r w:rsidRPr="00092C83">
              <w:rPr>
                <w:rFonts w:ascii="Times New Roman" w:hAnsi="Times New Roman" w:cs="Times New Roman"/>
                <w:i/>
                <w:sz w:val="20"/>
                <w:szCs w:val="20"/>
              </w:rPr>
              <w:t>(очное/ВКС);</w:t>
            </w:r>
          </w:p>
          <w:p w:rsidR="00E90720" w:rsidRPr="00092C83" w:rsidRDefault="00283A9F" w:rsidP="00E9072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2" w:history="1">
              <w:r w:rsidR="0069088F" w:rsidRPr="00092C83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https://os.mintrud.gov.ru/docs/2650</w:t>
              </w:r>
            </w:hyperlink>
          </w:p>
          <w:p w:rsidR="00E90720" w:rsidRPr="00092C83" w:rsidRDefault="00E90720" w:rsidP="00E9072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92C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7.26 июня 2024 г. </w:t>
            </w:r>
            <w:r w:rsidR="0069088F" w:rsidRPr="00092C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№ 22 </w:t>
            </w:r>
            <w:r w:rsidRPr="00092C83">
              <w:rPr>
                <w:rFonts w:ascii="Times New Roman" w:hAnsi="Times New Roman" w:cs="Times New Roman"/>
                <w:i/>
                <w:sz w:val="20"/>
                <w:szCs w:val="20"/>
              </w:rPr>
              <w:t>(очное/ВКС);</w:t>
            </w:r>
          </w:p>
          <w:p w:rsidR="0069088F" w:rsidRPr="00092C83" w:rsidRDefault="00283A9F" w:rsidP="00E9072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3" w:history="1">
              <w:r w:rsidR="0069088F" w:rsidRPr="00092C83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https://os.mintrud.gov.ru/docs/2653</w:t>
              </w:r>
            </w:hyperlink>
          </w:p>
          <w:p w:rsidR="00E90720" w:rsidRPr="00092C83" w:rsidRDefault="00E90720" w:rsidP="00E9072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92C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8. 19 июля 2024 г. </w:t>
            </w:r>
            <w:r w:rsidR="0069088F" w:rsidRPr="00092C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№ 23 </w:t>
            </w:r>
            <w:r w:rsidRPr="00092C83">
              <w:rPr>
                <w:rFonts w:ascii="Times New Roman" w:hAnsi="Times New Roman" w:cs="Times New Roman"/>
                <w:i/>
                <w:sz w:val="20"/>
                <w:szCs w:val="20"/>
              </w:rPr>
              <w:t>(выездное, очное/ВКС);</w:t>
            </w:r>
          </w:p>
          <w:p w:rsidR="00E90720" w:rsidRPr="00092C83" w:rsidRDefault="00283A9F" w:rsidP="00E9072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4" w:history="1">
              <w:r w:rsidR="0069088F" w:rsidRPr="00092C83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https://os.mintrud.gov.ru/docs/2661</w:t>
              </w:r>
            </w:hyperlink>
          </w:p>
          <w:p w:rsidR="00E90720" w:rsidRPr="00092C83" w:rsidRDefault="00E90720" w:rsidP="00E9072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92C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9. 11 сентября 2024 г. </w:t>
            </w:r>
            <w:r w:rsidR="0069088F" w:rsidRPr="00092C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№ 24 </w:t>
            </w:r>
            <w:r w:rsidRPr="00092C83">
              <w:rPr>
                <w:rFonts w:ascii="Times New Roman" w:hAnsi="Times New Roman" w:cs="Times New Roman"/>
                <w:i/>
                <w:sz w:val="20"/>
                <w:szCs w:val="20"/>
              </w:rPr>
              <w:t>(выездное, совместное, очное/ВКС);</w:t>
            </w:r>
          </w:p>
          <w:p w:rsidR="008D0C68" w:rsidRPr="00092C83" w:rsidRDefault="00283A9F" w:rsidP="00E9072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5" w:history="1">
              <w:r w:rsidR="008D0C68" w:rsidRPr="00092C83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https://os.mintrud.gov.ru/docs/2667</w:t>
              </w:r>
            </w:hyperlink>
          </w:p>
          <w:p w:rsidR="00E90720" w:rsidRPr="00092C83" w:rsidRDefault="00E90720" w:rsidP="00E9072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92C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10. 30 октября 2024 г. </w:t>
            </w:r>
            <w:r w:rsidR="0069088F" w:rsidRPr="00092C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№ 25 </w:t>
            </w:r>
            <w:r w:rsidRPr="00092C83">
              <w:rPr>
                <w:rFonts w:ascii="Times New Roman" w:hAnsi="Times New Roman" w:cs="Times New Roman"/>
                <w:i/>
                <w:sz w:val="20"/>
                <w:szCs w:val="20"/>
              </w:rPr>
              <w:t>(очное/ВКС);</w:t>
            </w:r>
          </w:p>
          <w:p w:rsidR="00E90720" w:rsidRPr="00092C83" w:rsidRDefault="00283A9F" w:rsidP="00E9072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6" w:history="1">
              <w:r w:rsidR="00026298" w:rsidRPr="00092C83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https://os.mintrud.gov.ru/docs/2673</w:t>
              </w:r>
            </w:hyperlink>
          </w:p>
          <w:p w:rsidR="00E90720" w:rsidRPr="00092C83" w:rsidRDefault="00E90720" w:rsidP="00E9072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92C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11. 28 ноября 2024 г. </w:t>
            </w:r>
            <w:r w:rsidR="0069088F" w:rsidRPr="00092C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№ 26 </w:t>
            </w:r>
            <w:r w:rsidRPr="00092C83">
              <w:rPr>
                <w:rFonts w:ascii="Times New Roman" w:hAnsi="Times New Roman" w:cs="Times New Roman"/>
                <w:i/>
                <w:sz w:val="20"/>
                <w:szCs w:val="20"/>
              </w:rPr>
              <w:t>(очное/ВКС);</w:t>
            </w:r>
          </w:p>
          <w:p w:rsidR="00026298" w:rsidRPr="00092C83" w:rsidRDefault="00283A9F" w:rsidP="00E9072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7" w:history="1">
              <w:r w:rsidR="00026298" w:rsidRPr="00092C83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https://os.mintrud.gov.ru/docs/2679</w:t>
              </w:r>
            </w:hyperlink>
          </w:p>
          <w:p w:rsidR="00E90720" w:rsidRPr="00092C83" w:rsidRDefault="00E90720" w:rsidP="00E9072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92C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12. 27 декабря 2024 г. </w:t>
            </w:r>
            <w:r w:rsidR="0069088F" w:rsidRPr="00092C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№ 27 </w:t>
            </w:r>
            <w:r w:rsidRPr="00092C83">
              <w:rPr>
                <w:rFonts w:ascii="Times New Roman" w:hAnsi="Times New Roman" w:cs="Times New Roman"/>
                <w:i/>
                <w:sz w:val="20"/>
                <w:szCs w:val="20"/>
              </w:rPr>
              <w:t>(очное/ВКС)</w:t>
            </w:r>
          </w:p>
          <w:p w:rsidR="005B113A" w:rsidRPr="00092C83" w:rsidRDefault="00283A9F" w:rsidP="005B113A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8" w:anchor="tab_doc_4" w:history="1">
              <w:r w:rsidR="005B113A" w:rsidRPr="00092C83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https://os.mintrud.gov.ru/docs#tab_doc_4</w:t>
              </w:r>
            </w:hyperlink>
          </w:p>
        </w:tc>
        <w:tc>
          <w:tcPr>
            <w:tcW w:w="6746" w:type="dxa"/>
            <w:shd w:val="clear" w:color="auto" w:fill="FFFFFF" w:themeFill="background1"/>
          </w:tcPr>
          <w:p w:rsidR="00A7166B" w:rsidRDefault="00A7166B" w:rsidP="008B249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6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Указывается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дата заседания, форма (ВКС, очное, совместное, выездное, заочное голосование), номер протокола</w:t>
            </w:r>
            <w:r w:rsidRPr="00A716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166B" w:rsidRDefault="00A7166B" w:rsidP="008B249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названия</w:t>
            </w:r>
            <w:r w:rsidR="008B2492">
              <w:rPr>
                <w:rFonts w:ascii="Times New Roman" w:hAnsi="Times New Roman" w:cs="Times New Roman"/>
                <w:sz w:val="24"/>
                <w:szCs w:val="24"/>
              </w:rPr>
              <w:t xml:space="preserve"> каждого протокола указывается адрес в Интернете (ссылка на его размещение).</w:t>
            </w:r>
          </w:p>
          <w:p w:rsidR="008B2492" w:rsidRDefault="008B2492" w:rsidP="008B249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адрес не указан, либо указан неверно, либо указан общий адрес ОС в Интернете без конкретизации, при составлении рейтинга ОС информация о размещении материалов в открытом доступе может быть не учтена.</w:t>
            </w:r>
          </w:p>
        </w:tc>
      </w:tr>
      <w:tr w:rsidR="00636A03" w:rsidTr="00636A03">
        <w:tc>
          <w:tcPr>
            <w:tcW w:w="659" w:type="dxa"/>
            <w:shd w:val="clear" w:color="auto" w:fill="E7E6E6" w:themeFill="background2"/>
          </w:tcPr>
          <w:p w:rsidR="00636A03" w:rsidRPr="00043A72" w:rsidRDefault="00636A03" w:rsidP="00636A0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A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35" w:type="dxa"/>
            <w:shd w:val="clear" w:color="auto" w:fill="E7E6E6" w:themeFill="background2"/>
          </w:tcPr>
          <w:p w:rsidR="00636A03" w:rsidRPr="002A0B0C" w:rsidRDefault="00636A03" w:rsidP="00636A03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0C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Функциональная структура ОС</w:t>
            </w:r>
          </w:p>
        </w:tc>
        <w:tc>
          <w:tcPr>
            <w:tcW w:w="2268" w:type="dxa"/>
            <w:shd w:val="clear" w:color="auto" w:fill="E7E6E6" w:themeFill="background2"/>
          </w:tcPr>
          <w:p w:rsidR="00636A03" w:rsidRPr="00092C83" w:rsidRDefault="00636A03" w:rsidP="00636A03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6" w:type="dxa"/>
            <w:shd w:val="clear" w:color="auto" w:fill="E7E6E6" w:themeFill="background2"/>
          </w:tcPr>
          <w:p w:rsidR="00636A03" w:rsidRPr="00481A0A" w:rsidRDefault="00636A03" w:rsidP="00636A0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A03" w:rsidTr="009A43AB">
        <w:tc>
          <w:tcPr>
            <w:tcW w:w="659" w:type="dxa"/>
            <w:shd w:val="clear" w:color="auto" w:fill="FFFFFF" w:themeFill="background1"/>
          </w:tcPr>
          <w:p w:rsidR="00636A03" w:rsidRPr="00043A72" w:rsidRDefault="00636A03" w:rsidP="00636A0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5" w:type="dxa"/>
            <w:shd w:val="clear" w:color="auto" w:fill="FFFFFF" w:themeFill="background1"/>
          </w:tcPr>
          <w:p w:rsidR="00636A03" w:rsidRPr="00481A0A" w:rsidRDefault="00636A03" w:rsidP="00636A0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 комиссий, рабочих групп 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636A03" w:rsidRPr="00092C83" w:rsidRDefault="00940A77" w:rsidP="00636A03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92C83">
              <w:rPr>
                <w:rFonts w:ascii="Times New Roman" w:hAnsi="Times New Roman" w:cs="Times New Roman"/>
                <w:i/>
                <w:sz w:val="20"/>
                <w:szCs w:val="20"/>
              </w:rPr>
              <w:t>12</w:t>
            </w:r>
          </w:p>
        </w:tc>
        <w:tc>
          <w:tcPr>
            <w:tcW w:w="6746" w:type="dxa"/>
            <w:shd w:val="clear" w:color="auto" w:fill="FFFFFF" w:themeFill="background1"/>
          </w:tcPr>
          <w:p w:rsidR="00636A03" w:rsidRPr="00481A0A" w:rsidRDefault="00636A03" w:rsidP="00636A0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комиссии, рабочие группы не создавались – ответ «0».</w:t>
            </w:r>
          </w:p>
        </w:tc>
      </w:tr>
      <w:tr w:rsidR="00636A03" w:rsidTr="009A43AB">
        <w:tc>
          <w:tcPr>
            <w:tcW w:w="659" w:type="dxa"/>
            <w:shd w:val="clear" w:color="auto" w:fill="FFFFFF" w:themeFill="background1"/>
          </w:tcPr>
          <w:p w:rsidR="00636A03" w:rsidRPr="00043A72" w:rsidRDefault="00636A03" w:rsidP="00636A0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5" w:type="dxa"/>
            <w:shd w:val="clear" w:color="auto" w:fill="FFFFFF" w:themeFill="background1"/>
          </w:tcPr>
          <w:p w:rsidR="00636A03" w:rsidRPr="00481A0A" w:rsidRDefault="00636A03" w:rsidP="00636A0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перечень комиссий, рабочих групп 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C24456" w:rsidRPr="00092C83" w:rsidRDefault="00940A77" w:rsidP="008D0C68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92C8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Комиссия по охране труда и противодействию коррупции</w:t>
            </w:r>
            <w:r w:rsidRPr="00092C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hyperlink r:id="rId19" w:history="1">
              <w:r w:rsidR="00C24456" w:rsidRPr="007312B4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https://os.mintrud.gov.ru/obshchestvennyj-sovet/structure</w:t>
              </w:r>
            </w:hyperlink>
          </w:p>
          <w:p w:rsidR="00940A77" w:rsidRPr="00092C83" w:rsidRDefault="00940A77" w:rsidP="008D0C6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92C8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Комиссия по труду, занятости и социальному страхованию</w:t>
            </w:r>
          </w:p>
          <w:p w:rsidR="00C24456" w:rsidRPr="00092C83" w:rsidRDefault="00283A9F" w:rsidP="008D0C68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20" w:history="1">
              <w:r w:rsidR="00C24456" w:rsidRPr="007312B4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https://os.mintrud.gov.ru/obshchestvennyj-sovet/structure</w:t>
              </w:r>
            </w:hyperlink>
          </w:p>
          <w:p w:rsidR="00940A77" w:rsidRPr="00092C83" w:rsidRDefault="00940A77" w:rsidP="008D0C6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92C8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Комиссия по социальной поддержке граждан и социальному обслуживанию населения</w:t>
            </w:r>
          </w:p>
          <w:p w:rsidR="00C24456" w:rsidRDefault="00283A9F" w:rsidP="008D0C68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21" w:history="1">
              <w:r w:rsidR="00C24456" w:rsidRPr="007312B4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https://os.mintrud.gov.ru/obshchestvennyj-sovet/structure</w:t>
              </w:r>
            </w:hyperlink>
          </w:p>
          <w:p w:rsidR="00940A77" w:rsidRPr="00092C83" w:rsidRDefault="00940A77" w:rsidP="008D0C6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92C8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Комиссия по коммуникации, информации и взаимодействию с общественными советами и регионами</w:t>
            </w:r>
          </w:p>
          <w:p w:rsidR="00C24456" w:rsidRPr="00092C83" w:rsidRDefault="00283A9F" w:rsidP="008D0C68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22" w:history="1">
              <w:r w:rsidR="00C24456" w:rsidRPr="007312B4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https://os.mintrud.gov.ru/obshchestvennyj-sovet/structure</w:t>
              </w:r>
            </w:hyperlink>
          </w:p>
          <w:p w:rsidR="00940A77" w:rsidRPr="00092C83" w:rsidRDefault="00940A77" w:rsidP="008D0C6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92C8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Подкомиссия по делам инвалидов</w:t>
            </w:r>
          </w:p>
          <w:p w:rsidR="00C24456" w:rsidRPr="00092C83" w:rsidRDefault="00283A9F" w:rsidP="008D0C68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23" w:history="1">
              <w:r w:rsidR="00C24456" w:rsidRPr="007312B4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https://os.mintrud.gov.ru/obshchestvennyj-sovet/structure</w:t>
              </w:r>
            </w:hyperlink>
          </w:p>
          <w:p w:rsidR="00940A77" w:rsidRPr="00092C83" w:rsidRDefault="00940A77" w:rsidP="008D0C6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92C8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Подкомиссия по демографической и семейной политике</w:t>
            </w:r>
          </w:p>
          <w:p w:rsidR="00C24456" w:rsidRPr="00092C83" w:rsidRDefault="00283A9F" w:rsidP="008D0C68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24" w:history="1">
              <w:r w:rsidR="00C24456" w:rsidRPr="007312B4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https://os.mintrud.gov.ru/obshchestvennyj-sovet/structure</w:t>
              </w:r>
            </w:hyperlink>
          </w:p>
          <w:p w:rsidR="00940A77" w:rsidRPr="00092C83" w:rsidRDefault="00940A77" w:rsidP="008D0C6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92C8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Подкомиссия по вовлечению негосударственных организаций в систему социального обслуживания</w:t>
            </w:r>
          </w:p>
          <w:p w:rsidR="00C24456" w:rsidRPr="00092C83" w:rsidRDefault="00283A9F" w:rsidP="008D0C68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25" w:history="1">
              <w:r w:rsidR="00C24456" w:rsidRPr="007312B4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https://os.mintrud.gov.ru/obshchestvennyj-sovet/structure</w:t>
              </w:r>
            </w:hyperlink>
          </w:p>
          <w:p w:rsidR="00940A77" w:rsidRPr="00092C83" w:rsidRDefault="00940A77" w:rsidP="008D0C6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92C8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Подкомиссия по повышению эффективности работы Общественного совета при Минтруде России</w:t>
            </w:r>
          </w:p>
          <w:p w:rsidR="00C24456" w:rsidRPr="00092C83" w:rsidRDefault="00283A9F" w:rsidP="008D0C68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26" w:history="1">
              <w:r w:rsidR="00C24456" w:rsidRPr="007312B4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https://os.mintrud.gov.ru/obshchestvennyj-sovet/structure</w:t>
              </w:r>
            </w:hyperlink>
          </w:p>
          <w:p w:rsidR="00940A77" w:rsidRPr="00092C83" w:rsidRDefault="00940A77" w:rsidP="008D0C6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92C8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Рабочая группа по сохранению и укреплению традиционных российских духовно-нравственных ценностей Общественного совета при Минтруде России</w:t>
            </w:r>
          </w:p>
          <w:p w:rsidR="00C24456" w:rsidRPr="00092C83" w:rsidRDefault="00283A9F" w:rsidP="008D0C68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27" w:history="1">
              <w:r w:rsidR="00C24456" w:rsidRPr="007312B4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https://os.mintrud.gov.ru/obshchestvennyj-sovet/structure</w:t>
              </w:r>
            </w:hyperlink>
          </w:p>
          <w:p w:rsidR="00940A77" w:rsidRPr="00092C83" w:rsidRDefault="00940A77" w:rsidP="008D0C68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92C8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Рабочая группа по сопровождению проекта федерального закона «О внесении изменений в отдельные законодательные акты Российской Федерации по вопросам комплексной реабилитации и </w:t>
            </w:r>
            <w:proofErr w:type="spellStart"/>
            <w:r w:rsidRPr="00092C8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абилитации</w:t>
            </w:r>
            <w:proofErr w:type="spellEnd"/>
            <w:r w:rsidRPr="00092C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092C8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инвалидов»</w:t>
            </w:r>
          </w:p>
          <w:p w:rsidR="00C24456" w:rsidRPr="00092C83" w:rsidRDefault="00940A77" w:rsidP="008D0C68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092C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092C8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ttps://os.mintrud.gov.ru/obshchestvennyj-sovet/structure</w:t>
            </w:r>
          </w:p>
          <w:p w:rsidR="00940A77" w:rsidRPr="00092C83" w:rsidRDefault="00940A77" w:rsidP="008D0C6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92C8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Рабочая группа по взаимодействию Общественного совета с общественными советами при региональных уполномоченных органах в сфере социального развития и совещательными органами федерального уровня </w:t>
            </w:r>
          </w:p>
          <w:p w:rsidR="00C24456" w:rsidRPr="00092C83" w:rsidRDefault="00283A9F" w:rsidP="008D0C68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28" w:history="1">
              <w:r w:rsidR="00C24456" w:rsidRPr="007312B4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https://os.mintrud.gov.ru/obshchestvennyj-sovet/structure</w:t>
              </w:r>
            </w:hyperlink>
          </w:p>
          <w:p w:rsidR="00940A77" w:rsidRPr="00092C83" w:rsidRDefault="00940A77" w:rsidP="008D0C68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92C8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Рабочая группа по доработке проекта приказа Минтруда России «Об утверждении особенностей режима </w:t>
            </w:r>
            <w:r w:rsidRPr="00092C8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рабочего времени и времени отдыха работников, подвергающихся</w:t>
            </w:r>
            <w:r w:rsidRPr="00092C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воздействию локальной вибрации» </w:t>
            </w:r>
          </w:p>
          <w:p w:rsidR="00C24456" w:rsidRPr="00092C83" w:rsidRDefault="00283A9F" w:rsidP="00C24456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29" w:history="1">
              <w:r w:rsidR="00C24456" w:rsidRPr="007312B4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https://os.mintrud.gov.ru/obshchestvennyj-sovet/structure</w:t>
              </w:r>
            </w:hyperlink>
          </w:p>
        </w:tc>
        <w:tc>
          <w:tcPr>
            <w:tcW w:w="6746" w:type="dxa"/>
            <w:shd w:val="clear" w:color="auto" w:fill="FFFFFF" w:themeFill="background1"/>
          </w:tcPr>
          <w:p w:rsidR="00636A03" w:rsidRDefault="00636A03" w:rsidP="00636A0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 названия каждой структурной единицы указывается ссылка (адрес) в Интернете на ее состав.</w:t>
            </w:r>
          </w:p>
          <w:p w:rsidR="00636A03" w:rsidRDefault="00636A03" w:rsidP="00636A0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структурная единица указывается с новой строки.</w:t>
            </w:r>
          </w:p>
          <w:p w:rsidR="00636A03" w:rsidRDefault="00636A03" w:rsidP="00636A0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адрес в Интернете не указан или указан неверно, либо указан общий адрес ОС без конкретизации, при составлении рейтинга ОС информация о размещении в открытом доступе может быть не учтена.</w:t>
            </w:r>
          </w:p>
          <w:p w:rsidR="00636A03" w:rsidRPr="00481A0A" w:rsidRDefault="00636A03" w:rsidP="00636A0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не приведен сам перечень, то информация о наличии комиссий, рабочих групп также может быть не учтена.</w:t>
            </w:r>
          </w:p>
        </w:tc>
      </w:tr>
      <w:tr w:rsidR="00636A03" w:rsidTr="009A43AB">
        <w:tc>
          <w:tcPr>
            <w:tcW w:w="659" w:type="dxa"/>
            <w:shd w:val="clear" w:color="auto" w:fill="FFFFFF" w:themeFill="background1"/>
          </w:tcPr>
          <w:p w:rsidR="00636A03" w:rsidRPr="00043A72" w:rsidRDefault="00636A03" w:rsidP="00636A0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5" w:type="dxa"/>
            <w:shd w:val="clear" w:color="auto" w:fill="FFFFFF" w:themeFill="background1"/>
          </w:tcPr>
          <w:p w:rsidR="00636A03" w:rsidRPr="00481A0A" w:rsidRDefault="00636A03" w:rsidP="00636A0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перечень протоколов заседаний и иных материалов комиссий, рабочих групп в открытом доступе</w:t>
            </w:r>
          </w:p>
        </w:tc>
        <w:tc>
          <w:tcPr>
            <w:tcW w:w="2268" w:type="dxa"/>
            <w:shd w:val="clear" w:color="auto" w:fill="FFFFFF" w:themeFill="background1"/>
          </w:tcPr>
          <w:p w:rsidR="00CD1116" w:rsidRPr="00C24456" w:rsidRDefault="00CD1116" w:rsidP="00CD1116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4456">
              <w:rPr>
                <w:rFonts w:ascii="Times New Roman" w:hAnsi="Times New Roman" w:cs="Times New Roman"/>
                <w:i/>
                <w:sz w:val="20"/>
                <w:szCs w:val="20"/>
              </w:rPr>
              <w:t>1. Протокол заседания Комиссий № 2 и 3 29.01.2024</w:t>
            </w:r>
          </w:p>
          <w:p w:rsidR="00CD1116" w:rsidRPr="00C24456" w:rsidRDefault="00283A9F" w:rsidP="00CD1116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30" w:anchor="tab_doc_4" w:history="1">
              <w:r w:rsidR="00CD1116" w:rsidRPr="00C24456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https://os.mintrud.gov.ru/docs#tab_doc_4</w:t>
              </w:r>
            </w:hyperlink>
          </w:p>
          <w:p w:rsidR="00CD1116" w:rsidRPr="00C24456" w:rsidRDefault="00CD1116" w:rsidP="00CD1116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4456">
              <w:rPr>
                <w:rFonts w:ascii="Times New Roman" w:hAnsi="Times New Roman" w:cs="Times New Roman"/>
                <w:i/>
                <w:sz w:val="20"/>
                <w:szCs w:val="20"/>
              </w:rPr>
              <w:t>2. Протокол заседания Комиссии № 3 27.02.2024</w:t>
            </w:r>
          </w:p>
          <w:p w:rsidR="00CD1116" w:rsidRPr="00C24456" w:rsidRDefault="00283A9F" w:rsidP="00CD1116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31" w:anchor="tab_doc_4" w:history="1">
              <w:r w:rsidR="00CD1116" w:rsidRPr="00C24456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https://os.mintrud.gov.ru/docs#tab_doc_4</w:t>
              </w:r>
            </w:hyperlink>
          </w:p>
          <w:p w:rsidR="00CD1116" w:rsidRPr="00C24456" w:rsidRDefault="00CD1116" w:rsidP="00CD1116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445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3. Протокол заседания Комиссии № 2 и членов ОС </w:t>
            </w:r>
            <w:proofErr w:type="spellStart"/>
            <w:r w:rsidRPr="00C24456">
              <w:rPr>
                <w:rFonts w:ascii="Times New Roman" w:hAnsi="Times New Roman" w:cs="Times New Roman"/>
                <w:i/>
                <w:sz w:val="20"/>
                <w:szCs w:val="20"/>
              </w:rPr>
              <w:t>Роструда</w:t>
            </w:r>
            <w:proofErr w:type="spellEnd"/>
            <w:r w:rsidRPr="00C2445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25.03.2024</w:t>
            </w:r>
          </w:p>
          <w:p w:rsidR="00CD1116" w:rsidRPr="00C24456" w:rsidRDefault="00283A9F" w:rsidP="00CD1116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32" w:anchor="tab_doc_4" w:history="1">
              <w:r w:rsidR="00CD1116" w:rsidRPr="00C24456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https://os.mintrud.gov.ru/docs#tab_doc_4</w:t>
              </w:r>
            </w:hyperlink>
          </w:p>
          <w:p w:rsidR="00CD1116" w:rsidRPr="00C24456" w:rsidRDefault="00CD1116" w:rsidP="00CD1116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4456">
              <w:rPr>
                <w:rFonts w:ascii="Times New Roman" w:hAnsi="Times New Roman" w:cs="Times New Roman"/>
                <w:i/>
                <w:sz w:val="20"/>
                <w:szCs w:val="20"/>
              </w:rPr>
              <w:t>4. Протокол заседания Комисси</w:t>
            </w:r>
            <w:r w:rsidR="00CE35E0" w:rsidRPr="00C24456">
              <w:rPr>
                <w:rFonts w:ascii="Times New Roman" w:hAnsi="Times New Roman" w:cs="Times New Roman"/>
                <w:i/>
                <w:sz w:val="20"/>
                <w:szCs w:val="20"/>
              </w:rPr>
              <w:t>й</w:t>
            </w:r>
            <w:r w:rsidRPr="00C2445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№ 2 и № 3 28.05.2024</w:t>
            </w:r>
          </w:p>
          <w:p w:rsidR="00CD1116" w:rsidRPr="00C24456" w:rsidRDefault="00283A9F" w:rsidP="00CD1116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33" w:anchor="tab_doc_4" w:history="1">
              <w:r w:rsidR="00CD1116" w:rsidRPr="00C24456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https://os.mintrud.gov.ru/docs#tab_doc_4</w:t>
              </w:r>
            </w:hyperlink>
          </w:p>
          <w:p w:rsidR="00CD1116" w:rsidRPr="00C24456" w:rsidRDefault="00CD1116" w:rsidP="00CD1116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4456">
              <w:rPr>
                <w:rFonts w:ascii="Times New Roman" w:hAnsi="Times New Roman" w:cs="Times New Roman"/>
                <w:i/>
                <w:sz w:val="20"/>
                <w:szCs w:val="20"/>
              </w:rPr>
              <w:t>5. Протокол заседания Комиссии № 4 05.06.2024</w:t>
            </w:r>
          </w:p>
          <w:p w:rsidR="00CD1116" w:rsidRPr="00C24456" w:rsidRDefault="00283A9F" w:rsidP="00CD1116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34" w:anchor="tab_doc_4" w:history="1">
              <w:r w:rsidR="00CD1116" w:rsidRPr="00C24456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https://os.mintrud.gov.ru/docs#tab_doc_4</w:t>
              </w:r>
            </w:hyperlink>
          </w:p>
          <w:p w:rsidR="00CD1116" w:rsidRPr="00C24456" w:rsidRDefault="00CD1116" w:rsidP="00CD1116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4456">
              <w:rPr>
                <w:rFonts w:ascii="Times New Roman" w:hAnsi="Times New Roman" w:cs="Times New Roman"/>
                <w:i/>
                <w:sz w:val="20"/>
                <w:szCs w:val="20"/>
              </w:rPr>
              <w:t>6. Протокол заседания Комиссии № 4 25.06.2024</w:t>
            </w:r>
          </w:p>
          <w:p w:rsidR="00CD1116" w:rsidRPr="00C24456" w:rsidRDefault="00283A9F" w:rsidP="00CD1116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35" w:anchor="tab_doc_4" w:history="1">
              <w:r w:rsidR="00CD1116" w:rsidRPr="00C24456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https://os.mintrud.gov.ru/docs#tab_doc_4</w:t>
              </w:r>
            </w:hyperlink>
          </w:p>
          <w:p w:rsidR="00CD1116" w:rsidRPr="00C24456" w:rsidRDefault="00CD1116" w:rsidP="00CD1116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4456">
              <w:rPr>
                <w:rFonts w:ascii="Times New Roman" w:hAnsi="Times New Roman" w:cs="Times New Roman"/>
                <w:i/>
                <w:sz w:val="20"/>
                <w:szCs w:val="20"/>
              </w:rPr>
              <w:t>7. Протокол заседания Комисси</w:t>
            </w:r>
            <w:r w:rsidR="00CE35E0" w:rsidRPr="00C24456">
              <w:rPr>
                <w:rFonts w:ascii="Times New Roman" w:hAnsi="Times New Roman" w:cs="Times New Roman"/>
                <w:i/>
                <w:sz w:val="20"/>
                <w:szCs w:val="20"/>
              </w:rPr>
              <w:t>й</w:t>
            </w:r>
            <w:r w:rsidRPr="00C2445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№ 2 и № 3 24.06.2024</w:t>
            </w:r>
          </w:p>
          <w:p w:rsidR="00CD1116" w:rsidRPr="00C24456" w:rsidRDefault="00283A9F" w:rsidP="00CD1116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36" w:anchor="tab_doc_4" w:history="1">
              <w:r w:rsidR="00CD1116" w:rsidRPr="00C24456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https://os.mintrud.gov.ru/docs#tab_doc_4</w:t>
              </w:r>
            </w:hyperlink>
          </w:p>
          <w:p w:rsidR="00CD1116" w:rsidRPr="00C24456" w:rsidRDefault="00CD1116" w:rsidP="00CD1116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4456">
              <w:rPr>
                <w:rFonts w:ascii="Times New Roman" w:hAnsi="Times New Roman" w:cs="Times New Roman"/>
                <w:i/>
                <w:sz w:val="20"/>
                <w:szCs w:val="20"/>
              </w:rPr>
              <w:t>8. Протокол заседания Комиссии № 2 16.07.2024</w:t>
            </w:r>
          </w:p>
          <w:p w:rsidR="00CD1116" w:rsidRPr="00C24456" w:rsidRDefault="00283A9F" w:rsidP="00CD1116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37" w:anchor="tab_doc_4" w:history="1">
              <w:r w:rsidR="00CD1116" w:rsidRPr="00C24456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https://os.mintrud.gov.ru/docs#tab_doc_4</w:t>
              </w:r>
            </w:hyperlink>
          </w:p>
          <w:p w:rsidR="00CD1116" w:rsidRPr="00C24456" w:rsidRDefault="00CD1116" w:rsidP="00CD1116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4456">
              <w:rPr>
                <w:rFonts w:ascii="Times New Roman" w:hAnsi="Times New Roman" w:cs="Times New Roman"/>
                <w:i/>
                <w:sz w:val="20"/>
                <w:szCs w:val="20"/>
              </w:rPr>
              <w:t>9. Протокол заседания Комиссии № 4 12.07.2024</w:t>
            </w:r>
          </w:p>
          <w:p w:rsidR="00CD1116" w:rsidRPr="00C24456" w:rsidRDefault="00283A9F" w:rsidP="00CD1116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38" w:anchor="tab_doc_4" w:history="1">
              <w:r w:rsidR="00CD1116" w:rsidRPr="00C24456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https://os.mintrud.gov.ru/docs#tab_doc_4</w:t>
              </w:r>
            </w:hyperlink>
          </w:p>
          <w:p w:rsidR="00CD1116" w:rsidRPr="00C24456" w:rsidRDefault="00CD1116" w:rsidP="00CD1116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445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10. Протокол заседания Комиссии № 2 и членов ОС </w:t>
            </w:r>
            <w:proofErr w:type="spellStart"/>
            <w:r w:rsidRPr="00C24456">
              <w:rPr>
                <w:rFonts w:ascii="Times New Roman" w:hAnsi="Times New Roman" w:cs="Times New Roman"/>
                <w:i/>
                <w:sz w:val="20"/>
                <w:szCs w:val="20"/>
              </w:rPr>
              <w:t>Роструда</w:t>
            </w:r>
            <w:proofErr w:type="spellEnd"/>
            <w:r w:rsidRPr="00C2445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03.09.2024</w:t>
            </w:r>
          </w:p>
          <w:p w:rsidR="00CD1116" w:rsidRPr="00C24456" w:rsidRDefault="00283A9F" w:rsidP="00CD1116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39" w:anchor="tab_doc_4" w:history="1">
              <w:r w:rsidR="00CD1116" w:rsidRPr="00C24456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https://os.mintrud.gov.ru/docs#tab_doc_4</w:t>
              </w:r>
            </w:hyperlink>
          </w:p>
          <w:p w:rsidR="00CD1116" w:rsidRPr="00C24456" w:rsidRDefault="00CD1116" w:rsidP="00CD1116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4456">
              <w:rPr>
                <w:rFonts w:ascii="Times New Roman" w:hAnsi="Times New Roman" w:cs="Times New Roman"/>
                <w:i/>
                <w:sz w:val="20"/>
                <w:szCs w:val="20"/>
              </w:rPr>
              <w:t>11. Протокол заседания Комиссии № 4 25.09.2024</w:t>
            </w:r>
          </w:p>
          <w:p w:rsidR="00CD1116" w:rsidRPr="00C24456" w:rsidRDefault="00283A9F" w:rsidP="00CD1116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40" w:anchor="tab_doc_4" w:history="1">
              <w:r w:rsidR="00CD1116" w:rsidRPr="00C24456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https://os.mintrud.gov.ru/docs#tab_doc_4</w:t>
              </w:r>
            </w:hyperlink>
          </w:p>
          <w:p w:rsidR="00CD1116" w:rsidRPr="00C24456" w:rsidRDefault="00CD1116" w:rsidP="00CD1116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4456">
              <w:rPr>
                <w:rFonts w:ascii="Times New Roman" w:hAnsi="Times New Roman" w:cs="Times New Roman"/>
                <w:i/>
                <w:sz w:val="20"/>
                <w:szCs w:val="20"/>
              </w:rPr>
              <w:t>12. Протокол заочного заседания Комиссии № 2 29.10.2024</w:t>
            </w:r>
          </w:p>
          <w:p w:rsidR="00CD1116" w:rsidRPr="00C24456" w:rsidRDefault="00283A9F" w:rsidP="00CD1116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41" w:anchor="tab_doc_4" w:history="1">
              <w:r w:rsidR="00CD1116" w:rsidRPr="00C24456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https://os.mintrud.gov.ru/docs#tab_doc_4</w:t>
              </w:r>
            </w:hyperlink>
          </w:p>
          <w:p w:rsidR="00CD1116" w:rsidRPr="00C24456" w:rsidRDefault="00CD1116" w:rsidP="00CD1116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4456">
              <w:rPr>
                <w:rFonts w:ascii="Times New Roman" w:hAnsi="Times New Roman" w:cs="Times New Roman"/>
                <w:i/>
                <w:sz w:val="20"/>
                <w:szCs w:val="20"/>
              </w:rPr>
              <w:t>13. Протокол заседания Комиссии № 3 29.10.2024</w:t>
            </w:r>
          </w:p>
          <w:p w:rsidR="00CD1116" w:rsidRPr="00C24456" w:rsidRDefault="00283A9F" w:rsidP="00CD1116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42" w:anchor="tab_doc_4" w:history="1">
              <w:r w:rsidR="00CD1116" w:rsidRPr="00C24456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https://os.mintrud.gov.ru/docs#tab_doc_4</w:t>
              </w:r>
            </w:hyperlink>
          </w:p>
          <w:p w:rsidR="00CD1116" w:rsidRPr="00C24456" w:rsidRDefault="00CD1116" w:rsidP="00CD1116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4456">
              <w:rPr>
                <w:rFonts w:ascii="Times New Roman" w:hAnsi="Times New Roman" w:cs="Times New Roman"/>
                <w:i/>
                <w:sz w:val="20"/>
                <w:szCs w:val="20"/>
              </w:rPr>
              <w:t>14. Протокол заседания Комиссии № 4 31.10.2024</w:t>
            </w:r>
          </w:p>
          <w:p w:rsidR="00CD1116" w:rsidRPr="00C24456" w:rsidRDefault="00283A9F" w:rsidP="00CD1116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43" w:anchor="tab_doc_4" w:history="1">
              <w:r w:rsidR="00CD1116" w:rsidRPr="00C24456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https://os.mintrud.gov.ru/docs#tab_doc_4</w:t>
              </w:r>
            </w:hyperlink>
          </w:p>
          <w:p w:rsidR="00CD1116" w:rsidRPr="00C24456" w:rsidRDefault="00CD1116" w:rsidP="00CD1116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4456">
              <w:rPr>
                <w:rFonts w:ascii="Times New Roman" w:hAnsi="Times New Roman" w:cs="Times New Roman"/>
                <w:i/>
                <w:sz w:val="20"/>
                <w:szCs w:val="20"/>
              </w:rPr>
              <w:t>15. Протокол заочного заседания Комиссии № 2 22.11.2024</w:t>
            </w:r>
          </w:p>
          <w:p w:rsidR="00CD1116" w:rsidRPr="00C24456" w:rsidRDefault="00283A9F" w:rsidP="00CD1116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44" w:anchor="tab_doc_4" w:history="1">
              <w:r w:rsidR="00CD1116" w:rsidRPr="00C24456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https://os.mintrud.gov.ru/docs#tab_doc_4</w:t>
              </w:r>
            </w:hyperlink>
          </w:p>
          <w:p w:rsidR="00CD1116" w:rsidRPr="00C24456" w:rsidRDefault="00CD1116" w:rsidP="00CD1116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4456">
              <w:rPr>
                <w:rFonts w:ascii="Times New Roman" w:hAnsi="Times New Roman" w:cs="Times New Roman"/>
                <w:i/>
                <w:sz w:val="20"/>
                <w:szCs w:val="20"/>
              </w:rPr>
              <w:t>16. Протокол заочного заседания Комиссии № 1 22.11.2024</w:t>
            </w:r>
          </w:p>
          <w:p w:rsidR="00CD1116" w:rsidRPr="00C24456" w:rsidRDefault="00283A9F" w:rsidP="00CD1116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45" w:anchor="tab_doc_4" w:history="1">
              <w:r w:rsidR="00CD1116" w:rsidRPr="00C24456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https://os.mintrud.gov.ru/docs#tab_doc_4</w:t>
              </w:r>
            </w:hyperlink>
          </w:p>
          <w:p w:rsidR="00CD1116" w:rsidRPr="00C24456" w:rsidRDefault="00CD1116" w:rsidP="00CD1116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4456">
              <w:rPr>
                <w:rFonts w:ascii="Times New Roman" w:hAnsi="Times New Roman" w:cs="Times New Roman"/>
                <w:i/>
                <w:sz w:val="20"/>
                <w:szCs w:val="20"/>
              </w:rPr>
              <w:t>17. Протокол заседания Комиссии № 4 28.11.2024</w:t>
            </w:r>
          </w:p>
          <w:p w:rsidR="00CD1116" w:rsidRPr="00481A0A" w:rsidRDefault="00283A9F" w:rsidP="00CD111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anchor="tab_doc_4" w:history="1">
              <w:r w:rsidR="00CD1116" w:rsidRPr="00C24456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https://os.mintrud.gov.ru/docs#tab_doc_4</w:t>
              </w:r>
            </w:hyperlink>
          </w:p>
        </w:tc>
        <w:tc>
          <w:tcPr>
            <w:tcW w:w="6746" w:type="dxa"/>
            <w:shd w:val="clear" w:color="auto" w:fill="FFFFFF" w:themeFill="background1"/>
          </w:tcPr>
          <w:p w:rsidR="00636A03" w:rsidRDefault="00636A03" w:rsidP="00636A0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 названия каждого протокола и/или материала указывается адрес в Интернете, где данный протокол/материал размещен.</w:t>
            </w:r>
          </w:p>
          <w:p w:rsidR="00636A03" w:rsidRDefault="00636A03" w:rsidP="00636A0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протокол/материал указывается с новой строки.</w:t>
            </w:r>
          </w:p>
          <w:p w:rsidR="00636A03" w:rsidRPr="00481A0A" w:rsidRDefault="00636A03" w:rsidP="00636A0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если адрес в Интернете не указан, либо указан неверно, либо указан общий адрес ОС без конкретизации, при составлении рейтинга ОС данная информация о размещении материалов в открытом доступе может быть не учтена.</w:t>
            </w:r>
          </w:p>
        </w:tc>
      </w:tr>
    </w:tbl>
    <w:p w:rsidR="00636A03" w:rsidRDefault="00636A03" w:rsidP="00C20A4B">
      <w:pPr>
        <w:pStyle w:val="a4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373" w:rsidRDefault="00650373" w:rsidP="00C20A4B">
      <w:pPr>
        <w:pStyle w:val="a4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A72" w:rsidRDefault="00043A72" w:rsidP="00C20A4B">
      <w:pPr>
        <w:pStyle w:val="a4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762CAF">
        <w:rPr>
          <w:rFonts w:ascii="Times New Roman" w:hAnsi="Times New Roman" w:cs="Times New Roman"/>
          <w:b/>
          <w:sz w:val="28"/>
          <w:szCs w:val="28"/>
        </w:rPr>
        <w:t>. ВЛИЯНИЕ</w:t>
      </w:r>
      <w:r w:rsidR="006F31E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ДЕЯТЕЛЬНОСТЬ ФОИВ</w:t>
      </w:r>
    </w:p>
    <w:p w:rsidR="00F83D5E" w:rsidRDefault="00F83D5E" w:rsidP="00C20A4B">
      <w:pPr>
        <w:pStyle w:val="a4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1080" w:type="dxa"/>
        <w:tblLook w:val="04A0" w:firstRow="1" w:lastRow="0" w:firstColumn="1" w:lastColumn="0" w:noHBand="0" w:noVBand="1"/>
      </w:tblPr>
      <w:tblGrid>
        <w:gridCol w:w="606"/>
        <w:gridCol w:w="4388"/>
        <w:gridCol w:w="3099"/>
        <w:gridCol w:w="6215"/>
      </w:tblGrid>
      <w:tr w:rsidR="00C64B2F" w:rsidTr="00043A72">
        <w:tc>
          <w:tcPr>
            <w:tcW w:w="616" w:type="dxa"/>
            <w:shd w:val="clear" w:color="auto" w:fill="E7E6E6" w:themeFill="background2"/>
          </w:tcPr>
          <w:p w:rsidR="00043A72" w:rsidRPr="00043A72" w:rsidRDefault="00043A72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4678" w:type="dxa"/>
            <w:shd w:val="clear" w:color="auto" w:fill="E7E6E6" w:themeFill="background2"/>
          </w:tcPr>
          <w:p w:rsidR="00043A72" w:rsidRPr="00043A72" w:rsidRDefault="00043A72" w:rsidP="00043A7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A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Рассмотрение общественно-значимых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нормативных правовых актов (НПА)</w:t>
            </w:r>
          </w:p>
        </w:tc>
        <w:tc>
          <w:tcPr>
            <w:tcW w:w="2268" w:type="dxa"/>
            <w:shd w:val="clear" w:color="auto" w:fill="E7E6E6" w:themeFill="background2"/>
          </w:tcPr>
          <w:p w:rsidR="00043A72" w:rsidRPr="00043A72" w:rsidRDefault="00043A72" w:rsidP="00043A7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  <w:shd w:val="clear" w:color="auto" w:fill="E7E6E6" w:themeFill="background2"/>
          </w:tcPr>
          <w:p w:rsidR="00043A72" w:rsidRPr="00043A72" w:rsidRDefault="00043A72" w:rsidP="00043A7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пункту 2.2.1 и параграфу 4 пункта 2.5 Стандарта деятельности.</w:t>
            </w:r>
          </w:p>
        </w:tc>
      </w:tr>
      <w:tr w:rsidR="00C64B2F" w:rsidTr="009A43AB">
        <w:tc>
          <w:tcPr>
            <w:tcW w:w="616" w:type="dxa"/>
            <w:shd w:val="clear" w:color="auto" w:fill="FFFFFF" w:themeFill="background1"/>
          </w:tcPr>
          <w:p w:rsidR="00043A72" w:rsidRPr="00043A72" w:rsidRDefault="00043A72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043A72" w:rsidRPr="00043A72" w:rsidRDefault="006D7A71" w:rsidP="00043A7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перечень рассмотренных ОС в отчетном году НПА</w:t>
            </w:r>
          </w:p>
        </w:tc>
        <w:tc>
          <w:tcPr>
            <w:tcW w:w="2268" w:type="dxa"/>
            <w:shd w:val="clear" w:color="auto" w:fill="FFFFFF" w:themeFill="background1"/>
          </w:tcPr>
          <w:p w:rsidR="00043A72" w:rsidRPr="00CD71D1" w:rsidRDefault="00CD71D1" w:rsidP="00CD71D1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5D2F">
              <w:rPr>
                <w:rFonts w:ascii="Times New Roman" w:hAnsi="Times New Roman" w:cs="Times New Roman"/>
                <w:i/>
                <w:sz w:val="20"/>
                <w:szCs w:val="20"/>
              </w:rPr>
              <w:t>1. 31.01.2024, протокол № 16, проект федерального</w:t>
            </w:r>
            <w:r w:rsidRPr="00CD71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закона «О внесении изменений в Федеральный закон «О социальной защите инвалидов в Российской Федерации»</w:t>
            </w:r>
          </w:p>
          <w:p w:rsidR="00CD71D1" w:rsidRPr="00CD71D1" w:rsidRDefault="00283A9F" w:rsidP="00CD71D1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47" w:history="1">
              <w:r w:rsidR="00CD71D1" w:rsidRPr="00CD71D1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https://os.mintrud.gov.ru/docs/2570</w:t>
              </w:r>
            </w:hyperlink>
          </w:p>
          <w:p w:rsidR="00CD71D1" w:rsidRPr="00CD71D1" w:rsidRDefault="00CD71D1" w:rsidP="00CD71D1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71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31.01.2024, протокол № 16, </w:t>
            </w:r>
            <w:r w:rsidRPr="00CD71D1">
              <w:rPr>
                <w:rFonts w:ascii="Times New Roman" w:hAnsi="Times New Roman" w:cs="Times New Roman"/>
                <w:i/>
                <w:sz w:val="20"/>
                <w:szCs w:val="20"/>
              </w:rPr>
              <w:t>проект федерального закона «О внесении изменений в Федеральный закон «О приобретении отдельных видов товаров, работ, услуг с использованием электронного сертификата»</w:t>
            </w:r>
          </w:p>
          <w:p w:rsidR="00CD71D1" w:rsidRDefault="00283A9F" w:rsidP="00CD71D1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48" w:history="1">
              <w:r w:rsidR="00CD71D1" w:rsidRPr="00CD71D1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https://os.mintrud.gov.ru/docs/2570</w:t>
              </w:r>
            </w:hyperlink>
          </w:p>
          <w:p w:rsidR="00CD71D1" w:rsidRPr="00CD71D1" w:rsidRDefault="00CD71D1" w:rsidP="00CD71D1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71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3. 28.02.2024, протокол № 17, проект федерального закона «О внесении изменения в Федеральный закон «Об особенностях правового </w:t>
            </w:r>
            <w:r w:rsidRPr="00CD71D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регулирования отношений в сфере социальной защиты и социального обслуживания граждан, проживающих на территориях Донецкой Народной Республики, Луганской Народной Республики, Запорожской области и Херсонской области»</w:t>
            </w:r>
          </w:p>
          <w:p w:rsidR="00CD71D1" w:rsidRDefault="00283A9F" w:rsidP="00CD71D1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49" w:history="1">
              <w:r w:rsidR="00CD71D1" w:rsidRPr="0041197F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https://os.mintrud.gov.ru/docs/2566</w:t>
              </w:r>
            </w:hyperlink>
          </w:p>
          <w:p w:rsidR="00CD71D1" w:rsidRDefault="00CD71D1" w:rsidP="00CD71D1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CD71D1">
              <w:rPr>
                <w:i/>
                <w:color w:val="auto"/>
                <w:sz w:val="20"/>
                <w:szCs w:val="20"/>
              </w:rPr>
              <w:t>4. 29.05.2024, протокол № 21, проект федерального закона «Об исполнении бюджета Фонда пенсионного и социального страхования Российской Федерации за 2023 год»</w:t>
            </w:r>
          </w:p>
          <w:p w:rsidR="00245F0B" w:rsidRDefault="00283A9F" w:rsidP="00CD71D1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hyperlink r:id="rId50" w:history="1">
              <w:r w:rsidR="00245F0B" w:rsidRPr="0041197F">
                <w:rPr>
                  <w:rStyle w:val="ad"/>
                  <w:i/>
                  <w:sz w:val="20"/>
                  <w:szCs w:val="20"/>
                </w:rPr>
                <w:t>https://os.mintrud.gov.ru/docs/2650</w:t>
              </w:r>
            </w:hyperlink>
          </w:p>
          <w:p w:rsidR="00245F0B" w:rsidRDefault="00245F0B" w:rsidP="00CD71D1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>5.</w:t>
            </w:r>
            <w:r w:rsidR="00A277C8" w:rsidRPr="00CD71D1">
              <w:rPr>
                <w:i/>
                <w:color w:val="auto"/>
                <w:sz w:val="20"/>
                <w:szCs w:val="20"/>
              </w:rPr>
              <w:t xml:space="preserve"> 29.05.2024, протокол № 21,</w:t>
            </w:r>
          </w:p>
          <w:p w:rsidR="00A277C8" w:rsidRDefault="00A277C8" w:rsidP="00A277C8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A277C8">
              <w:rPr>
                <w:i/>
                <w:color w:val="auto"/>
                <w:sz w:val="20"/>
                <w:szCs w:val="20"/>
              </w:rPr>
              <w:t>проект федерального закона «О внесении изменений в Федеральный закон «О государственных пособиях гражданам, имеющим детей»</w:t>
            </w:r>
            <w:r>
              <w:rPr>
                <w:i/>
                <w:color w:val="auto"/>
                <w:sz w:val="20"/>
                <w:szCs w:val="20"/>
              </w:rPr>
              <w:t xml:space="preserve"> </w:t>
            </w:r>
          </w:p>
          <w:p w:rsidR="00A277C8" w:rsidRDefault="00283A9F" w:rsidP="00A277C8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hyperlink r:id="rId51" w:history="1">
              <w:r w:rsidR="00A277C8" w:rsidRPr="0041197F">
                <w:rPr>
                  <w:rStyle w:val="ad"/>
                  <w:i/>
                  <w:sz w:val="20"/>
                  <w:szCs w:val="20"/>
                </w:rPr>
                <w:t>https://os.mintrud.gov.ru/docs/2650</w:t>
              </w:r>
            </w:hyperlink>
          </w:p>
          <w:p w:rsidR="00A277C8" w:rsidRDefault="00A277C8" w:rsidP="00A277C8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>6.26.06.2024</w:t>
            </w:r>
            <w:r w:rsidR="00D15911">
              <w:rPr>
                <w:i/>
                <w:color w:val="auto"/>
                <w:sz w:val="20"/>
                <w:szCs w:val="20"/>
              </w:rPr>
              <w:t>, протокол</w:t>
            </w:r>
            <w:r>
              <w:rPr>
                <w:i/>
                <w:color w:val="auto"/>
                <w:sz w:val="20"/>
                <w:szCs w:val="20"/>
              </w:rPr>
              <w:t xml:space="preserve"> №22, </w:t>
            </w:r>
            <w:r w:rsidRPr="00A277C8">
              <w:rPr>
                <w:i/>
                <w:color w:val="auto"/>
                <w:sz w:val="20"/>
                <w:szCs w:val="20"/>
              </w:rPr>
              <w:t xml:space="preserve">проект федерального закона </w:t>
            </w:r>
            <w:r>
              <w:rPr>
                <w:i/>
                <w:color w:val="auto"/>
                <w:sz w:val="20"/>
                <w:szCs w:val="20"/>
              </w:rPr>
              <w:t>«</w:t>
            </w:r>
            <w:r w:rsidRPr="00A277C8">
              <w:rPr>
                <w:i/>
                <w:color w:val="auto"/>
                <w:sz w:val="20"/>
                <w:szCs w:val="20"/>
              </w:rPr>
              <w:t xml:space="preserve">О внесении изменений в отдельные законодательные акты Российской Федерации»; </w:t>
            </w:r>
          </w:p>
          <w:p w:rsidR="00A277C8" w:rsidRDefault="00283A9F" w:rsidP="00A277C8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hyperlink r:id="rId52" w:history="1">
              <w:r w:rsidR="00A277C8" w:rsidRPr="0041197F">
                <w:rPr>
                  <w:rStyle w:val="ad"/>
                  <w:i/>
                  <w:sz w:val="20"/>
                  <w:szCs w:val="20"/>
                </w:rPr>
                <w:t>https://os.mintrud.gov.ru/docs/2653</w:t>
              </w:r>
            </w:hyperlink>
          </w:p>
          <w:p w:rsidR="00A277C8" w:rsidRDefault="00A277C8" w:rsidP="00A277C8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A277C8">
              <w:rPr>
                <w:i/>
                <w:color w:val="auto"/>
                <w:sz w:val="20"/>
                <w:szCs w:val="20"/>
              </w:rPr>
              <w:t xml:space="preserve">7. </w:t>
            </w:r>
            <w:r>
              <w:rPr>
                <w:i/>
                <w:color w:val="auto"/>
                <w:sz w:val="20"/>
                <w:szCs w:val="20"/>
              </w:rPr>
              <w:t>26.06.2024</w:t>
            </w:r>
            <w:r w:rsidR="00D15911">
              <w:rPr>
                <w:i/>
                <w:color w:val="auto"/>
                <w:sz w:val="20"/>
                <w:szCs w:val="20"/>
              </w:rPr>
              <w:t>, протокол</w:t>
            </w:r>
            <w:r>
              <w:rPr>
                <w:i/>
                <w:color w:val="auto"/>
                <w:sz w:val="20"/>
                <w:szCs w:val="20"/>
              </w:rPr>
              <w:t xml:space="preserve"> №22, </w:t>
            </w:r>
            <w:r w:rsidRPr="00A277C8">
              <w:rPr>
                <w:i/>
                <w:color w:val="auto"/>
                <w:sz w:val="20"/>
                <w:szCs w:val="20"/>
              </w:rPr>
              <w:t>проект федерального закона «О внесении изменений в отдельные законодательные акты Российской Федерации и признании утратившими силу отдельных положений законодательн</w:t>
            </w:r>
            <w:r>
              <w:rPr>
                <w:i/>
                <w:color w:val="auto"/>
                <w:sz w:val="20"/>
                <w:szCs w:val="20"/>
              </w:rPr>
              <w:t>ых актов Российской Федерации»;</w:t>
            </w:r>
          </w:p>
          <w:p w:rsidR="00A277C8" w:rsidRPr="00A277C8" w:rsidRDefault="00283A9F" w:rsidP="00A277C8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hyperlink r:id="rId53" w:history="1">
              <w:r w:rsidR="00A277C8" w:rsidRPr="0041197F">
                <w:rPr>
                  <w:rStyle w:val="ad"/>
                  <w:i/>
                  <w:sz w:val="20"/>
                  <w:szCs w:val="20"/>
                </w:rPr>
                <w:t>https://os.mintrud.gov.ru/docs/2653</w:t>
              </w:r>
            </w:hyperlink>
          </w:p>
          <w:p w:rsidR="00A277C8" w:rsidRDefault="00A277C8" w:rsidP="00A277C8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A277C8">
              <w:rPr>
                <w:i/>
                <w:color w:val="auto"/>
                <w:sz w:val="20"/>
                <w:szCs w:val="20"/>
              </w:rPr>
              <w:t xml:space="preserve">8. </w:t>
            </w:r>
            <w:r>
              <w:rPr>
                <w:i/>
                <w:color w:val="auto"/>
                <w:sz w:val="20"/>
                <w:szCs w:val="20"/>
              </w:rPr>
              <w:t>26.06.2024</w:t>
            </w:r>
            <w:r w:rsidR="00D15911">
              <w:rPr>
                <w:i/>
                <w:color w:val="auto"/>
                <w:sz w:val="20"/>
                <w:szCs w:val="20"/>
              </w:rPr>
              <w:t>, протокол</w:t>
            </w:r>
            <w:r>
              <w:rPr>
                <w:i/>
                <w:color w:val="auto"/>
                <w:sz w:val="20"/>
                <w:szCs w:val="20"/>
              </w:rPr>
              <w:t xml:space="preserve"> №22, </w:t>
            </w:r>
            <w:r w:rsidRPr="00A277C8">
              <w:rPr>
                <w:i/>
                <w:color w:val="auto"/>
                <w:sz w:val="20"/>
                <w:szCs w:val="20"/>
              </w:rPr>
              <w:t xml:space="preserve">проект федерального закона </w:t>
            </w:r>
            <w:r>
              <w:rPr>
                <w:i/>
                <w:color w:val="auto"/>
                <w:sz w:val="20"/>
                <w:szCs w:val="20"/>
              </w:rPr>
              <w:t>«</w:t>
            </w:r>
            <w:r w:rsidRPr="00A277C8">
              <w:rPr>
                <w:i/>
                <w:color w:val="auto"/>
                <w:sz w:val="20"/>
                <w:szCs w:val="20"/>
              </w:rPr>
              <w:t xml:space="preserve">О внесении изменений в статью </w:t>
            </w:r>
            <w:r w:rsidRPr="00A277C8">
              <w:rPr>
                <w:i/>
                <w:color w:val="auto"/>
                <w:sz w:val="20"/>
                <w:szCs w:val="20"/>
              </w:rPr>
              <w:lastRenderedPageBreak/>
              <w:t>13.19.4 Кодекса Российской Федерации</w:t>
            </w:r>
            <w:r>
              <w:rPr>
                <w:i/>
                <w:color w:val="auto"/>
                <w:sz w:val="20"/>
                <w:szCs w:val="20"/>
              </w:rPr>
              <w:t xml:space="preserve"> </w:t>
            </w:r>
            <w:r w:rsidRPr="00A277C8">
              <w:rPr>
                <w:i/>
                <w:color w:val="auto"/>
                <w:sz w:val="20"/>
                <w:szCs w:val="20"/>
              </w:rPr>
              <w:t>об</w:t>
            </w:r>
            <w:r>
              <w:rPr>
                <w:i/>
                <w:color w:val="auto"/>
                <w:sz w:val="20"/>
                <w:szCs w:val="20"/>
              </w:rPr>
              <w:t xml:space="preserve"> </w:t>
            </w:r>
            <w:r w:rsidRPr="00A277C8">
              <w:rPr>
                <w:i/>
                <w:color w:val="auto"/>
                <w:sz w:val="20"/>
                <w:szCs w:val="20"/>
              </w:rPr>
              <w:t>административных правонарушениях»)</w:t>
            </w:r>
            <w:r>
              <w:rPr>
                <w:i/>
                <w:color w:val="auto"/>
                <w:sz w:val="20"/>
                <w:szCs w:val="20"/>
              </w:rPr>
              <w:t>»</w:t>
            </w:r>
          </w:p>
          <w:p w:rsidR="00A277C8" w:rsidRDefault="00283A9F" w:rsidP="00A277C8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hyperlink r:id="rId54" w:history="1">
              <w:r w:rsidR="00A277C8" w:rsidRPr="0041197F">
                <w:rPr>
                  <w:rStyle w:val="ad"/>
                  <w:i/>
                  <w:sz w:val="20"/>
                  <w:szCs w:val="20"/>
                </w:rPr>
                <w:t>https://os.mintrud.gov.ru/docs/2653</w:t>
              </w:r>
            </w:hyperlink>
          </w:p>
          <w:p w:rsidR="00945D2F" w:rsidRPr="00945D2F" w:rsidRDefault="00945D2F" w:rsidP="009423C0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>9. 26.06.2024</w:t>
            </w:r>
            <w:r w:rsidR="00D15911">
              <w:rPr>
                <w:i/>
                <w:color w:val="auto"/>
                <w:sz w:val="20"/>
                <w:szCs w:val="20"/>
              </w:rPr>
              <w:t>, протокол</w:t>
            </w:r>
            <w:r>
              <w:rPr>
                <w:i/>
                <w:color w:val="auto"/>
                <w:sz w:val="20"/>
                <w:szCs w:val="20"/>
              </w:rPr>
              <w:t xml:space="preserve"> №22,</w:t>
            </w:r>
            <w:r w:rsidR="00D15911">
              <w:rPr>
                <w:i/>
                <w:color w:val="auto"/>
                <w:sz w:val="20"/>
                <w:szCs w:val="20"/>
              </w:rPr>
              <w:t xml:space="preserve"> </w:t>
            </w:r>
            <w:r>
              <w:rPr>
                <w:i/>
                <w:color w:val="auto"/>
                <w:sz w:val="20"/>
                <w:szCs w:val="20"/>
              </w:rPr>
              <w:t xml:space="preserve">проект </w:t>
            </w:r>
            <w:r w:rsidRPr="00945D2F">
              <w:rPr>
                <w:i/>
                <w:color w:val="auto"/>
                <w:sz w:val="20"/>
                <w:szCs w:val="20"/>
              </w:rPr>
              <w:t xml:space="preserve">федерального закона № 625769-8 «О внесении изменений в Трудовой кодекс Российской Федерации» (о совершенствовании правового регулирования федерального государственного контроля (надзора) за соблюдением трудового законодательства, особенностей деятельности частных агентств занятости, а также временного перевода на другую работу по направлению органов службы занятости населения) </w:t>
            </w:r>
          </w:p>
          <w:p w:rsidR="00945D2F" w:rsidRDefault="00283A9F" w:rsidP="00945D2F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hyperlink r:id="rId55" w:history="1">
              <w:r w:rsidR="00945D2F" w:rsidRPr="0041197F">
                <w:rPr>
                  <w:rStyle w:val="ad"/>
                  <w:i/>
                  <w:sz w:val="20"/>
                  <w:szCs w:val="20"/>
                </w:rPr>
                <w:t>https://os.mintrud.gov.ru/docs/2653</w:t>
              </w:r>
            </w:hyperlink>
          </w:p>
          <w:p w:rsidR="00945D2F" w:rsidRPr="009C7F41" w:rsidRDefault="00945D2F" w:rsidP="00945D2F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>
              <w:rPr>
                <w:i/>
                <w:color w:val="auto"/>
                <w:sz w:val="20"/>
                <w:szCs w:val="20"/>
              </w:rPr>
              <w:t xml:space="preserve">10. 19.07.2024, </w:t>
            </w:r>
            <w:r w:rsidR="00D15911">
              <w:rPr>
                <w:i/>
                <w:color w:val="auto"/>
                <w:sz w:val="20"/>
                <w:szCs w:val="20"/>
              </w:rPr>
              <w:t xml:space="preserve">протокол </w:t>
            </w:r>
            <w:r>
              <w:rPr>
                <w:i/>
                <w:color w:val="auto"/>
                <w:sz w:val="20"/>
                <w:szCs w:val="20"/>
              </w:rPr>
              <w:t xml:space="preserve">№ 23, </w:t>
            </w:r>
            <w:r w:rsidRPr="00945D2F">
              <w:rPr>
                <w:i/>
                <w:color w:val="auto"/>
                <w:sz w:val="20"/>
                <w:szCs w:val="20"/>
              </w:rPr>
              <w:t xml:space="preserve">проект федерального закона «О внесении изменений в отдельные законодательные акты Российской Федерации (в целях совершенствования индивидуального (персонифицированного) учета в системах обязательного </w:t>
            </w:r>
            <w:r w:rsidRPr="009C7F41">
              <w:rPr>
                <w:i/>
                <w:color w:val="auto"/>
                <w:sz w:val="20"/>
                <w:szCs w:val="20"/>
              </w:rPr>
              <w:t xml:space="preserve">пенсионного страхования и обязательного социального страхования)» </w:t>
            </w:r>
          </w:p>
          <w:p w:rsidR="00945D2F" w:rsidRPr="009C7F41" w:rsidRDefault="00283A9F" w:rsidP="00945D2F">
            <w:pPr>
              <w:pStyle w:val="Default"/>
              <w:jc w:val="both"/>
              <w:rPr>
                <w:i/>
                <w:sz w:val="20"/>
                <w:szCs w:val="20"/>
              </w:rPr>
            </w:pPr>
            <w:hyperlink r:id="rId56" w:history="1">
              <w:r w:rsidR="00945D2F" w:rsidRPr="009C7F41">
                <w:rPr>
                  <w:rStyle w:val="ad"/>
                  <w:i/>
                  <w:sz w:val="20"/>
                  <w:szCs w:val="20"/>
                </w:rPr>
                <w:t>https://os.mintrud.gov.ru/docs/2661</w:t>
              </w:r>
            </w:hyperlink>
          </w:p>
          <w:p w:rsidR="00945D2F" w:rsidRPr="009C7F41" w:rsidRDefault="00945D2F" w:rsidP="00945D2F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9C7F41">
              <w:rPr>
                <w:i/>
                <w:color w:val="auto"/>
                <w:sz w:val="20"/>
                <w:szCs w:val="20"/>
              </w:rPr>
              <w:t xml:space="preserve">11. 19.07.2024, </w:t>
            </w:r>
            <w:r w:rsidR="00D15911">
              <w:rPr>
                <w:i/>
                <w:color w:val="auto"/>
                <w:sz w:val="20"/>
                <w:szCs w:val="20"/>
              </w:rPr>
              <w:t xml:space="preserve">протокол </w:t>
            </w:r>
            <w:r w:rsidRPr="009C7F41">
              <w:rPr>
                <w:i/>
                <w:color w:val="auto"/>
                <w:sz w:val="20"/>
                <w:szCs w:val="20"/>
              </w:rPr>
              <w:t xml:space="preserve">№ 23, проект постановления Правительства Российской Федерации «О внесении изменений в постановление Правительства Российской Федерации от 15 мая 2006 г. № 286» </w:t>
            </w:r>
          </w:p>
          <w:p w:rsidR="00945D2F" w:rsidRPr="009C7F41" w:rsidRDefault="00283A9F" w:rsidP="00945D2F">
            <w:pPr>
              <w:pStyle w:val="Default"/>
              <w:jc w:val="both"/>
              <w:rPr>
                <w:i/>
                <w:sz w:val="20"/>
                <w:szCs w:val="20"/>
              </w:rPr>
            </w:pPr>
            <w:hyperlink r:id="rId57" w:history="1">
              <w:r w:rsidR="00945D2F" w:rsidRPr="009C7F41">
                <w:rPr>
                  <w:rStyle w:val="ad"/>
                  <w:i/>
                  <w:sz w:val="20"/>
                  <w:szCs w:val="20"/>
                </w:rPr>
                <w:t>https://os.mintrud.gov.ru/docs/2661</w:t>
              </w:r>
            </w:hyperlink>
          </w:p>
          <w:p w:rsidR="00945D2F" w:rsidRPr="009C7F41" w:rsidRDefault="00945D2F" w:rsidP="009C7F41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9C7F41">
              <w:rPr>
                <w:i/>
                <w:color w:val="auto"/>
                <w:sz w:val="20"/>
                <w:szCs w:val="20"/>
              </w:rPr>
              <w:t xml:space="preserve">12. </w:t>
            </w:r>
            <w:r w:rsidR="009C7F41" w:rsidRPr="009C7F41">
              <w:rPr>
                <w:i/>
                <w:color w:val="auto"/>
                <w:sz w:val="20"/>
                <w:szCs w:val="20"/>
              </w:rPr>
              <w:t xml:space="preserve">12.09.2024, </w:t>
            </w:r>
            <w:r w:rsidR="00D15911">
              <w:rPr>
                <w:i/>
                <w:color w:val="auto"/>
                <w:sz w:val="20"/>
                <w:szCs w:val="20"/>
              </w:rPr>
              <w:t xml:space="preserve">протокол </w:t>
            </w:r>
            <w:r w:rsidR="009C7F41" w:rsidRPr="009C7F41">
              <w:rPr>
                <w:i/>
                <w:color w:val="auto"/>
                <w:sz w:val="20"/>
                <w:szCs w:val="20"/>
              </w:rPr>
              <w:t xml:space="preserve">№ 24, </w:t>
            </w:r>
            <w:r w:rsidR="004D2394" w:rsidRPr="009C7F41">
              <w:rPr>
                <w:i/>
                <w:color w:val="auto"/>
                <w:sz w:val="20"/>
                <w:szCs w:val="20"/>
              </w:rPr>
              <w:t xml:space="preserve">проект федерального закона «О проведении эксперимента </w:t>
            </w:r>
            <w:r w:rsidR="004D2394" w:rsidRPr="009C7F41">
              <w:rPr>
                <w:i/>
                <w:color w:val="auto"/>
                <w:sz w:val="20"/>
                <w:szCs w:val="20"/>
              </w:rPr>
              <w:br/>
              <w:t xml:space="preserve">по добровольному вступлению отдельных категорий граждан </w:t>
            </w:r>
            <w:r w:rsidR="004D2394" w:rsidRPr="009C7F41">
              <w:rPr>
                <w:i/>
                <w:color w:val="auto"/>
                <w:sz w:val="20"/>
                <w:szCs w:val="20"/>
              </w:rPr>
              <w:br/>
              <w:t>в правоотношения по обязательному социальному страхованию на случай временной нетрудоспособности»</w:t>
            </w:r>
          </w:p>
          <w:p w:rsidR="009C7F41" w:rsidRPr="009C7F41" w:rsidRDefault="00283A9F" w:rsidP="009C7F41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58" w:history="1">
              <w:r w:rsidR="009C7F41" w:rsidRPr="009C7F41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https://os.mintrud.gov.ru/docs/2667</w:t>
              </w:r>
            </w:hyperlink>
          </w:p>
          <w:p w:rsidR="00CD71D1" w:rsidRPr="009C7F41" w:rsidRDefault="004D2394" w:rsidP="009C7F41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7F41">
              <w:rPr>
                <w:rFonts w:ascii="Times New Roman" w:hAnsi="Times New Roman" w:cs="Times New Roman"/>
                <w:i/>
                <w:sz w:val="20"/>
                <w:szCs w:val="20"/>
              </w:rPr>
              <w:t>13.</w:t>
            </w:r>
            <w:r w:rsidR="009C7F41" w:rsidRPr="009C7F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12.09.2024, </w:t>
            </w:r>
            <w:r w:rsidR="00D15911">
              <w:rPr>
                <w:i/>
                <w:sz w:val="20"/>
                <w:szCs w:val="20"/>
              </w:rPr>
              <w:t xml:space="preserve">протокол </w:t>
            </w:r>
            <w:r w:rsidR="009C7F41" w:rsidRPr="009C7F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№ 24, </w:t>
            </w:r>
            <w:r w:rsidRPr="009C7F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проект федерального закона «О страховых тарифах </w:t>
            </w:r>
            <w:r w:rsidRPr="009C7F41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  <w:t>на обязательное социальное страхование от несчастных случаев на производстве и профессиональных заболеваний на 2025 год и на плановый период 2026 и 2027 годов»</w:t>
            </w:r>
          </w:p>
          <w:p w:rsidR="009C7F41" w:rsidRPr="009C7F41" w:rsidRDefault="00283A9F" w:rsidP="009C7F41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59" w:history="1">
              <w:r w:rsidR="009C7F41" w:rsidRPr="009C7F41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https://os.mintrud.gov.ru/docs/2667</w:t>
              </w:r>
            </w:hyperlink>
          </w:p>
          <w:p w:rsidR="004D2394" w:rsidRDefault="004D2394" w:rsidP="009C7F41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7F41">
              <w:rPr>
                <w:rFonts w:ascii="Times New Roman" w:hAnsi="Times New Roman" w:cs="Times New Roman"/>
                <w:i/>
                <w:sz w:val="20"/>
                <w:szCs w:val="20"/>
              </w:rPr>
              <w:t>14.</w:t>
            </w:r>
            <w:r w:rsidR="009C7F41" w:rsidRPr="009C7F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12.09.2024, </w:t>
            </w:r>
            <w:r w:rsidR="00D15911">
              <w:rPr>
                <w:i/>
                <w:sz w:val="20"/>
                <w:szCs w:val="20"/>
              </w:rPr>
              <w:t xml:space="preserve">протокол </w:t>
            </w:r>
            <w:r w:rsidR="009C7F41" w:rsidRPr="009C7F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№ 24, </w:t>
            </w:r>
            <w:r w:rsidRPr="009C7F41">
              <w:rPr>
                <w:rFonts w:ascii="Times New Roman" w:hAnsi="Times New Roman" w:cs="Times New Roman"/>
                <w:i/>
                <w:sz w:val="20"/>
                <w:szCs w:val="20"/>
              </w:rPr>
              <w:t>проект федерального закона «О внесении изменений в статью 1 Федерального закона «О минимальном размере оплаты труда»</w:t>
            </w:r>
          </w:p>
          <w:p w:rsidR="009C7F41" w:rsidRDefault="00283A9F" w:rsidP="009C7F41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60" w:history="1">
              <w:r w:rsidR="009C7F41" w:rsidRPr="0041197F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https://os.mintrud.gov.ru/docs/2667</w:t>
              </w:r>
            </w:hyperlink>
          </w:p>
          <w:p w:rsidR="009C7F41" w:rsidRDefault="00056F29" w:rsidP="009C7F41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15. 30.10.2024,</w:t>
            </w:r>
            <w:r w:rsidR="00D1591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D15911">
              <w:rPr>
                <w:i/>
                <w:sz w:val="20"/>
                <w:szCs w:val="20"/>
              </w:rPr>
              <w:t>протокол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№ 25, </w:t>
            </w:r>
            <w:r w:rsidRPr="00056F29">
              <w:rPr>
                <w:rFonts w:ascii="Times New Roman" w:hAnsi="Times New Roman" w:cs="Times New Roman"/>
                <w:i/>
                <w:sz w:val="20"/>
                <w:szCs w:val="20"/>
              </w:rPr>
              <w:t>проект федерального закона «О внесении изменений в статью 12</w:t>
            </w:r>
            <w:r w:rsidRPr="00056F29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056F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«О государственной социальной помощи» (в части осуществления региональной социальной доплаты к пенсии)</w:t>
            </w:r>
          </w:p>
          <w:p w:rsidR="00056F29" w:rsidRDefault="00283A9F" w:rsidP="009C7F41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61" w:history="1">
              <w:r w:rsidR="00056F29" w:rsidRPr="0041197F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https://os.mintrud.gov.ru/docs/2673</w:t>
              </w:r>
            </w:hyperlink>
          </w:p>
          <w:p w:rsidR="00056F29" w:rsidRPr="00056F29" w:rsidRDefault="00056F29" w:rsidP="00056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16. 30.10.2024, </w:t>
            </w:r>
            <w:r w:rsidR="00D15911">
              <w:rPr>
                <w:i/>
                <w:sz w:val="20"/>
                <w:szCs w:val="20"/>
              </w:rPr>
              <w:t xml:space="preserve">протокол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№ 25, п</w:t>
            </w:r>
            <w:r w:rsidRPr="00056F29">
              <w:rPr>
                <w:rFonts w:ascii="Times New Roman" w:hAnsi="Times New Roman" w:cs="Times New Roman"/>
                <w:i/>
                <w:sz w:val="20"/>
                <w:szCs w:val="20"/>
              </w:rPr>
              <w:t>роект постановления Правительства Российской Федерации «О внесении изменений в некоторые акты</w:t>
            </w:r>
          </w:p>
          <w:p w:rsidR="00056F29" w:rsidRPr="00056F29" w:rsidRDefault="00056F29" w:rsidP="00056F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56F2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Правительства Российской Федерации»</w:t>
            </w:r>
          </w:p>
          <w:p w:rsidR="00056F29" w:rsidRDefault="00283A9F" w:rsidP="00056F29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62" w:history="1">
              <w:r w:rsidR="00056F29" w:rsidRPr="0041197F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https://os.mintrud.gov.ru/docs/2673</w:t>
              </w:r>
            </w:hyperlink>
          </w:p>
          <w:p w:rsidR="00D15911" w:rsidRDefault="00D15911" w:rsidP="00D15911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D15911">
              <w:rPr>
                <w:i/>
                <w:sz w:val="20"/>
                <w:szCs w:val="20"/>
              </w:rPr>
              <w:t xml:space="preserve">17. 28.11.2024, </w:t>
            </w:r>
            <w:r w:rsidRPr="00D15911">
              <w:rPr>
                <w:i/>
                <w:color w:val="auto"/>
                <w:sz w:val="20"/>
                <w:szCs w:val="20"/>
              </w:rPr>
              <w:t xml:space="preserve">протокол № 26, проект федерального закона «О внесении изменений в отдельные законодательные акты Российской </w:t>
            </w:r>
            <w:proofErr w:type="gramStart"/>
            <w:r w:rsidRPr="00D15911">
              <w:rPr>
                <w:i/>
                <w:color w:val="auto"/>
                <w:sz w:val="20"/>
                <w:szCs w:val="20"/>
              </w:rPr>
              <w:t xml:space="preserve">Федерации»  </w:t>
            </w:r>
            <w:hyperlink r:id="rId63" w:history="1">
              <w:r w:rsidRPr="0041197F">
                <w:rPr>
                  <w:rStyle w:val="ad"/>
                  <w:i/>
                  <w:sz w:val="20"/>
                  <w:szCs w:val="20"/>
                </w:rPr>
                <w:t>https://os.mintrud.gov.ru/docs/2679</w:t>
              </w:r>
              <w:proofErr w:type="gramEnd"/>
            </w:hyperlink>
          </w:p>
          <w:p w:rsidR="00D15911" w:rsidRPr="00D15911" w:rsidRDefault="00D15911" w:rsidP="00D15911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D15911">
              <w:rPr>
                <w:i/>
                <w:color w:val="auto"/>
                <w:sz w:val="20"/>
                <w:szCs w:val="20"/>
              </w:rPr>
              <w:t xml:space="preserve">18. </w:t>
            </w:r>
            <w:r>
              <w:rPr>
                <w:i/>
                <w:color w:val="auto"/>
                <w:sz w:val="20"/>
                <w:szCs w:val="20"/>
              </w:rPr>
              <w:t xml:space="preserve">28.11.2024, протокол № 26, </w:t>
            </w:r>
            <w:r w:rsidRPr="00D15911">
              <w:rPr>
                <w:i/>
                <w:color w:val="auto"/>
                <w:sz w:val="20"/>
                <w:szCs w:val="20"/>
              </w:rPr>
              <w:t xml:space="preserve">проект федерального закона «О внесении изменений в статью 138.6 Бюджетного кодекса Российской Федерации» </w:t>
            </w:r>
          </w:p>
          <w:p w:rsidR="00D15911" w:rsidRDefault="00283A9F" w:rsidP="00D15911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hyperlink r:id="rId64" w:history="1">
              <w:r w:rsidR="00D15911" w:rsidRPr="0041197F">
                <w:rPr>
                  <w:rStyle w:val="ad"/>
                  <w:i/>
                  <w:sz w:val="20"/>
                  <w:szCs w:val="20"/>
                </w:rPr>
                <w:t>https://os.mintrud.gov.ru/docs/2679</w:t>
              </w:r>
            </w:hyperlink>
          </w:p>
          <w:p w:rsidR="004D2394" w:rsidRPr="00043A72" w:rsidRDefault="004D2394" w:rsidP="00043A72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746" w:type="dxa"/>
            <w:shd w:val="clear" w:color="auto" w:fill="FFFFFF" w:themeFill="background1"/>
          </w:tcPr>
          <w:p w:rsidR="006D7A71" w:rsidRDefault="006D7A71" w:rsidP="006D7A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перечне указываются названия рассмотренных проектов НПА. Указывается название документа, дата рассмотрения (протокола), ссылка на результаты рассмотрения на сайте ОС.</w:t>
            </w:r>
          </w:p>
          <w:p w:rsidR="006D7A71" w:rsidRDefault="006D7A71" w:rsidP="006D7A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проект указывается с новой строки.</w:t>
            </w:r>
          </w:p>
          <w:p w:rsidR="006D7A71" w:rsidRDefault="006D7A71" w:rsidP="006D7A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адрес в Интернет не указан, либо указан неверно, либо указан общий адрес ОС, при составлении рейтинга ОС информация о размещении в открытом доступе может быт не учтена. </w:t>
            </w:r>
          </w:p>
          <w:p w:rsidR="00043A72" w:rsidRPr="00043A72" w:rsidRDefault="006D7A71" w:rsidP="006D7A7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не приведен сам перечень, то может быть не учтена и информация о количестве рассмотренных проектов НПА.</w:t>
            </w:r>
          </w:p>
        </w:tc>
      </w:tr>
      <w:tr w:rsidR="00C64B2F" w:rsidTr="009A43AB">
        <w:tc>
          <w:tcPr>
            <w:tcW w:w="616" w:type="dxa"/>
            <w:shd w:val="clear" w:color="auto" w:fill="FFFFFF" w:themeFill="background1"/>
          </w:tcPr>
          <w:p w:rsidR="00043A72" w:rsidRPr="00043A72" w:rsidRDefault="00043A72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043A72" w:rsidRPr="00043A72" w:rsidRDefault="00043A72" w:rsidP="00043A7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по какому количеству рассмотренных НПА информация размещена в публичном доступе</w:t>
            </w:r>
          </w:p>
        </w:tc>
        <w:tc>
          <w:tcPr>
            <w:tcW w:w="2268" w:type="dxa"/>
            <w:shd w:val="clear" w:color="auto" w:fill="FFFFFF" w:themeFill="background1"/>
          </w:tcPr>
          <w:p w:rsidR="00043A72" w:rsidRPr="001C460C" w:rsidRDefault="00245F0B" w:rsidP="00D730D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0C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D730D0" w:rsidRPr="001C460C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6746" w:type="dxa"/>
            <w:shd w:val="clear" w:color="auto" w:fill="FFFFFF" w:themeFill="background1"/>
          </w:tcPr>
          <w:p w:rsidR="00043A72" w:rsidRPr="00043A72" w:rsidRDefault="00043A72" w:rsidP="00043A7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B2F" w:rsidTr="009A43AB">
        <w:tc>
          <w:tcPr>
            <w:tcW w:w="616" w:type="dxa"/>
            <w:shd w:val="clear" w:color="auto" w:fill="FFFFFF" w:themeFill="background1"/>
          </w:tcPr>
          <w:p w:rsidR="00043A72" w:rsidRPr="00043A72" w:rsidRDefault="00043A72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043A72" w:rsidRPr="00043A72" w:rsidRDefault="00C97C83" w:rsidP="00043A7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по какому количеству из перечисленных проектов НПА предложения ОС были приняты полностью или частично</w:t>
            </w:r>
          </w:p>
        </w:tc>
        <w:tc>
          <w:tcPr>
            <w:tcW w:w="2268" w:type="dxa"/>
            <w:shd w:val="clear" w:color="auto" w:fill="FFFFFF" w:themeFill="background1"/>
          </w:tcPr>
          <w:p w:rsidR="00043A72" w:rsidRPr="001C460C" w:rsidRDefault="009423C0" w:rsidP="00043A7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0C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6746" w:type="dxa"/>
            <w:shd w:val="clear" w:color="auto" w:fill="FFFFFF" w:themeFill="background1"/>
          </w:tcPr>
          <w:p w:rsidR="00043A72" w:rsidRPr="00043A72" w:rsidRDefault="00043A72" w:rsidP="00043A7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B2F" w:rsidTr="009A43AB">
        <w:tc>
          <w:tcPr>
            <w:tcW w:w="616" w:type="dxa"/>
            <w:shd w:val="clear" w:color="auto" w:fill="FFFFFF" w:themeFill="background1"/>
          </w:tcPr>
          <w:p w:rsidR="00043A72" w:rsidRPr="00043A72" w:rsidRDefault="00043A72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043A72" w:rsidRPr="00043A72" w:rsidRDefault="00C97C83" w:rsidP="00043A7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количество не учтенных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ФОИВом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ОС по проектам НПА</w:t>
            </w:r>
          </w:p>
        </w:tc>
        <w:tc>
          <w:tcPr>
            <w:tcW w:w="2268" w:type="dxa"/>
            <w:shd w:val="clear" w:color="auto" w:fill="FFFFFF" w:themeFill="background1"/>
          </w:tcPr>
          <w:p w:rsidR="00043A72" w:rsidRPr="001C460C" w:rsidRDefault="009423C0" w:rsidP="00043A7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0C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6746" w:type="dxa"/>
            <w:shd w:val="clear" w:color="auto" w:fill="FFFFFF" w:themeFill="background1"/>
          </w:tcPr>
          <w:p w:rsidR="00043A72" w:rsidRPr="00043A72" w:rsidRDefault="00043A72" w:rsidP="00043A7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B2F" w:rsidTr="00C97C83">
        <w:tc>
          <w:tcPr>
            <w:tcW w:w="616" w:type="dxa"/>
            <w:shd w:val="clear" w:color="auto" w:fill="E7E6E6" w:themeFill="background2"/>
          </w:tcPr>
          <w:p w:rsidR="00043A72" w:rsidRPr="00043A72" w:rsidRDefault="00C97C83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4678" w:type="dxa"/>
            <w:shd w:val="clear" w:color="auto" w:fill="E7E6E6" w:themeFill="background2"/>
          </w:tcPr>
          <w:p w:rsidR="00043A72" w:rsidRPr="00C97C83" w:rsidRDefault="00C97C83" w:rsidP="00762CA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Рассмотрение на очных заседаниях </w:t>
            </w:r>
            <w:r w:rsidR="00762CAF">
              <w:rPr>
                <w:rFonts w:ascii="Times New Roman" w:hAnsi="Times New Roman" w:cs="Times New Roman"/>
                <w:b/>
                <w:sz w:val="24"/>
                <w:szCs w:val="24"/>
              </w:rPr>
              <w:t>ОС</w:t>
            </w:r>
            <w:r w:rsidRPr="00C97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вопросов, вызывающих большой общественный резонанс и находящихся в ведении ФОИВ, при котором создан ОС</w:t>
            </w:r>
          </w:p>
        </w:tc>
        <w:tc>
          <w:tcPr>
            <w:tcW w:w="2268" w:type="dxa"/>
            <w:shd w:val="clear" w:color="auto" w:fill="E7E6E6" w:themeFill="background2"/>
          </w:tcPr>
          <w:p w:rsidR="00043A72" w:rsidRPr="001C460C" w:rsidRDefault="00043A72" w:rsidP="00043A7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6" w:type="dxa"/>
            <w:shd w:val="clear" w:color="auto" w:fill="E7E6E6" w:themeFill="background2"/>
          </w:tcPr>
          <w:p w:rsidR="00043A72" w:rsidRPr="00043A72" w:rsidRDefault="00C97C83" w:rsidP="00043A7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Проблемные вопросы, не имеющие привязки к конкретному НПА и получившие большой общественный резонанс, а также в соответствии с пунктом 2.3.4 Стандарта деятельности.</w:t>
            </w:r>
          </w:p>
        </w:tc>
      </w:tr>
      <w:tr w:rsidR="00C64B2F" w:rsidTr="009A43AB">
        <w:tc>
          <w:tcPr>
            <w:tcW w:w="616" w:type="dxa"/>
            <w:shd w:val="clear" w:color="auto" w:fill="FFFFFF" w:themeFill="background1"/>
          </w:tcPr>
          <w:p w:rsidR="00043A72" w:rsidRPr="00043A72" w:rsidRDefault="00043A72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043A72" w:rsidRPr="00043A72" w:rsidRDefault="00C97C83" w:rsidP="00043A7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количество рассмотренных вопросов</w:t>
            </w:r>
          </w:p>
        </w:tc>
        <w:tc>
          <w:tcPr>
            <w:tcW w:w="2268" w:type="dxa"/>
            <w:shd w:val="clear" w:color="auto" w:fill="FFFFFF" w:themeFill="background1"/>
          </w:tcPr>
          <w:p w:rsidR="00043A72" w:rsidRPr="001C460C" w:rsidRDefault="009C3C30" w:rsidP="00043A7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0C">
              <w:rPr>
                <w:rFonts w:ascii="Times New Roman" w:hAnsi="Times New Roman" w:cs="Times New Roman"/>
                <w:i/>
                <w:sz w:val="20"/>
                <w:szCs w:val="20"/>
              </w:rPr>
              <w:t>12</w:t>
            </w:r>
          </w:p>
        </w:tc>
        <w:tc>
          <w:tcPr>
            <w:tcW w:w="6746" w:type="dxa"/>
            <w:shd w:val="clear" w:color="auto" w:fill="FFFFFF" w:themeFill="background1"/>
          </w:tcPr>
          <w:p w:rsidR="00043A72" w:rsidRPr="00043A72" w:rsidRDefault="00043A72" w:rsidP="00043A7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B2F" w:rsidTr="009A43AB">
        <w:tc>
          <w:tcPr>
            <w:tcW w:w="616" w:type="dxa"/>
            <w:shd w:val="clear" w:color="auto" w:fill="FFFFFF" w:themeFill="background1"/>
          </w:tcPr>
          <w:p w:rsidR="00C97C83" w:rsidRPr="00043A72" w:rsidRDefault="00C97C83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C97C83" w:rsidRPr="00043A72" w:rsidRDefault="00C97C83" w:rsidP="00043A7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количество рассмотренных воп</w:t>
            </w:r>
            <w:r w:rsidR="00762CAF">
              <w:rPr>
                <w:rFonts w:ascii="Times New Roman" w:hAnsi="Times New Roman" w:cs="Times New Roman"/>
                <w:sz w:val="24"/>
                <w:szCs w:val="24"/>
              </w:rPr>
              <w:t>росов, информация, о результатах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 которых размещена публично</w:t>
            </w:r>
          </w:p>
        </w:tc>
        <w:tc>
          <w:tcPr>
            <w:tcW w:w="2268" w:type="dxa"/>
            <w:shd w:val="clear" w:color="auto" w:fill="FFFFFF" w:themeFill="background1"/>
          </w:tcPr>
          <w:p w:rsidR="00C97C83" w:rsidRPr="001C460C" w:rsidRDefault="009C3C30" w:rsidP="00043A7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460C">
              <w:rPr>
                <w:rFonts w:ascii="Times New Roman" w:hAnsi="Times New Roman" w:cs="Times New Roman"/>
                <w:i/>
                <w:sz w:val="20"/>
                <w:szCs w:val="20"/>
              </w:rPr>
              <w:t>12</w:t>
            </w:r>
          </w:p>
        </w:tc>
        <w:tc>
          <w:tcPr>
            <w:tcW w:w="6746" w:type="dxa"/>
            <w:shd w:val="clear" w:color="auto" w:fill="FFFFFF" w:themeFill="background1"/>
          </w:tcPr>
          <w:p w:rsidR="00C97C83" w:rsidRPr="00043A72" w:rsidRDefault="00C97C83" w:rsidP="00043A7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B2F" w:rsidTr="009A43AB">
        <w:tc>
          <w:tcPr>
            <w:tcW w:w="616" w:type="dxa"/>
            <w:shd w:val="clear" w:color="auto" w:fill="FFFFFF" w:themeFill="background1"/>
          </w:tcPr>
          <w:p w:rsidR="00C97C83" w:rsidRPr="00043A72" w:rsidRDefault="00C97C83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C97C83" w:rsidRPr="00043A72" w:rsidRDefault="00C97C83" w:rsidP="00043A7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перечень</w:t>
            </w:r>
            <w:r w:rsidR="00515361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рассмотренных вопросов</w:t>
            </w:r>
          </w:p>
        </w:tc>
        <w:tc>
          <w:tcPr>
            <w:tcW w:w="2268" w:type="dxa"/>
            <w:shd w:val="clear" w:color="auto" w:fill="FFFFFF" w:themeFill="background1"/>
          </w:tcPr>
          <w:p w:rsidR="00A1516A" w:rsidRPr="00CD71D1" w:rsidRDefault="00764B0D" w:rsidP="00DE169C">
            <w:pPr>
              <w:pStyle w:val="Default"/>
              <w:jc w:val="both"/>
              <w:rPr>
                <w:i/>
                <w:sz w:val="20"/>
                <w:szCs w:val="20"/>
              </w:rPr>
            </w:pPr>
            <w:r w:rsidRPr="00A1516A">
              <w:rPr>
                <w:i/>
                <w:sz w:val="20"/>
                <w:szCs w:val="20"/>
              </w:rPr>
              <w:t>1.</w:t>
            </w:r>
            <w:r w:rsidRPr="00764B0D">
              <w:rPr>
                <w:i/>
                <w:sz w:val="20"/>
                <w:szCs w:val="20"/>
              </w:rPr>
              <w:t xml:space="preserve"> </w:t>
            </w:r>
            <w:r w:rsidR="00A1516A">
              <w:rPr>
                <w:i/>
                <w:sz w:val="20"/>
                <w:szCs w:val="20"/>
              </w:rPr>
              <w:t xml:space="preserve">31.01.2024, № 16, </w:t>
            </w:r>
            <w:proofErr w:type="gramStart"/>
            <w:r w:rsidRPr="00764B0D">
              <w:rPr>
                <w:i/>
                <w:color w:val="auto"/>
                <w:sz w:val="20"/>
                <w:szCs w:val="20"/>
              </w:rPr>
              <w:t>О</w:t>
            </w:r>
            <w:proofErr w:type="gramEnd"/>
            <w:r w:rsidRPr="00764B0D">
              <w:rPr>
                <w:i/>
                <w:color w:val="auto"/>
                <w:sz w:val="20"/>
                <w:szCs w:val="20"/>
              </w:rPr>
              <w:t xml:space="preserve"> промежуточных итогах применения «Правил выполнения </w:t>
            </w:r>
            <w:r w:rsidRPr="00764B0D">
              <w:rPr>
                <w:i/>
                <w:color w:val="auto"/>
                <w:sz w:val="20"/>
                <w:szCs w:val="20"/>
              </w:rPr>
              <w:lastRenderedPageBreak/>
              <w:t xml:space="preserve">работодателем квоты для приёма на работу инвалидов при оформлении трудовых отношений с инвалидом на любое рабочее место», утверждённых Постановлением Правительства Российской Федерации </w:t>
            </w:r>
            <w:r w:rsidRPr="00764B0D">
              <w:rPr>
                <w:i/>
                <w:sz w:val="20"/>
                <w:szCs w:val="20"/>
              </w:rPr>
              <w:t>от 14.03.2022 № 366. О трудоустройстве инвалидов трудоспособного возраста. Меры поддержки общественных организаций, осуществляющих массовое трудоустройство инвалидов. Обеспечение инклюзивного трудоустройства инвалидов</w:t>
            </w:r>
          </w:p>
          <w:p w:rsidR="00C97C83" w:rsidRDefault="00283A9F" w:rsidP="00A1516A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65" w:history="1">
              <w:r w:rsidR="00A1516A" w:rsidRPr="00CD71D1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https://os.mintrud.gov.ru/docs/2570</w:t>
              </w:r>
            </w:hyperlink>
          </w:p>
          <w:p w:rsidR="00A1516A" w:rsidRDefault="00A1516A" w:rsidP="00A1516A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2.</w:t>
            </w:r>
            <w:r w:rsidRPr="00CD71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28.02.2024, протокол № 17, </w:t>
            </w:r>
            <w:proofErr w:type="gramStart"/>
            <w:r w:rsidRPr="00A1516A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proofErr w:type="gramEnd"/>
            <w:r w:rsidRPr="00A151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практике реализации прав граждан в социальной сфере на территориях Донецкой Народной Республики, Луганской Народной Республики, Запорожской области и Херсонской области</w:t>
            </w:r>
          </w:p>
          <w:p w:rsidR="00A1516A" w:rsidRDefault="00283A9F" w:rsidP="00A1516A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66" w:history="1">
              <w:r w:rsidR="00A1516A" w:rsidRPr="0041197F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https://os.mintrud.gov.ru/docs/2566</w:t>
              </w:r>
            </w:hyperlink>
          </w:p>
          <w:p w:rsidR="00A1516A" w:rsidRPr="00A1516A" w:rsidRDefault="00A1516A" w:rsidP="00DE169C">
            <w:pPr>
              <w:tabs>
                <w:tab w:val="left" w:pos="0"/>
                <w:tab w:val="left" w:pos="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3. 27.03.2024, </w:t>
            </w:r>
            <w:r w:rsidRPr="00CD71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протокол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№ 18, </w:t>
            </w:r>
            <w:proofErr w:type="gramStart"/>
            <w:r w:rsidRPr="00A1516A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proofErr w:type="gramEnd"/>
            <w:r w:rsidRPr="00A151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рекомендациях Общественной палаты Российской Федерации по итогам круглого стола на тему «Развитие целевой подготовки и организационного привлечения в Россию востребованных иностранных работников»</w:t>
            </w:r>
          </w:p>
          <w:p w:rsidR="00A1516A" w:rsidRDefault="00283A9F" w:rsidP="00A1516A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67" w:history="1">
              <w:r w:rsidR="00A1516A" w:rsidRPr="0041197F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https://os.mintrud.gov.ru/docs/2593</w:t>
              </w:r>
            </w:hyperlink>
          </w:p>
          <w:p w:rsidR="00DE169C" w:rsidRPr="00A1516A" w:rsidRDefault="00DE169C" w:rsidP="00DE169C">
            <w:pPr>
              <w:tabs>
                <w:tab w:val="left" w:pos="0"/>
                <w:tab w:val="left" w:pos="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4. 27.03.2024, </w:t>
            </w:r>
            <w:r w:rsidRPr="00CD71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протокол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№ 18, </w:t>
            </w:r>
            <w:proofErr w:type="gramStart"/>
            <w:r w:rsidRPr="00DE169C">
              <w:rPr>
                <w:rFonts w:ascii="Times New Roman" w:hAnsi="Times New Roman" w:cs="Times New Roman"/>
                <w:i/>
                <w:sz w:val="20"/>
                <w:szCs w:val="20"/>
              </w:rPr>
              <w:t>Об</w:t>
            </w:r>
            <w:proofErr w:type="gramEnd"/>
            <w:r w:rsidRPr="00DE169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итогах работы Федеральной службы по труду и занятости в 2023 году и приоритетных задачах на 2024 год</w:t>
            </w:r>
          </w:p>
          <w:p w:rsidR="00DE169C" w:rsidRPr="00DE169C" w:rsidRDefault="00283A9F" w:rsidP="00DE169C">
            <w:pPr>
              <w:tabs>
                <w:tab w:val="left" w:pos="0"/>
                <w:tab w:val="left" w:pos="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68" w:history="1">
              <w:r w:rsidR="00DE169C" w:rsidRPr="0041197F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https://os.mintrud.gov.ru/docs/2593</w:t>
              </w:r>
            </w:hyperlink>
          </w:p>
          <w:p w:rsidR="00DE169C" w:rsidRPr="00DE169C" w:rsidRDefault="00DE169C" w:rsidP="00DE169C">
            <w:pPr>
              <w:pStyle w:val="ae"/>
              <w:jc w:val="both"/>
              <w:rPr>
                <w:rFonts w:ascii="Times New Roman" w:eastAsiaTheme="minorHAnsi" w:hAnsi="Times New Roman"/>
                <w:i/>
                <w:sz w:val="20"/>
                <w:szCs w:val="20"/>
                <w:lang w:eastAsia="en-US"/>
              </w:rPr>
            </w:pPr>
            <w:r w:rsidRPr="00DE169C">
              <w:rPr>
                <w:rFonts w:ascii="Times New Roman" w:eastAsiaTheme="minorHAnsi" w:hAnsi="Times New Roman"/>
                <w:i/>
                <w:sz w:val="20"/>
                <w:szCs w:val="20"/>
                <w:lang w:eastAsia="en-US"/>
              </w:rPr>
              <w:lastRenderedPageBreak/>
              <w:t>5.</w:t>
            </w:r>
            <w:r>
              <w:rPr>
                <w:rFonts w:ascii="Times New Roman" w:eastAsiaTheme="minorHAnsi" w:hAnsi="Times New Roman"/>
                <w:i/>
                <w:sz w:val="20"/>
                <w:szCs w:val="20"/>
                <w:lang w:eastAsia="en-US"/>
              </w:rPr>
              <w:t xml:space="preserve"> 05.04.2024, протокол №19,</w:t>
            </w:r>
            <w:r w:rsidRPr="00DE169C">
              <w:rPr>
                <w:rFonts w:ascii="Times New Roman" w:eastAsiaTheme="minorHAnsi" w:hAnsi="Times New Roman"/>
                <w:i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DE169C">
              <w:rPr>
                <w:rFonts w:ascii="Times New Roman" w:eastAsiaTheme="minorHAnsi" w:hAnsi="Times New Roman"/>
                <w:i/>
                <w:sz w:val="20"/>
                <w:szCs w:val="20"/>
                <w:lang w:eastAsia="en-US"/>
              </w:rPr>
              <w:t>О</w:t>
            </w:r>
            <w:proofErr w:type="gramEnd"/>
            <w:r w:rsidRPr="00DE169C">
              <w:rPr>
                <w:rFonts w:ascii="Times New Roman" w:eastAsiaTheme="minorHAnsi" w:hAnsi="Times New Roman"/>
                <w:i/>
                <w:sz w:val="20"/>
                <w:szCs w:val="20"/>
                <w:lang w:eastAsia="en-US"/>
              </w:rPr>
              <w:t xml:space="preserve"> направлении обращения от Общественного совета при Минтруде России в адрес ассоциаций кредитно-финансовой сферы, а также их крупнейших участников и регуляторов, с просьбой оказать содействие в решении вопроса о списании банковских долгов жертвам всех терактов</w:t>
            </w:r>
          </w:p>
          <w:p w:rsidR="00A1516A" w:rsidRPr="00DE169C" w:rsidRDefault="00283A9F" w:rsidP="00A1516A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69" w:history="1">
              <w:r w:rsidR="00DE169C" w:rsidRPr="00DE169C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https://os.mintrud.gov.ru/docs/2589</w:t>
              </w:r>
            </w:hyperlink>
          </w:p>
          <w:p w:rsidR="00DE169C" w:rsidRPr="00C64B2F" w:rsidRDefault="00DE169C" w:rsidP="00DE169C">
            <w:pPr>
              <w:pStyle w:val="ae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4B2F">
              <w:rPr>
                <w:rFonts w:ascii="Times New Roman" w:hAnsi="Times New Roman"/>
                <w:i/>
                <w:sz w:val="20"/>
                <w:szCs w:val="20"/>
              </w:rPr>
              <w:t xml:space="preserve">6. </w:t>
            </w:r>
            <w:r w:rsidR="00C64B2F" w:rsidRPr="00C64B2F">
              <w:rPr>
                <w:rFonts w:ascii="Times New Roman" w:hAnsi="Times New Roman"/>
                <w:i/>
                <w:sz w:val="20"/>
                <w:szCs w:val="20"/>
              </w:rPr>
              <w:t xml:space="preserve">26.04.2024, протокол № 20, </w:t>
            </w:r>
            <w:r w:rsidRPr="00C64B2F">
              <w:rPr>
                <w:rFonts w:ascii="Times New Roman" w:eastAsiaTheme="minorHAnsi" w:hAnsi="Times New Roman"/>
                <w:i/>
                <w:sz w:val="20"/>
                <w:szCs w:val="20"/>
                <w:lang w:eastAsia="en-US"/>
              </w:rPr>
              <w:t>«Об основных результатах деятельности Министерства труда и социальной защиты Российской Федерации в 2023 году и задачах на 2024 год»</w:t>
            </w:r>
          </w:p>
          <w:p w:rsidR="00DE169C" w:rsidRPr="00C64B2F" w:rsidRDefault="00283A9F" w:rsidP="00A1516A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70" w:history="1">
              <w:r w:rsidR="00C64B2F" w:rsidRPr="00C64B2F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https://os.mintrud.gov.ru/docs/2645</w:t>
              </w:r>
            </w:hyperlink>
          </w:p>
          <w:p w:rsidR="00C64B2F" w:rsidRPr="00C64B2F" w:rsidRDefault="00C64B2F" w:rsidP="00A1516A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787D">
              <w:rPr>
                <w:rFonts w:ascii="Times New Roman" w:hAnsi="Times New Roman" w:cs="Times New Roman"/>
                <w:i/>
                <w:sz w:val="20"/>
                <w:szCs w:val="20"/>
              </w:rPr>
              <w:t>7.</w:t>
            </w:r>
            <w:r w:rsidRPr="00171E9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64B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29.05.2024, протокол № 21, </w:t>
            </w:r>
            <w:proofErr w:type="gramStart"/>
            <w:r w:rsidRPr="00C64B2F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proofErr w:type="gramEnd"/>
            <w:r w:rsidRPr="00C64B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ежегодной денежной компенсации инвалидам на содержание и ветеринарное обслуживание собак-проводников</w:t>
            </w:r>
          </w:p>
          <w:p w:rsidR="00C64B2F" w:rsidRPr="00C64B2F" w:rsidRDefault="00283A9F" w:rsidP="00A1516A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71" w:history="1">
              <w:r w:rsidR="00C64B2F" w:rsidRPr="00C64B2F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https://os.mintrud.gov.ru/docs/2650</w:t>
              </w:r>
            </w:hyperlink>
          </w:p>
          <w:p w:rsidR="00C64B2F" w:rsidRPr="00C64B2F" w:rsidRDefault="00C64B2F" w:rsidP="00A1516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C64B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8. 29.05.2024, протокол № 21, </w:t>
            </w:r>
            <w:proofErr w:type="gramStart"/>
            <w:r w:rsidRPr="00C64B2F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proofErr w:type="gramEnd"/>
            <w:r w:rsidRPr="00C64B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налогообложении предприятий, учрежденных </w:t>
            </w:r>
            <w:r w:rsidRPr="00C64B2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общественными объединениями инвалидов</w:t>
            </w:r>
          </w:p>
          <w:p w:rsidR="00C64B2F" w:rsidRPr="00C64B2F" w:rsidRDefault="00283A9F" w:rsidP="00C64B2F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72" w:history="1">
              <w:r w:rsidR="00C64B2F" w:rsidRPr="00C64B2F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https://os.mintrud.gov.ru/docs/2650</w:t>
              </w:r>
            </w:hyperlink>
          </w:p>
          <w:p w:rsidR="00C64B2F" w:rsidRPr="0070787D" w:rsidRDefault="0070787D" w:rsidP="00A1516A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787D">
              <w:rPr>
                <w:rFonts w:ascii="Times New Roman" w:hAnsi="Times New Roman" w:cs="Times New Roman"/>
                <w:i/>
                <w:sz w:val="20"/>
                <w:szCs w:val="20"/>
              </w:rPr>
              <w:t>9. 19.07.2024, протокол № 23, «О представлениях о семье в Российском обществе»</w:t>
            </w:r>
          </w:p>
          <w:p w:rsidR="0070787D" w:rsidRDefault="00283A9F" w:rsidP="00A1516A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73" w:history="1">
              <w:r w:rsidR="0070787D" w:rsidRPr="0041197F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https://os.mintrud.gov.ru/docs/2661</w:t>
              </w:r>
            </w:hyperlink>
          </w:p>
          <w:p w:rsidR="0070787D" w:rsidRDefault="0070787D" w:rsidP="00A1516A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10. 12.09.2024 протокол № 24,</w:t>
            </w:r>
            <w:r w:rsidRPr="007078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70787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</w:t>
            </w:r>
            <w:proofErr w:type="gramEnd"/>
            <w:r w:rsidRPr="0070787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работе с членами семей и участниками СВО</w:t>
            </w:r>
          </w:p>
          <w:p w:rsidR="0070787D" w:rsidRDefault="00283A9F" w:rsidP="00A1516A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74" w:history="1">
              <w:r w:rsidR="0070787D" w:rsidRPr="0041197F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https://os.mintrud.gov.ru/docs/2667</w:t>
              </w:r>
            </w:hyperlink>
          </w:p>
          <w:p w:rsidR="00FE692E" w:rsidRDefault="00FE692E" w:rsidP="00FE692E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11. 28.11.2024, протокол № 26, </w:t>
            </w:r>
            <w:r w:rsidRPr="00FE692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Итоговый доклад о выполнении мероприятий, предусмотренных планом Минтруда России по </w:t>
            </w:r>
            <w:r w:rsidRPr="00FE692E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противодействию коррупции на 2022-2024 годы</w:t>
            </w:r>
          </w:p>
          <w:p w:rsidR="00FE692E" w:rsidRDefault="00283A9F" w:rsidP="00FE692E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75" w:history="1">
              <w:r w:rsidR="00FE692E" w:rsidRPr="0041197F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https://os.mintrud.gov.ru/docs/2679</w:t>
              </w:r>
            </w:hyperlink>
          </w:p>
          <w:p w:rsidR="00FE692E" w:rsidRPr="00FE692E" w:rsidRDefault="00FE692E" w:rsidP="00FE692E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12. 28.11.2024, протокол № 26, </w:t>
            </w:r>
            <w:proofErr w:type="gramStart"/>
            <w:r w:rsidRPr="00FE692E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proofErr w:type="gramEnd"/>
            <w:r w:rsidRPr="00FE692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методическом сопровождении антикоррупционного регулирования</w:t>
            </w:r>
          </w:p>
          <w:p w:rsidR="0070787D" w:rsidRDefault="00283A9F" w:rsidP="00A1516A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76" w:history="1">
              <w:r w:rsidR="00FE692E" w:rsidRPr="0041197F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https://os.mintrud.gov.ru/docs/2679</w:t>
              </w:r>
            </w:hyperlink>
          </w:p>
          <w:p w:rsidR="0070787D" w:rsidRPr="00515361" w:rsidRDefault="0070787D" w:rsidP="00A1516A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746" w:type="dxa"/>
            <w:shd w:val="clear" w:color="auto" w:fill="FFFFFF" w:themeFill="background1"/>
          </w:tcPr>
          <w:p w:rsidR="00C97C83" w:rsidRDefault="00515361" w:rsidP="00043A7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перечне указываются названия рассмотренных вопросов.</w:t>
            </w:r>
          </w:p>
          <w:p w:rsidR="00515361" w:rsidRDefault="00515361" w:rsidP="00043A7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Указывается название, дата рассмотрения (протокола), ссылка на результаты рассмотрения на сайте (если имеется).</w:t>
            </w:r>
          </w:p>
          <w:p w:rsidR="00515361" w:rsidRDefault="00515361" w:rsidP="00043A7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вопрос перечисляется с новой строки.</w:t>
            </w:r>
          </w:p>
          <w:p w:rsidR="00515361" w:rsidRPr="00043A72" w:rsidRDefault="00515361" w:rsidP="0051536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если адрес в Интернет не указан, либо указан неверно, либо указан общий адрес ОС без конкретизации, при составлении рейтинга ОС информация о размещении в открытом доступе рассмотренных вопросов может быт не учтена.</w:t>
            </w:r>
          </w:p>
        </w:tc>
      </w:tr>
      <w:tr w:rsidR="00C64B2F" w:rsidTr="00515361">
        <w:tc>
          <w:tcPr>
            <w:tcW w:w="616" w:type="dxa"/>
            <w:shd w:val="clear" w:color="auto" w:fill="E7E6E6" w:themeFill="background2"/>
          </w:tcPr>
          <w:p w:rsidR="00515361" w:rsidRPr="00043A72" w:rsidRDefault="00515361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2.3</w:t>
            </w:r>
          </w:p>
        </w:tc>
        <w:tc>
          <w:tcPr>
            <w:tcW w:w="4678" w:type="dxa"/>
            <w:shd w:val="clear" w:color="auto" w:fill="E7E6E6" w:themeFill="background2"/>
          </w:tcPr>
          <w:p w:rsidR="00515361" w:rsidRPr="00580A3B" w:rsidRDefault="00515361" w:rsidP="00043A7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A3B">
              <w:rPr>
                <w:rFonts w:ascii="Times New Roman" w:hAnsi="Times New Roman" w:cs="Times New Roman"/>
                <w:b/>
                <w:sz w:val="24"/>
                <w:szCs w:val="24"/>
              </w:rPr>
              <w:t>Запросы в ФОИВ</w:t>
            </w:r>
          </w:p>
        </w:tc>
        <w:tc>
          <w:tcPr>
            <w:tcW w:w="2268" w:type="dxa"/>
            <w:shd w:val="clear" w:color="auto" w:fill="E7E6E6" w:themeFill="background2"/>
          </w:tcPr>
          <w:p w:rsidR="00515361" w:rsidRDefault="00515361" w:rsidP="00043A72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746" w:type="dxa"/>
            <w:shd w:val="clear" w:color="auto" w:fill="E7E6E6" w:themeFill="background2"/>
          </w:tcPr>
          <w:p w:rsidR="00515361" w:rsidRDefault="00515361" w:rsidP="00043A7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абзацу 5 пункта 2.5 Стандарта деятельности.</w:t>
            </w:r>
          </w:p>
        </w:tc>
      </w:tr>
      <w:tr w:rsidR="00C64B2F" w:rsidTr="009A43AB">
        <w:tc>
          <w:tcPr>
            <w:tcW w:w="616" w:type="dxa"/>
            <w:shd w:val="clear" w:color="auto" w:fill="FFFFFF" w:themeFill="background1"/>
          </w:tcPr>
          <w:p w:rsidR="00515361" w:rsidRPr="00043A72" w:rsidRDefault="00515361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515361" w:rsidRDefault="00515361" w:rsidP="00043A7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сколько запросов было направлено в ФОИВ</w:t>
            </w:r>
          </w:p>
        </w:tc>
        <w:tc>
          <w:tcPr>
            <w:tcW w:w="2268" w:type="dxa"/>
            <w:shd w:val="clear" w:color="auto" w:fill="FFFFFF" w:themeFill="background1"/>
          </w:tcPr>
          <w:p w:rsidR="00515361" w:rsidRPr="001C460C" w:rsidRDefault="00BC5F8C" w:rsidP="00043A72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460C">
              <w:rPr>
                <w:rFonts w:ascii="Times New Roman" w:hAnsi="Times New Roman" w:cs="Times New Roman"/>
                <w:i/>
                <w:sz w:val="20"/>
                <w:szCs w:val="20"/>
              </w:rPr>
              <w:t>17</w:t>
            </w:r>
          </w:p>
        </w:tc>
        <w:tc>
          <w:tcPr>
            <w:tcW w:w="6746" w:type="dxa"/>
            <w:shd w:val="clear" w:color="auto" w:fill="FFFFFF" w:themeFill="background1"/>
          </w:tcPr>
          <w:p w:rsidR="00515361" w:rsidRDefault="00515361" w:rsidP="00043A7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B2F" w:rsidTr="005C7B76">
        <w:tc>
          <w:tcPr>
            <w:tcW w:w="616" w:type="dxa"/>
            <w:shd w:val="clear" w:color="auto" w:fill="auto"/>
          </w:tcPr>
          <w:p w:rsidR="00515361" w:rsidRPr="00043A72" w:rsidRDefault="00515361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515361" w:rsidRDefault="00515361" w:rsidP="00043A7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сколько из этих запросов были направлены публично</w:t>
            </w:r>
          </w:p>
        </w:tc>
        <w:tc>
          <w:tcPr>
            <w:tcW w:w="2268" w:type="dxa"/>
            <w:shd w:val="clear" w:color="auto" w:fill="auto"/>
          </w:tcPr>
          <w:p w:rsidR="00515361" w:rsidRPr="001C460C" w:rsidRDefault="008D721B" w:rsidP="00043A72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460C">
              <w:rPr>
                <w:rFonts w:ascii="Times New Roman" w:hAnsi="Times New Roman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6746" w:type="dxa"/>
            <w:shd w:val="clear" w:color="auto" w:fill="auto"/>
          </w:tcPr>
          <w:p w:rsidR="00515361" w:rsidRDefault="00515361" w:rsidP="00043A7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B2F" w:rsidTr="001478D9">
        <w:tc>
          <w:tcPr>
            <w:tcW w:w="616" w:type="dxa"/>
            <w:shd w:val="clear" w:color="auto" w:fill="FFFFFF" w:themeFill="background1"/>
          </w:tcPr>
          <w:p w:rsidR="00515361" w:rsidRPr="00043A72" w:rsidRDefault="00515361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515361" w:rsidRDefault="00515361" w:rsidP="00043A7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перечень запросов</w:t>
            </w:r>
          </w:p>
        </w:tc>
        <w:tc>
          <w:tcPr>
            <w:tcW w:w="2268" w:type="dxa"/>
            <w:shd w:val="clear" w:color="auto" w:fill="FFFFFF" w:themeFill="background1"/>
          </w:tcPr>
          <w:p w:rsidR="00515361" w:rsidRPr="00BE0E3D" w:rsidRDefault="00BE0E3D" w:rsidP="0013191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0E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1. Письмо </w:t>
            </w:r>
            <w:r w:rsidR="005C7B7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высшие органы исполнительной власти субъектов Российской Федерации </w:t>
            </w:r>
            <w:r w:rsidRPr="00BE0E3D">
              <w:rPr>
                <w:rFonts w:ascii="Times New Roman" w:hAnsi="Times New Roman" w:cs="Times New Roman"/>
                <w:i/>
                <w:sz w:val="20"/>
                <w:szCs w:val="20"/>
              </w:rPr>
              <w:t>№ КА-1-2024 от 15.02.2024</w:t>
            </w:r>
          </w:p>
          <w:p w:rsidR="00BE0E3D" w:rsidRDefault="00283A9F" w:rsidP="00043A72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77" w:history="1">
              <w:r w:rsidR="00BE0E3D" w:rsidRPr="00C57FA9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</w:t>
              </w:r>
              <w:r w:rsidR="00BE0E3D" w:rsidRPr="00C57FA9">
                <w:rPr>
                  <w:rStyle w:val="ad"/>
                  <w:rFonts w:ascii="Times New Roman" w:hAnsi="Times New Roman" w:cs="Times New Roman"/>
                  <w:i/>
                  <w:sz w:val="24"/>
                  <w:szCs w:val="24"/>
                </w:rPr>
                <w:t>.</w:t>
              </w:r>
              <w:r w:rsidR="00BE0E3D" w:rsidRPr="00C57FA9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ru/docs/2638</w:t>
              </w:r>
            </w:hyperlink>
          </w:p>
          <w:p w:rsidR="00BE0E3D" w:rsidRDefault="00BE0E3D" w:rsidP="005C7B76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2. </w:t>
            </w:r>
            <w:r w:rsidRPr="00BE0E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Письмо </w:t>
            </w:r>
            <w:r w:rsidR="005C7B76" w:rsidRPr="005C7B7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Председателю Совета Федерации Федерального собрания Российской Федерации, Председателю Государственной думы Федерального собрания Российской Федерации, Председателю Центрального банка России, Министру юстиции Российской Федерации, Президенту Торгово-промышленной палаты России, Президенту Российского Союза торгово-промышленной палаты, Председателю Совета Ассоциации банков России, Директору Национальной Ассоциации Профессиональных </w:t>
            </w:r>
            <w:proofErr w:type="spellStart"/>
            <w:r w:rsidR="005C7B76" w:rsidRPr="005C7B76">
              <w:rPr>
                <w:rFonts w:ascii="Times New Roman" w:hAnsi="Times New Roman" w:cs="Times New Roman"/>
                <w:i/>
                <w:sz w:val="20"/>
                <w:szCs w:val="20"/>
              </w:rPr>
              <w:t>Коллекторских</w:t>
            </w:r>
            <w:proofErr w:type="spellEnd"/>
            <w:r w:rsidR="005C7B76" w:rsidRPr="005C7B7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Агентств</w:t>
            </w:r>
            <w:r w:rsidR="005C7B76" w:rsidRPr="00BE0E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E0E3D">
              <w:rPr>
                <w:rFonts w:ascii="Times New Roman" w:hAnsi="Times New Roman" w:cs="Times New Roman"/>
                <w:i/>
                <w:sz w:val="20"/>
                <w:szCs w:val="20"/>
              </w:rPr>
              <w:t>№ КА-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131910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Pr="00BE0E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2024 от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05</w:t>
            </w:r>
            <w:r w:rsidRPr="00BE0E3D">
              <w:rPr>
                <w:rFonts w:ascii="Times New Roman" w:hAnsi="Times New Roman" w:cs="Times New Roman"/>
                <w:i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BE0E3D">
              <w:rPr>
                <w:rFonts w:ascii="Times New Roman" w:hAnsi="Times New Roman" w:cs="Times New Roman"/>
                <w:i/>
                <w:sz w:val="20"/>
                <w:szCs w:val="20"/>
              </w:rPr>
              <w:t>.2024</w:t>
            </w:r>
          </w:p>
          <w:p w:rsidR="00BE0E3D" w:rsidRPr="00BE0E3D" w:rsidRDefault="00283A9F" w:rsidP="005C7B76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78" w:history="1">
              <w:r w:rsidR="00BE0E3D" w:rsidRPr="00BE0E3D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https://os.mintrud.gov.ru/docs/2635</w:t>
              </w:r>
            </w:hyperlink>
          </w:p>
          <w:p w:rsidR="00BE0E3D" w:rsidRPr="00BE0E3D" w:rsidRDefault="00BE0E3D" w:rsidP="005C7B76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0E3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3. Письмо</w:t>
            </w:r>
            <w:r w:rsidR="005C7B7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Общественную палату Российской </w:t>
            </w:r>
            <w:proofErr w:type="gramStart"/>
            <w:r w:rsidR="005C7B7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Федерации </w:t>
            </w:r>
            <w:r w:rsidRPr="00BE0E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№</w:t>
            </w:r>
            <w:proofErr w:type="gramEnd"/>
            <w:r w:rsidRPr="00BE0E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КА-4-2024 от 05.04.2024</w:t>
            </w:r>
          </w:p>
          <w:p w:rsidR="00BE0E3D" w:rsidRPr="00BE0E3D" w:rsidRDefault="00283A9F" w:rsidP="005C7B76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79" w:history="1">
              <w:r w:rsidR="00BE0E3D" w:rsidRPr="00BE0E3D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https://os.mintrud.gov.ru/docs/2632</w:t>
              </w:r>
            </w:hyperlink>
          </w:p>
          <w:p w:rsidR="00BE0E3D" w:rsidRPr="00BE0E3D" w:rsidRDefault="00BE0E3D" w:rsidP="005C7B76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0E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4. Письмо </w:t>
            </w:r>
            <w:r w:rsidR="005C7B76" w:rsidRPr="005C7B76">
              <w:rPr>
                <w:rFonts w:ascii="Times New Roman" w:hAnsi="Times New Roman" w:cs="Times New Roman"/>
                <w:i/>
                <w:sz w:val="20"/>
                <w:szCs w:val="20"/>
              </w:rPr>
              <w:t>руководителю Исполкома Народного фронта</w:t>
            </w:r>
            <w:r w:rsidR="0013191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М.М. Кузнецову</w:t>
            </w:r>
            <w:r w:rsidR="005C7B76" w:rsidRPr="00BE0E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E0E3D">
              <w:rPr>
                <w:rFonts w:ascii="Times New Roman" w:hAnsi="Times New Roman" w:cs="Times New Roman"/>
                <w:i/>
                <w:sz w:val="20"/>
                <w:szCs w:val="20"/>
              </w:rPr>
              <w:t>№ КА-6-2024 от 08.04.2024</w:t>
            </w:r>
          </w:p>
          <w:p w:rsidR="00BE0E3D" w:rsidRDefault="00283A9F" w:rsidP="005C7B76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80" w:history="1">
              <w:r w:rsidR="00BE0E3D" w:rsidRPr="00BE0E3D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https://os.mintrud.gov.ru/docs/2637</w:t>
              </w:r>
            </w:hyperlink>
          </w:p>
          <w:p w:rsidR="00BE0E3D" w:rsidRPr="005C7B76" w:rsidRDefault="00BE0E3D" w:rsidP="005C7B76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5. </w:t>
            </w:r>
            <w:r w:rsidRPr="005C7B7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Письмо </w:t>
            </w:r>
            <w:r w:rsidR="005C7B76" w:rsidRPr="001478D9">
              <w:rPr>
                <w:rFonts w:ascii="Times New Roman" w:hAnsi="Times New Roman" w:cs="Times New Roman"/>
                <w:i/>
                <w:color w:val="333333"/>
                <w:sz w:val="20"/>
                <w:szCs w:val="20"/>
                <w:shd w:val="clear" w:color="auto" w:fill="FFFFFF" w:themeFill="background1"/>
              </w:rPr>
              <w:t>секретарю Общественной палаты Российской Федерации</w:t>
            </w:r>
            <w:r w:rsidR="005C7B76" w:rsidRPr="005C7B7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Л.Ю. Михеевой </w:t>
            </w:r>
            <w:r w:rsidRPr="005C7B76">
              <w:rPr>
                <w:rFonts w:ascii="Times New Roman" w:hAnsi="Times New Roman" w:cs="Times New Roman"/>
                <w:i/>
                <w:sz w:val="20"/>
                <w:szCs w:val="20"/>
              </w:rPr>
              <w:t>№ КА-</w:t>
            </w:r>
            <w:r w:rsidR="00131910">
              <w:rPr>
                <w:rFonts w:ascii="Times New Roman" w:hAnsi="Times New Roman" w:cs="Times New Roman"/>
                <w:i/>
                <w:sz w:val="20"/>
                <w:szCs w:val="20"/>
              </w:rPr>
              <w:t>5/</w:t>
            </w:r>
            <w:r w:rsidRPr="005C7B76">
              <w:rPr>
                <w:rFonts w:ascii="Times New Roman" w:hAnsi="Times New Roman" w:cs="Times New Roman"/>
                <w:i/>
                <w:sz w:val="20"/>
                <w:szCs w:val="20"/>
              </w:rPr>
              <w:t>2024 от 08.04.2024</w:t>
            </w:r>
          </w:p>
          <w:p w:rsidR="00BE0E3D" w:rsidRDefault="00283A9F" w:rsidP="005C7B76">
            <w:pPr>
              <w:pStyle w:val="a4"/>
              <w:ind w:left="0"/>
              <w:jc w:val="both"/>
              <w:rPr>
                <w:rStyle w:val="ad"/>
                <w:rFonts w:ascii="Times New Roman" w:hAnsi="Times New Roman" w:cs="Times New Roman"/>
                <w:i/>
                <w:sz w:val="20"/>
                <w:szCs w:val="20"/>
              </w:rPr>
            </w:pPr>
            <w:hyperlink r:id="rId81" w:history="1">
              <w:r w:rsidR="00BE0E3D" w:rsidRPr="005C7B76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https://os.mintrud.gov.ru/docs/2631</w:t>
              </w:r>
            </w:hyperlink>
          </w:p>
          <w:p w:rsidR="00131910" w:rsidRPr="001012C0" w:rsidRDefault="00131910" w:rsidP="005C7B76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6. Письмо Председателю правления ПАО </w:t>
            </w:r>
            <w:r w:rsidRPr="0013191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«Сбербанк России» Г.О. Грефу № КА-4-2024 </w:t>
            </w:r>
            <w:r w:rsidRPr="001012C0">
              <w:rPr>
                <w:rFonts w:ascii="Times New Roman" w:hAnsi="Times New Roman" w:cs="Times New Roman"/>
                <w:i/>
                <w:sz w:val="20"/>
                <w:szCs w:val="20"/>
              </w:rPr>
              <w:t>от 08.04.2024</w:t>
            </w:r>
          </w:p>
          <w:p w:rsidR="00131910" w:rsidRPr="001012C0" w:rsidRDefault="00283A9F" w:rsidP="005C7B76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82" w:anchor="6" w:history="1">
              <w:r w:rsidR="00131910" w:rsidRPr="001012C0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https://os.mintrud.gov.ru/docs#6</w:t>
              </w:r>
            </w:hyperlink>
          </w:p>
          <w:p w:rsidR="00131910" w:rsidRPr="001012C0" w:rsidRDefault="00131910" w:rsidP="005C7B76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color w:val="333333"/>
                <w:sz w:val="20"/>
                <w:szCs w:val="20"/>
                <w:shd w:val="clear" w:color="auto" w:fill="FFFFFF" w:themeFill="background1"/>
              </w:rPr>
            </w:pPr>
            <w:r w:rsidRPr="001012C0">
              <w:rPr>
                <w:rFonts w:ascii="Times New Roman" w:hAnsi="Times New Roman" w:cs="Times New Roman"/>
                <w:i/>
                <w:sz w:val="20"/>
                <w:szCs w:val="20"/>
              </w:rPr>
              <w:t>7.</w:t>
            </w:r>
            <w:r w:rsidR="00BE0E3D" w:rsidRPr="001012C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E0E3D" w:rsidRPr="001012C0">
              <w:rPr>
                <w:rFonts w:ascii="Times New Roman" w:hAnsi="Times New Roman" w:cs="Times New Roman"/>
                <w:i/>
                <w:color w:val="333333"/>
                <w:sz w:val="20"/>
                <w:szCs w:val="20"/>
                <w:shd w:val="clear" w:color="auto" w:fill="FFFFFF" w:themeFill="background1"/>
              </w:rPr>
              <w:t>Письмо</w:t>
            </w:r>
            <w:r w:rsidR="005C7B76" w:rsidRPr="001012C0">
              <w:rPr>
                <w:rFonts w:ascii="Times New Roman" w:hAnsi="Times New Roman" w:cs="Times New Roman"/>
                <w:i/>
                <w:color w:val="333333"/>
                <w:sz w:val="20"/>
                <w:szCs w:val="20"/>
                <w:shd w:val="clear" w:color="auto" w:fill="FFFFFF" w:themeFill="background1"/>
              </w:rPr>
              <w:t xml:space="preserve"> в рабочую группу при Комитете Государственной Думы по труду, социальной политике и делам ветеранов</w:t>
            </w:r>
            <w:r w:rsidR="00BE0E3D" w:rsidRPr="001012C0">
              <w:rPr>
                <w:rFonts w:ascii="Times New Roman" w:hAnsi="Times New Roman" w:cs="Times New Roman"/>
                <w:i/>
                <w:color w:val="333333"/>
                <w:sz w:val="20"/>
                <w:szCs w:val="20"/>
                <w:shd w:val="clear" w:color="auto" w:fill="FFFFFF" w:themeFill="background1"/>
              </w:rPr>
              <w:t xml:space="preserve"> </w:t>
            </w:r>
          </w:p>
          <w:p w:rsidR="00BE0E3D" w:rsidRPr="001012C0" w:rsidRDefault="00BE0E3D" w:rsidP="005C7B76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012C0">
              <w:rPr>
                <w:rFonts w:ascii="Times New Roman" w:hAnsi="Times New Roman" w:cs="Times New Roman"/>
                <w:i/>
                <w:color w:val="333333"/>
                <w:sz w:val="20"/>
                <w:szCs w:val="20"/>
                <w:shd w:val="clear" w:color="auto" w:fill="FFFFFF" w:themeFill="background1"/>
              </w:rPr>
              <w:t>№ КА-14-2024 от 3.06.2024</w:t>
            </w:r>
          </w:p>
          <w:p w:rsidR="00BE0E3D" w:rsidRPr="001012C0" w:rsidRDefault="00283A9F" w:rsidP="005C7B76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83" w:history="1">
              <w:r w:rsidR="00BE0E3D" w:rsidRPr="001012C0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https://os.mintrud.gov.ru/docs/2658</w:t>
              </w:r>
            </w:hyperlink>
          </w:p>
          <w:p w:rsidR="00BE0E3D" w:rsidRPr="001012C0" w:rsidRDefault="00131910" w:rsidP="00BE0E3D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012C0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r w:rsidR="00BE0E3D" w:rsidRPr="001012C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1012C0">
              <w:rPr>
                <w:rFonts w:ascii="Times New Roman" w:hAnsi="Times New Roman" w:cs="Times New Roman"/>
                <w:i/>
                <w:sz w:val="20"/>
                <w:szCs w:val="20"/>
              </w:rPr>
              <w:t>Письмо в Минтруд России № КА-8/20204 от 08.05.2024</w:t>
            </w:r>
          </w:p>
          <w:p w:rsidR="00131910" w:rsidRPr="001012C0" w:rsidRDefault="00283A9F" w:rsidP="0013191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84" w:anchor="6" w:history="1">
              <w:r w:rsidR="00131910" w:rsidRPr="001012C0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https://os.mintrud.gov.ru/docs#6</w:t>
              </w:r>
            </w:hyperlink>
          </w:p>
          <w:p w:rsidR="008D721B" w:rsidRPr="001012C0" w:rsidRDefault="008D721B" w:rsidP="008D721B">
            <w:pPr>
              <w:shd w:val="solid" w:color="FFFFFF" w:fill="FFFFFF"/>
              <w:ind w:firstLine="7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012C0">
              <w:rPr>
                <w:rFonts w:ascii="Times New Roman" w:hAnsi="Times New Roman"/>
                <w:i/>
                <w:sz w:val="20"/>
                <w:szCs w:val="20"/>
              </w:rPr>
              <w:t xml:space="preserve">9. </w:t>
            </w:r>
            <w:r w:rsidRPr="001012C0">
              <w:rPr>
                <w:rFonts w:ascii="Times New Roman" w:hAnsi="Times New Roman" w:cs="Times New Roman"/>
                <w:i/>
                <w:color w:val="333333"/>
                <w:sz w:val="20"/>
                <w:szCs w:val="20"/>
                <w:shd w:val="clear" w:color="auto" w:fill="FFFFFF" w:themeFill="background1"/>
              </w:rPr>
              <w:t xml:space="preserve">Письмо в </w:t>
            </w:r>
            <w:r w:rsidRPr="001012C0">
              <w:rPr>
                <w:rFonts w:ascii="Times New Roman" w:hAnsi="Times New Roman" w:cs="Times New Roman"/>
                <w:i/>
                <w:sz w:val="20"/>
                <w:szCs w:val="20"/>
              </w:rPr>
              <w:t>Министерство семьи, труда и социальной защиты населения Республики Башкортостан КА-21/2024 от 09.10.2023</w:t>
            </w:r>
          </w:p>
          <w:p w:rsidR="008D721B" w:rsidRPr="001012C0" w:rsidRDefault="00283A9F" w:rsidP="008D721B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85" w:anchor="6" w:history="1">
              <w:r w:rsidR="008D721B" w:rsidRPr="001012C0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https://os.mintrud.gov.ru/docs#6</w:t>
              </w:r>
            </w:hyperlink>
          </w:p>
          <w:p w:rsidR="0059271E" w:rsidRPr="008D721B" w:rsidRDefault="008D721B" w:rsidP="0059271E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012C0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  <w:r w:rsidR="0059271E" w:rsidRPr="001012C0">
              <w:rPr>
                <w:rFonts w:ascii="Times New Roman" w:hAnsi="Times New Roman" w:cs="Times New Roman"/>
                <w:i/>
                <w:sz w:val="20"/>
                <w:szCs w:val="20"/>
              </w:rPr>
              <w:t>. Письмо в высшие органы исполнительной власти субъектов Российской Федерации №</w:t>
            </w:r>
            <w:r w:rsidR="0059271E" w:rsidRPr="001012C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КА-</w:t>
            </w:r>
            <w:r w:rsidR="0059271E" w:rsidRPr="008D721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2</w:t>
            </w:r>
            <w:r w:rsidRPr="008D721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2</w:t>
            </w:r>
            <w:r w:rsidR="0059271E" w:rsidRPr="008D721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/2024 от 08.11.2024</w:t>
            </w:r>
          </w:p>
          <w:p w:rsidR="0059271E" w:rsidRDefault="00283A9F" w:rsidP="0059271E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86" w:anchor="6" w:history="1">
              <w:r w:rsidR="0059271E" w:rsidRPr="00131910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https://os.mintrud.gov.ru/docs#6</w:t>
              </w:r>
            </w:hyperlink>
          </w:p>
          <w:p w:rsidR="008D721B" w:rsidRPr="00131910" w:rsidRDefault="008D721B" w:rsidP="0059271E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11. Письмо в Генеральную прокуратуру Российской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Федерации №</w:t>
            </w:r>
            <w:r w:rsidRPr="008D72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8D721B">
              <w:rPr>
                <w:rFonts w:ascii="Times New Roman" w:hAnsi="Times New Roman"/>
                <w:i/>
                <w:sz w:val="20"/>
                <w:szCs w:val="20"/>
              </w:rPr>
              <w:t>КА-20/2024 от 17.09.2024</w:t>
            </w:r>
          </w:p>
          <w:p w:rsidR="008D721B" w:rsidRDefault="00283A9F" w:rsidP="008D721B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87" w:anchor="6" w:history="1">
              <w:r w:rsidR="008D721B" w:rsidRPr="00131910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https://os.mintrud.gov.ru/docs#6</w:t>
              </w:r>
            </w:hyperlink>
          </w:p>
          <w:p w:rsidR="00131910" w:rsidRPr="0059271E" w:rsidRDefault="00131910" w:rsidP="0059271E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746" w:type="dxa"/>
            <w:shd w:val="clear" w:color="auto" w:fill="FFFFFF" w:themeFill="background1"/>
          </w:tcPr>
          <w:p w:rsidR="00515361" w:rsidRDefault="00515361" w:rsidP="00043A7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Указывается название документа, дата направления, ссылка на размещение запроса на сайте ОС.</w:t>
            </w:r>
          </w:p>
          <w:p w:rsidR="006D2E82" w:rsidRDefault="00515361" w:rsidP="006D2E8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запрос указывается с новой строки.</w:t>
            </w:r>
            <w:r w:rsidR="006D2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5361" w:rsidRDefault="00515361" w:rsidP="006D2E8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1">
              <w:rPr>
                <w:rFonts w:ascii="Times New Roman" w:hAnsi="Times New Roman" w:cs="Times New Roman"/>
                <w:sz w:val="24"/>
                <w:szCs w:val="24"/>
              </w:rPr>
              <w:t>В случае если адрес в Интернет</w:t>
            </w:r>
            <w:r w:rsidR="006D2E8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5361">
              <w:rPr>
                <w:rFonts w:ascii="Times New Roman" w:hAnsi="Times New Roman" w:cs="Times New Roman"/>
                <w:sz w:val="24"/>
                <w:szCs w:val="24"/>
              </w:rPr>
              <w:t xml:space="preserve"> не указан, либо указан неве</w:t>
            </w:r>
            <w:r w:rsidR="006D2E82">
              <w:rPr>
                <w:rFonts w:ascii="Times New Roman" w:hAnsi="Times New Roman" w:cs="Times New Roman"/>
                <w:sz w:val="24"/>
                <w:szCs w:val="24"/>
              </w:rPr>
              <w:t>рно, либо указан общий адрес ОС</w:t>
            </w:r>
            <w:r w:rsidRPr="00515361">
              <w:rPr>
                <w:rFonts w:ascii="Times New Roman" w:hAnsi="Times New Roman" w:cs="Times New Roman"/>
                <w:sz w:val="24"/>
                <w:szCs w:val="24"/>
              </w:rPr>
              <w:t xml:space="preserve">, при составлении рейтинга ОС информация о размещении в открытом доступе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запро</w:t>
            </w:r>
            <w:r w:rsidRPr="00515361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ФОИВ</w:t>
            </w:r>
            <w:r w:rsidRPr="00515361">
              <w:rPr>
                <w:rFonts w:ascii="Times New Roman" w:hAnsi="Times New Roman" w:cs="Times New Roman"/>
                <w:sz w:val="24"/>
                <w:szCs w:val="24"/>
              </w:rPr>
              <w:t xml:space="preserve"> может быт не учтена.</w:t>
            </w:r>
          </w:p>
        </w:tc>
      </w:tr>
      <w:tr w:rsidR="00C64B2F" w:rsidTr="00515361">
        <w:tc>
          <w:tcPr>
            <w:tcW w:w="616" w:type="dxa"/>
            <w:shd w:val="clear" w:color="auto" w:fill="E7E6E6" w:themeFill="background2"/>
          </w:tcPr>
          <w:p w:rsidR="00515361" w:rsidRPr="00043A72" w:rsidRDefault="00515361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2.4</w:t>
            </w:r>
          </w:p>
        </w:tc>
        <w:tc>
          <w:tcPr>
            <w:tcW w:w="4678" w:type="dxa"/>
            <w:shd w:val="clear" w:color="auto" w:fill="E7E6E6" w:themeFill="background2"/>
          </w:tcPr>
          <w:p w:rsidR="00515361" w:rsidRPr="00515361" w:rsidRDefault="00515361" w:rsidP="00043A7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361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ФОИВ</w:t>
            </w:r>
          </w:p>
        </w:tc>
        <w:tc>
          <w:tcPr>
            <w:tcW w:w="2268" w:type="dxa"/>
            <w:shd w:val="clear" w:color="auto" w:fill="E7E6E6" w:themeFill="background2"/>
          </w:tcPr>
          <w:p w:rsidR="00515361" w:rsidRDefault="00515361" w:rsidP="00043A72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746" w:type="dxa"/>
            <w:shd w:val="clear" w:color="auto" w:fill="E7E6E6" w:themeFill="background2"/>
          </w:tcPr>
          <w:p w:rsidR="00515361" w:rsidRDefault="00515361" w:rsidP="00043A7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B2F" w:rsidTr="009A43AB">
        <w:tc>
          <w:tcPr>
            <w:tcW w:w="616" w:type="dxa"/>
            <w:shd w:val="clear" w:color="auto" w:fill="FFFFFF" w:themeFill="background1"/>
          </w:tcPr>
          <w:p w:rsidR="00515361" w:rsidRPr="00043A72" w:rsidRDefault="00515361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515361" w:rsidRDefault="00515361" w:rsidP="00043A7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сколько раз руководитель ФОИВ присутствовал на заседаниях 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515361" w:rsidRDefault="007D4E40" w:rsidP="00043A72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746" w:type="dxa"/>
            <w:shd w:val="clear" w:color="auto" w:fill="FFFFFF" w:themeFill="background1"/>
          </w:tcPr>
          <w:p w:rsidR="00515361" w:rsidRDefault="006D7A71" w:rsidP="00043A7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сколько раз в отчетном период руководитель ФОИВ присутствовал на заседаниях ОС.</w:t>
            </w:r>
          </w:p>
        </w:tc>
      </w:tr>
      <w:tr w:rsidR="00C64B2F" w:rsidTr="005C7B76">
        <w:trPr>
          <w:trHeight w:val="4414"/>
        </w:trPr>
        <w:tc>
          <w:tcPr>
            <w:tcW w:w="616" w:type="dxa"/>
            <w:shd w:val="clear" w:color="auto" w:fill="FFFFFF" w:themeFill="background1"/>
          </w:tcPr>
          <w:p w:rsidR="00515361" w:rsidRPr="00043A72" w:rsidRDefault="00515361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515361" w:rsidRDefault="00515361" w:rsidP="0012071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12071D">
              <w:rPr>
                <w:rFonts w:ascii="Times New Roman" w:hAnsi="Times New Roman" w:cs="Times New Roman"/>
                <w:sz w:val="24"/>
                <w:szCs w:val="24"/>
              </w:rPr>
              <w:t>имелись ли поручения руководителей ФОИВ по результатам решений 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515361" w:rsidRPr="005C7B76" w:rsidRDefault="00C24456" w:rsidP="004050CE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7B76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r w:rsidR="00765C80" w:rsidRPr="005C7B76">
              <w:rPr>
                <w:rFonts w:ascii="Times New Roman" w:hAnsi="Times New Roman" w:cs="Times New Roman"/>
                <w:i/>
                <w:sz w:val="20"/>
                <w:szCs w:val="20"/>
              </w:rPr>
              <w:t>ротоколы заседаний Общественного совета загружаются в систему электронного документооборота Минтруда России. После этого ответственный секретарь ОС (статс-секретарь - заместитель Министра) дает поручения руководителям структурных подразделений Минтруда России по компетенции. В открытом доступе указанная информация не размещается, так как система электронного документооборота является внутренней системой Минтруда России (протоколы ОС-3/П-1, ОС-3/П-2 и т.д.)</w:t>
            </w:r>
          </w:p>
        </w:tc>
        <w:tc>
          <w:tcPr>
            <w:tcW w:w="6746" w:type="dxa"/>
            <w:shd w:val="clear" w:color="auto" w:fill="FFFFFF" w:themeFill="background1"/>
          </w:tcPr>
          <w:p w:rsidR="0012071D" w:rsidRDefault="0012071D" w:rsidP="00043A7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перечень таких поручений (реквизиты поручения, ссылка на документ в открытом доступе).</w:t>
            </w:r>
            <w:r w:rsidR="006D2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Каждое поручение (документ) указывается с новой строки.</w:t>
            </w:r>
          </w:p>
          <w:p w:rsidR="0012071D" w:rsidRDefault="0012071D" w:rsidP="00043A7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документ не размещен в открытом доступе оценка по данному показателю может быт снижена.</w:t>
            </w:r>
          </w:p>
        </w:tc>
      </w:tr>
      <w:tr w:rsidR="00C64B2F" w:rsidTr="00CF4171">
        <w:tc>
          <w:tcPr>
            <w:tcW w:w="616" w:type="dxa"/>
            <w:shd w:val="clear" w:color="auto" w:fill="FFFFFF" w:themeFill="background1"/>
          </w:tcPr>
          <w:p w:rsidR="00515361" w:rsidRPr="00043A72" w:rsidRDefault="00515361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515361" w:rsidRDefault="0012071D" w:rsidP="00043A7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участи</w:t>
            </w:r>
            <w:r w:rsidR="00CF41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членов ОС на заседаниях ФОИВ (очно или ВКС)</w:t>
            </w:r>
          </w:p>
        </w:tc>
        <w:tc>
          <w:tcPr>
            <w:tcW w:w="2268" w:type="dxa"/>
            <w:shd w:val="clear" w:color="auto" w:fill="FFFFFF" w:themeFill="background1"/>
          </w:tcPr>
          <w:p w:rsidR="00515361" w:rsidRPr="005C7B76" w:rsidRDefault="00CF4171" w:rsidP="00CF4171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7B76"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6746" w:type="dxa"/>
            <w:shd w:val="clear" w:color="auto" w:fill="FFFFFF" w:themeFill="background1"/>
          </w:tcPr>
          <w:p w:rsidR="00515361" w:rsidRDefault="00515361" w:rsidP="00043A7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B2F" w:rsidTr="00CF4171">
        <w:tc>
          <w:tcPr>
            <w:tcW w:w="616" w:type="dxa"/>
            <w:shd w:val="clear" w:color="auto" w:fill="FFFFFF" w:themeFill="background1"/>
          </w:tcPr>
          <w:p w:rsidR="00515361" w:rsidRPr="00043A72" w:rsidRDefault="00515361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515361" w:rsidRDefault="0012071D" w:rsidP="00043A7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76">
              <w:rPr>
                <w:rFonts w:ascii="Times New Roman" w:hAnsi="Times New Roman" w:cs="Times New Roman"/>
                <w:sz w:val="24"/>
                <w:szCs w:val="24"/>
              </w:rPr>
              <w:t>- содействие ОС в реализации инициатив ФОИВ</w:t>
            </w:r>
          </w:p>
        </w:tc>
        <w:tc>
          <w:tcPr>
            <w:tcW w:w="2268" w:type="dxa"/>
            <w:shd w:val="clear" w:color="auto" w:fill="FFFFFF" w:themeFill="background1"/>
          </w:tcPr>
          <w:p w:rsidR="000A4768" w:rsidRPr="00CF4171" w:rsidRDefault="000A4768" w:rsidP="0046279A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417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Среди наиболее важных инициатив Минтруда России </w:t>
            </w:r>
            <w:proofErr w:type="gramStart"/>
            <w:r w:rsidRPr="00CF4171">
              <w:rPr>
                <w:rFonts w:ascii="Times New Roman" w:hAnsi="Times New Roman" w:cs="Times New Roman"/>
                <w:i/>
                <w:sz w:val="20"/>
                <w:szCs w:val="20"/>
              </w:rPr>
              <w:t>в социально-трудовой членами Общественного совета</w:t>
            </w:r>
            <w:proofErr w:type="gramEnd"/>
            <w:r w:rsidRPr="00CF417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 различных площадках освещались концепции: </w:t>
            </w:r>
          </w:p>
          <w:p w:rsidR="00515361" w:rsidRPr="00CF4171" w:rsidRDefault="00CF4171" w:rsidP="0046279A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4171">
              <w:rPr>
                <w:rFonts w:ascii="Times New Roman" w:hAnsi="Times New Roman" w:cs="Times New Roman"/>
                <w:i/>
                <w:sz w:val="20"/>
                <w:szCs w:val="20"/>
              </w:rPr>
              <w:t>- проекта федерального закона «О внесении изменений в Федеральный закон «О приобретении отдельных видов товаров, работ, услуг с использованием электронного сертификата»;</w:t>
            </w:r>
          </w:p>
          <w:p w:rsidR="000A4768" w:rsidRPr="00CF4171" w:rsidRDefault="00CF4171" w:rsidP="0046279A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417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- проекта федерального закона «О внесении изменений в Федеральный закон «О приобретении отдельных видов товаров, работ, услуг с использованием электронного сертификата»;</w:t>
            </w:r>
          </w:p>
          <w:p w:rsidR="00CF4171" w:rsidRPr="00CF4171" w:rsidRDefault="00CF4171" w:rsidP="0046279A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4171">
              <w:rPr>
                <w:rFonts w:ascii="Times New Roman" w:hAnsi="Times New Roman" w:cs="Times New Roman"/>
                <w:i/>
                <w:sz w:val="20"/>
                <w:szCs w:val="20"/>
              </w:rPr>
              <w:t>- Трудоустройства инвалидов трудоспособного возраста. Меры поддержки общественных организаций, осуществляющих массовое трудоустройство инвалидов. Обеспечение инклюзивного трудоустройства инвалидов;</w:t>
            </w:r>
          </w:p>
          <w:p w:rsidR="00CF4171" w:rsidRPr="00CF4171" w:rsidRDefault="00CF4171" w:rsidP="0046279A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4171">
              <w:rPr>
                <w:rFonts w:ascii="Times New Roman" w:hAnsi="Times New Roman" w:cs="Times New Roman"/>
                <w:i/>
                <w:sz w:val="20"/>
                <w:szCs w:val="20"/>
              </w:rPr>
              <w:t>- проекта федерального закона «О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нетрудоспособности»;</w:t>
            </w:r>
          </w:p>
          <w:p w:rsidR="00CF4171" w:rsidRPr="00CF4171" w:rsidRDefault="00CF4171" w:rsidP="0046279A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4171">
              <w:rPr>
                <w:rFonts w:ascii="Times New Roman" w:hAnsi="Times New Roman" w:cs="Times New Roman"/>
                <w:i/>
                <w:sz w:val="20"/>
                <w:szCs w:val="20"/>
              </w:rPr>
              <w:t>- методического сопровождении антикоррупционного регулирования.</w:t>
            </w:r>
          </w:p>
          <w:p w:rsidR="00CF4171" w:rsidRPr="00CF4171" w:rsidRDefault="00CF4171" w:rsidP="0046279A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4171">
              <w:rPr>
                <w:rFonts w:ascii="Times New Roman" w:hAnsi="Times New Roman" w:cs="Times New Roman"/>
                <w:i/>
                <w:sz w:val="20"/>
                <w:szCs w:val="20"/>
              </w:rPr>
              <w:t>При участии членов рабочей группы Минтрудом России было организовано два гуманитарных сбора в поддержку жителей Курской области.</w:t>
            </w:r>
          </w:p>
          <w:p w:rsidR="00242F5B" w:rsidRDefault="000A4768" w:rsidP="0046279A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417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Представители Общественного совета в 2024 г. регулярно принимали участие и увеличивали представительство в различных слушаниях, «круглых столах», заседаниях рабочих групп, а также выездных форумах «Сообщество». </w:t>
            </w:r>
          </w:p>
          <w:p w:rsidR="000A4768" w:rsidRDefault="000A4768" w:rsidP="0046279A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417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Всего члены Общественного совета приняли участие в более чем четырехстах мероприятиях, </w:t>
            </w:r>
            <w:r w:rsidRPr="00CF417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на которых обсуждались инициативы Минтруда России.</w:t>
            </w:r>
          </w:p>
        </w:tc>
        <w:tc>
          <w:tcPr>
            <w:tcW w:w="6746" w:type="dxa"/>
            <w:shd w:val="clear" w:color="auto" w:fill="FFFFFF" w:themeFill="background1"/>
          </w:tcPr>
          <w:p w:rsidR="00515361" w:rsidRDefault="0012071D" w:rsidP="00043A7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Указать в реализации каких инициатив ФОИВ принимал участие (оказывал содействие) ОС (работу над НПА не указывать).</w:t>
            </w:r>
          </w:p>
        </w:tc>
      </w:tr>
      <w:tr w:rsidR="00C64B2F" w:rsidTr="00D54F9F">
        <w:tc>
          <w:tcPr>
            <w:tcW w:w="616" w:type="dxa"/>
            <w:shd w:val="clear" w:color="auto" w:fill="FFFFFF" w:themeFill="background1"/>
          </w:tcPr>
          <w:p w:rsidR="009075EF" w:rsidRDefault="006D2E82" w:rsidP="006D2E8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2.5</w:t>
            </w:r>
          </w:p>
          <w:p w:rsidR="006D2E82" w:rsidRPr="009075EF" w:rsidRDefault="006D2E82" w:rsidP="009075EF"/>
        </w:tc>
        <w:tc>
          <w:tcPr>
            <w:tcW w:w="4678" w:type="dxa"/>
            <w:shd w:val="clear" w:color="auto" w:fill="FFFFFF" w:themeFill="background1"/>
          </w:tcPr>
          <w:p w:rsidR="006D2E82" w:rsidRPr="00ED375D" w:rsidRDefault="006D2E82" w:rsidP="006D2E82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79A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Координация деятельности ОС с планами Правительства</w:t>
            </w:r>
          </w:p>
        </w:tc>
        <w:tc>
          <w:tcPr>
            <w:tcW w:w="2268" w:type="dxa"/>
            <w:shd w:val="clear" w:color="auto" w:fill="FFFFFF" w:themeFill="background1"/>
          </w:tcPr>
          <w:p w:rsidR="003A6A09" w:rsidRDefault="0015193E" w:rsidP="003A6A0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  <w:r w:rsidR="003A6A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3A6A09" w:rsidRPr="003A6A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пункт </w:t>
            </w:r>
            <w:r w:rsidR="003A6A09">
              <w:rPr>
                <w:rFonts w:ascii="Times New Roman" w:hAnsi="Times New Roman" w:cs="Times New Roman"/>
                <w:i/>
                <w:sz w:val="20"/>
                <w:szCs w:val="20"/>
              </w:rPr>
              <w:t>2 П</w:t>
            </w:r>
            <w:r w:rsidR="003A6A09" w:rsidRPr="003A6A09">
              <w:rPr>
                <w:rFonts w:ascii="Times New Roman" w:hAnsi="Times New Roman" w:cs="Times New Roman"/>
                <w:i/>
                <w:sz w:val="20"/>
                <w:szCs w:val="20"/>
              </w:rPr>
              <w:t>лана</w:t>
            </w:r>
            <w:r w:rsidR="003A6A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3A6A09" w:rsidRPr="003A6A09">
              <w:rPr>
                <w:rFonts w:ascii="Times New Roman" w:hAnsi="Times New Roman" w:cs="Times New Roman"/>
                <w:i/>
                <w:sz w:val="20"/>
                <w:szCs w:val="20"/>
              </w:rPr>
              <w:t>О проекте федерального закона «О внесении изменений в Федеральный закон «О социальной защите инвалидов в Российской Федерации»</w:t>
            </w:r>
            <w:r w:rsidR="003A6A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указание Президента Российской Федерации от 5 мая 2023 года № Пр-906, а также пункты 6 и 7 протокола совещания у Заместителя Председателя Правительства Российской Федерации </w:t>
            </w:r>
            <w:proofErr w:type="spellStart"/>
            <w:r w:rsidR="003A6A09">
              <w:rPr>
                <w:rFonts w:ascii="Times New Roman" w:hAnsi="Times New Roman" w:cs="Times New Roman"/>
                <w:i/>
                <w:sz w:val="20"/>
                <w:szCs w:val="20"/>
              </w:rPr>
              <w:t>Т.А.Голиковой</w:t>
            </w:r>
            <w:proofErr w:type="spellEnd"/>
            <w:r w:rsidR="003A6A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от 14 июля 2023 г. № ТГ-П45-55пр;</w:t>
            </w:r>
          </w:p>
          <w:p w:rsidR="003A6A09" w:rsidRDefault="0015193E" w:rsidP="003A6A09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3A6A09" w:rsidRPr="003A6A09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3A6A0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3A6A09" w:rsidRPr="003A6A09">
              <w:rPr>
                <w:rFonts w:ascii="Times New Roman" w:hAnsi="Times New Roman" w:cs="Times New Roman"/>
                <w:i/>
                <w:sz w:val="20"/>
                <w:szCs w:val="20"/>
              </w:rPr>
              <w:t>пункт 3</w:t>
            </w:r>
            <w:r w:rsidR="003A6A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</w:t>
            </w:r>
            <w:r w:rsidR="003A6A09" w:rsidRPr="003A6A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лана «О проекте федерального закона «О внесении изменений в Федеральный закон «О приобретении отдельных видов товаров, работ, услуг с использованием электронного сертификата» - </w:t>
            </w:r>
            <w:r w:rsidR="003A6A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3A6A09" w:rsidRPr="003A6A09">
              <w:rPr>
                <w:rFonts w:ascii="Times New Roman" w:hAnsi="Times New Roman" w:cs="Times New Roman"/>
                <w:i/>
                <w:sz w:val="20"/>
                <w:szCs w:val="20"/>
              </w:rPr>
              <w:t>подпункт «в» пункта 2 перечня поручений Президента Российской Федерации от 29 декабря 2022 г. № Пр-2539, по итогам встречи с инвалидами и представителями общественных организаций 2 декабря 2022 г.</w:t>
            </w:r>
            <w:r w:rsidR="00D54F9F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15193E" w:rsidRPr="0015193E" w:rsidRDefault="0015193E" w:rsidP="0015193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435D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пункт 10 П</w:t>
            </w:r>
            <w:r w:rsidRPr="003A6A09">
              <w:rPr>
                <w:rFonts w:ascii="Times New Roman" w:hAnsi="Times New Roman" w:cs="Times New Roman"/>
                <w:i/>
                <w:sz w:val="20"/>
                <w:szCs w:val="20"/>
              </w:rPr>
              <w:t>лана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</w:t>
            </w:r>
            <w:r w:rsidRPr="0015193E">
              <w:rPr>
                <w:rFonts w:ascii="Times New Roman" w:hAnsi="Times New Roman" w:cs="Times New Roman"/>
                <w:i/>
                <w:sz w:val="20"/>
                <w:szCs w:val="20"/>
              </w:rPr>
              <w:t>О проекте федерального закона «О внесении изменений в статью 121 Федерального закона «О государственной социальной помощи» (в части осуществления региональной социальной доплаты к пенсии)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разработан в</w:t>
            </w:r>
            <w:r w:rsidRPr="0015193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рамках реализации положений Концепции цифровой и функциональной трансформации социальной сферы, относящейся к сфере деятельности Министерства труда и </w:t>
            </w:r>
            <w:r w:rsidRPr="0015193E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социальной защиты Российской Федерации, на период до 2025 года, утвержденной распоряжением Правительства Российской Федерации от 20 февраля 2021 г. № 431-р;</w:t>
            </w:r>
          </w:p>
          <w:p w:rsidR="00D54F9F" w:rsidRDefault="0015193E" w:rsidP="003A6A09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4. пункт 1</w:t>
            </w:r>
            <w:r w:rsidR="00D63D50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</w:t>
            </w:r>
            <w:r w:rsidRPr="003A6A09">
              <w:rPr>
                <w:rFonts w:ascii="Times New Roman" w:hAnsi="Times New Roman" w:cs="Times New Roman"/>
                <w:i/>
                <w:sz w:val="20"/>
                <w:szCs w:val="20"/>
              </w:rPr>
              <w:t>лана</w:t>
            </w:r>
            <w:r w:rsidRPr="0015193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15193E">
              <w:rPr>
                <w:rFonts w:ascii="Times New Roman" w:hAnsi="Times New Roman" w:cs="Times New Roman"/>
                <w:i/>
                <w:sz w:val="20"/>
                <w:szCs w:val="20"/>
              </w:rPr>
              <w:t>О концепции повышения занятости инвалидов до 2030 года и плане мероприятий по её реализации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 -  </w:t>
            </w:r>
            <w:r w:rsidRPr="0015193E">
              <w:rPr>
                <w:rFonts w:ascii="Times New Roman" w:hAnsi="Times New Roman" w:cs="Times New Roman"/>
                <w:i/>
                <w:sz w:val="20"/>
                <w:szCs w:val="20"/>
              </w:rPr>
              <w:t>указание Президента Р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оссийской </w:t>
            </w:r>
            <w:r w:rsidRPr="0015193E">
              <w:rPr>
                <w:rFonts w:ascii="Times New Roman" w:hAnsi="Times New Roman" w:cs="Times New Roman"/>
                <w:i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едерации</w:t>
            </w:r>
            <w:r w:rsidRPr="0015193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от 22.11.2023 № Пр-2294 и поручение </w:t>
            </w:r>
            <w:proofErr w:type="spellStart"/>
            <w:r w:rsidRPr="0015193E">
              <w:rPr>
                <w:rFonts w:ascii="Times New Roman" w:hAnsi="Times New Roman" w:cs="Times New Roman"/>
                <w:i/>
                <w:sz w:val="20"/>
                <w:szCs w:val="20"/>
              </w:rPr>
              <w:t>Т.А.Голиков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ой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№ ТГ-П45-16841 от 27.11.2023;</w:t>
            </w:r>
          </w:p>
          <w:p w:rsidR="00D63D50" w:rsidRDefault="0015193E" w:rsidP="00D63D5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5. </w:t>
            </w:r>
            <w:r w:rsidR="00D63D50">
              <w:rPr>
                <w:rFonts w:ascii="Times New Roman" w:hAnsi="Times New Roman" w:cs="Times New Roman"/>
                <w:i/>
                <w:sz w:val="20"/>
                <w:szCs w:val="20"/>
              </w:rPr>
              <w:t>пункт 13 Плана «</w:t>
            </w:r>
            <w:r w:rsidR="00D63D50" w:rsidRPr="00D63D50">
              <w:rPr>
                <w:rFonts w:ascii="Times New Roman" w:hAnsi="Times New Roman" w:cs="Times New Roman"/>
                <w:i/>
                <w:sz w:val="20"/>
                <w:szCs w:val="20"/>
              </w:rPr>
              <w:t>«О внесении изменений в отдельные законодательные акты Российской Федерации»</w:t>
            </w:r>
            <w:r w:rsidR="00D63D5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План – график перевода мер социально поддержки в формат «Социального казначейства», утвержденного Заместителем Председателя Правительства Российской Федерации </w:t>
            </w:r>
            <w:r w:rsidR="00783B4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</w:t>
            </w:r>
            <w:r w:rsidR="00D63D50">
              <w:rPr>
                <w:rFonts w:ascii="Times New Roman" w:hAnsi="Times New Roman" w:cs="Times New Roman"/>
                <w:i/>
                <w:sz w:val="20"/>
                <w:szCs w:val="20"/>
              </w:rPr>
              <w:t>Т.А. Голиковой от 19 августа 2021 года № 8851п-П45;</w:t>
            </w:r>
          </w:p>
          <w:p w:rsidR="00783B48" w:rsidRDefault="00783B48" w:rsidP="00783B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6. пункт 14 Плана «</w:t>
            </w:r>
            <w:r w:rsidRPr="00783B48">
              <w:rPr>
                <w:rFonts w:ascii="Times New Roman" w:hAnsi="Times New Roman" w:cs="Times New Roman"/>
                <w:i/>
                <w:sz w:val="20"/>
                <w:szCs w:val="20"/>
              </w:rPr>
              <w:t>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» - План – график перевода мер социально поддержки в формат «Социального казначейства», утвержденного Заместителем Председателя Правительства Российской Федерации                          Т.А. Голиковой от 19 августа 2021 года № 8851п-П45;</w:t>
            </w:r>
          </w:p>
          <w:p w:rsidR="00783B48" w:rsidRPr="00783B48" w:rsidRDefault="00783B48" w:rsidP="00783B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7. пункт 15 Плана «</w:t>
            </w:r>
            <w:r w:rsidRPr="00783B48">
              <w:rPr>
                <w:rFonts w:ascii="Times New Roman" w:hAnsi="Times New Roman" w:cs="Times New Roman"/>
                <w:i/>
                <w:sz w:val="20"/>
                <w:szCs w:val="20"/>
              </w:rPr>
              <w:t>О внесении изменений в статью 13.19.4 Кодекса Российской Федерации об административных правонарушениях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» - План – график перевода мер социально поддержки в формат «Социального казначейства», утвержденного Заместителем Председателя Правительства Российской Федерации                         Т.А. Голиковой от 19 августа 2021 года № 8851п-П45;</w:t>
            </w:r>
          </w:p>
          <w:p w:rsidR="0015193E" w:rsidRDefault="00783B48" w:rsidP="00783B4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8. пункт № 26 Плана </w:t>
            </w:r>
            <w:r w:rsidRPr="00783B48">
              <w:rPr>
                <w:rFonts w:ascii="Times New Roman" w:hAnsi="Times New Roman" w:cs="Times New Roman"/>
                <w:i/>
                <w:sz w:val="20"/>
                <w:szCs w:val="20"/>
              </w:rPr>
              <w:t>«О внесении изменений в Федеральный закон «Об обязательном социальном страховании от несчастных случаев на производстве и профессиональных заболеваний» и Федеральный закон «Об обязательном социальном страховании на случай временной нетрудоспособности и в связи с материнством»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- разработан в</w:t>
            </w:r>
            <w:r w:rsidRPr="00783B4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целях реализации мероприятий Основных направлений деятельности Правительства Российской Федерации до 2024 года, утвержденных Председателем Правительства Российской Федерации Д. Медведевым 29.09.2018 № 8028п-П13;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783B48">
              <w:rPr>
                <w:rFonts w:ascii="Times New Roman" w:hAnsi="Times New Roman" w:cs="Times New Roman"/>
                <w:i/>
                <w:sz w:val="20"/>
                <w:szCs w:val="20"/>
              </w:rPr>
              <w:t>во исполнение пунктов 28, 29 и 32 Плана по реализации в 2021-2025 годах Концепции демографической политики Российской Федерации на период до 2025, утвержденного распоряжением Правительства Российской Федерации от 16.09.2021 № 2580-р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3A6A09" w:rsidRDefault="003A6A09" w:rsidP="003A6A09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746" w:type="dxa"/>
            <w:shd w:val="clear" w:color="auto" w:fill="FFFFFF" w:themeFill="background1"/>
          </w:tcPr>
          <w:p w:rsidR="006D2E82" w:rsidRDefault="006D2E82" w:rsidP="006D2E8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Дать ссылку на пункты плана работы ОС на </w:t>
            </w:r>
            <w:r w:rsidR="00BB380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и с какими документами Правительства РФ они связаны.</w:t>
            </w:r>
          </w:p>
        </w:tc>
      </w:tr>
    </w:tbl>
    <w:p w:rsidR="00167EC3" w:rsidRDefault="00167EC3" w:rsidP="00C20A4B">
      <w:pPr>
        <w:pStyle w:val="a4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 w:cs="Times New Roman"/>
          <w:b/>
          <w:sz w:val="28"/>
          <w:szCs w:val="28"/>
        </w:rPr>
        <w:t>. ОБЩЕСТВЕННЫЙ КОНТРОЛЬ</w:t>
      </w:r>
    </w:p>
    <w:p w:rsidR="00F83D5E" w:rsidRDefault="00F83D5E" w:rsidP="00C20A4B">
      <w:pPr>
        <w:pStyle w:val="a4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1080" w:type="dxa"/>
        <w:tblLook w:val="04A0" w:firstRow="1" w:lastRow="0" w:firstColumn="1" w:lastColumn="0" w:noHBand="0" w:noVBand="1"/>
      </w:tblPr>
      <w:tblGrid>
        <w:gridCol w:w="569"/>
        <w:gridCol w:w="3552"/>
        <w:gridCol w:w="5884"/>
        <w:gridCol w:w="4303"/>
      </w:tblGrid>
      <w:tr w:rsidR="00167EC3" w:rsidTr="00917248">
        <w:tc>
          <w:tcPr>
            <w:tcW w:w="581" w:type="dxa"/>
            <w:shd w:val="clear" w:color="auto" w:fill="E7E6E6" w:themeFill="background2"/>
          </w:tcPr>
          <w:p w:rsidR="00167EC3" w:rsidRPr="00167EC3" w:rsidRDefault="007E1C0E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3843" w:type="dxa"/>
            <w:shd w:val="clear" w:color="auto" w:fill="E7E6E6" w:themeFill="background2"/>
          </w:tcPr>
          <w:p w:rsidR="00167EC3" w:rsidRPr="007E1C0E" w:rsidRDefault="007E1C0E" w:rsidP="00167EC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C0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деятельность</w:t>
            </w:r>
          </w:p>
        </w:tc>
        <w:tc>
          <w:tcPr>
            <w:tcW w:w="4950" w:type="dxa"/>
            <w:shd w:val="clear" w:color="auto" w:fill="E7E6E6" w:themeFill="background2"/>
          </w:tcPr>
          <w:p w:rsidR="00167EC3" w:rsidRPr="00167EC3" w:rsidRDefault="00167EC3" w:rsidP="00167EC3">
            <w:pPr>
              <w:pStyle w:val="a4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934" w:type="dxa"/>
            <w:shd w:val="clear" w:color="auto" w:fill="E7E6E6" w:themeFill="background2"/>
          </w:tcPr>
          <w:p w:rsidR="00167EC3" w:rsidRPr="00167EC3" w:rsidRDefault="007E1C0E" w:rsidP="00167EC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пункту 2.3.2 Стандарта деятельности.</w:t>
            </w:r>
          </w:p>
        </w:tc>
      </w:tr>
      <w:tr w:rsidR="00167EC3" w:rsidTr="009A43AB">
        <w:tc>
          <w:tcPr>
            <w:tcW w:w="581" w:type="dxa"/>
            <w:shd w:val="clear" w:color="auto" w:fill="FFFFFF" w:themeFill="background1"/>
          </w:tcPr>
          <w:p w:rsidR="00167EC3" w:rsidRPr="00167EC3" w:rsidRDefault="00167EC3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3" w:type="dxa"/>
            <w:shd w:val="clear" w:color="auto" w:fill="FFFFFF" w:themeFill="background1"/>
          </w:tcPr>
          <w:p w:rsidR="00167EC3" w:rsidRPr="00167EC3" w:rsidRDefault="007E1C0E" w:rsidP="00167EC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участие ОС в подготовке доклада о результатах контрольной деятельности</w:t>
            </w:r>
          </w:p>
        </w:tc>
        <w:tc>
          <w:tcPr>
            <w:tcW w:w="4950" w:type="dxa"/>
            <w:shd w:val="clear" w:color="auto" w:fill="FFFFFF" w:themeFill="background1"/>
          </w:tcPr>
          <w:p w:rsidR="00167EC3" w:rsidRPr="00917248" w:rsidRDefault="006C1071" w:rsidP="00167EC3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7248"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4934" w:type="dxa"/>
            <w:shd w:val="clear" w:color="auto" w:fill="FFFFFF" w:themeFill="background1"/>
          </w:tcPr>
          <w:p w:rsidR="00167EC3" w:rsidRPr="00167EC3" w:rsidRDefault="00167EC3" w:rsidP="00167EC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EC3" w:rsidTr="009A43AB">
        <w:tc>
          <w:tcPr>
            <w:tcW w:w="581" w:type="dxa"/>
            <w:shd w:val="clear" w:color="auto" w:fill="FFFFFF" w:themeFill="background1"/>
          </w:tcPr>
          <w:p w:rsidR="00167EC3" w:rsidRPr="00167EC3" w:rsidRDefault="00167EC3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3" w:type="dxa"/>
            <w:shd w:val="clear" w:color="auto" w:fill="FFFFFF" w:themeFill="background1"/>
          </w:tcPr>
          <w:p w:rsidR="00167EC3" w:rsidRPr="00167EC3" w:rsidRDefault="007E1C0E" w:rsidP="00167EC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ссылка на доклад о результатах контрольной деятельности в открытом доступе</w:t>
            </w:r>
          </w:p>
        </w:tc>
        <w:tc>
          <w:tcPr>
            <w:tcW w:w="4950" w:type="dxa"/>
            <w:shd w:val="clear" w:color="auto" w:fill="FFFFFF" w:themeFill="background1"/>
          </w:tcPr>
          <w:p w:rsidR="00167EC3" w:rsidRPr="00917248" w:rsidRDefault="00283A9F" w:rsidP="00167EC3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88" w:history="1">
              <w:r w:rsidR="00963CAA" w:rsidRPr="00917248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Отчет 30 мая 2.cdr (mintrud.gov.ru)</w:t>
              </w:r>
            </w:hyperlink>
          </w:p>
        </w:tc>
        <w:tc>
          <w:tcPr>
            <w:tcW w:w="4934" w:type="dxa"/>
            <w:shd w:val="clear" w:color="auto" w:fill="FFFFFF" w:themeFill="background1"/>
          </w:tcPr>
          <w:p w:rsidR="00167EC3" w:rsidRPr="00167EC3" w:rsidRDefault="007E1C0E" w:rsidP="007E1C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ОС принимал участие в подготовке доклада о результатах контрольной деятельности и доклад размещен на сайте ОС – указать адрес в Интернете.</w:t>
            </w:r>
          </w:p>
        </w:tc>
      </w:tr>
      <w:tr w:rsidR="00167EC3" w:rsidTr="00917248">
        <w:tc>
          <w:tcPr>
            <w:tcW w:w="581" w:type="dxa"/>
            <w:shd w:val="clear" w:color="auto" w:fill="E7E6E6" w:themeFill="background2"/>
          </w:tcPr>
          <w:p w:rsidR="00167EC3" w:rsidRPr="00167EC3" w:rsidRDefault="007E1C0E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3843" w:type="dxa"/>
            <w:shd w:val="clear" w:color="auto" w:fill="E7E6E6" w:themeFill="background2"/>
          </w:tcPr>
          <w:p w:rsidR="00167EC3" w:rsidRPr="007E1C0E" w:rsidRDefault="007E1C0E" w:rsidP="00167EC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C0E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качества услуг</w:t>
            </w:r>
          </w:p>
        </w:tc>
        <w:tc>
          <w:tcPr>
            <w:tcW w:w="4950" w:type="dxa"/>
            <w:shd w:val="clear" w:color="auto" w:fill="E7E6E6" w:themeFill="background2"/>
          </w:tcPr>
          <w:p w:rsidR="00167EC3" w:rsidRPr="00917248" w:rsidRDefault="00167EC3" w:rsidP="00167EC3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934" w:type="dxa"/>
            <w:shd w:val="clear" w:color="auto" w:fill="E7E6E6" w:themeFill="background2"/>
          </w:tcPr>
          <w:p w:rsidR="00167EC3" w:rsidRPr="00167EC3" w:rsidRDefault="007E1C0E" w:rsidP="00167EC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пункту 2.2.2 Стандарта деятельности.</w:t>
            </w:r>
          </w:p>
        </w:tc>
      </w:tr>
      <w:tr w:rsidR="00167EC3" w:rsidTr="009A43AB">
        <w:tc>
          <w:tcPr>
            <w:tcW w:w="581" w:type="dxa"/>
            <w:shd w:val="clear" w:color="auto" w:fill="FFFFFF" w:themeFill="background1"/>
          </w:tcPr>
          <w:p w:rsidR="00167EC3" w:rsidRPr="00167EC3" w:rsidRDefault="00167EC3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3" w:type="dxa"/>
            <w:shd w:val="clear" w:color="auto" w:fill="FFFFFF" w:themeFill="background1"/>
          </w:tcPr>
          <w:p w:rsidR="00167EC3" w:rsidRPr="00167EC3" w:rsidRDefault="007E1C0E" w:rsidP="00167EC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наличие документа об участии в мониторинге качества услуг</w:t>
            </w:r>
          </w:p>
        </w:tc>
        <w:tc>
          <w:tcPr>
            <w:tcW w:w="4950" w:type="dxa"/>
            <w:shd w:val="clear" w:color="auto" w:fill="FFFFFF" w:themeFill="background1"/>
          </w:tcPr>
          <w:p w:rsidR="00167EC3" w:rsidRPr="00917248" w:rsidRDefault="00B52D24" w:rsidP="000B73A1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7248">
              <w:rPr>
                <w:rFonts w:ascii="Times New Roman" w:hAnsi="Times New Roman" w:cs="Times New Roman"/>
                <w:i/>
                <w:sz w:val="20"/>
                <w:szCs w:val="20"/>
              </w:rPr>
              <w:t>2 члена ОС входят в состав Общественного совета по проведению независимой оценки качества условий оказания услуг организациями социального обслуживания и федеральными учреждениями медико-социальной экспертизы при Минтруде России</w:t>
            </w:r>
          </w:p>
        </w:tc>
        <w:tc>
          <w:tcPr>
            <w:tcW w:w="4934" w:type="dxa"/>
            <w:shd w:val="clear" w:color="auto" w:fill="FFFFFF" w:themeFill="background1"/>
          </w:tcPr>
          <w:p w:rsidR="00167EC3" w:rsidRPr="00167EC3" w:rsidRDefault="007E1C0E" w:rsidP="00167EC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название и реквизиты документа.</w:t>
            </w:r>
          </w:p>
        </w:tc>
      </w:tr>
      <w:tr w:rsidR="00167EC3" w:rsidTr="009A43AB">
        <w:tc>
          <w:tcPr>
            <w:tcW w:w="581" w:type="dxa"/>
            <w:shd w:val="clear" w:color="auto" w:fill="FFFFFF" w:themeFill="background1"/>
          </w:tcPr>
          <w:p w:rsidR="00167EC3" w:rsidRPr="00167EC3" w:rsidRDefault="00167EC3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3" w:type="dxa"/>
            <w:shd w:val="clear" w:color="auto" w:fill="FFFFFF" w:themeFill="background1"/>
          </w:tcPr>
          <w:p w:rsidR="00167EC3" w:rsidRPr="00167EC3" w:rsidRDefault="007E1C0E" w:rsidP="00167EC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ссылка в открытом доступе</w:t>
            </w:r>
          </w:p>
        </w:tc>
        <w:tc>
          <w:tcPr>
            <w:tcW w:w="4950" w:type="dxa"/>
            <w:shd w:val="clear" w:color="auto" w:fill="FFFFFF" w:themeFill="background1"/>
          </w:tcPr>
          <w:p w:rsidR="00167EC3" w:rsidRPr="00917248" w:rsidRDefault="00283A9F" w:rsidP="00167EC3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89" w:history="1">
              <w:r w:rsidR="000B73A1" w:rsidRPr="00917248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https://os.mintrud.gov.ru/sovet-deyatelnost/18</w:t>
              </w:r>
            </w:hyperlink>
          </w:p>
          <w:p w:rsidR="000B73A1" w:rsidRPr="00917248" w:rsidRDefault="00283A9F" w:rsidP="000B73A1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90" w:history="1">
              <w:r w:rsidR="000B73A1" w:rsidRPr="00917248">
                <w:rPr>
                  <w:rStyle w:val="ad"/>
                  <w:i/>
                  <w:sz w:val="20"/>
                  <w:szCs w:val="20"/>
                </w:rPr>
                <w:t>https://os.mintrud.gov.ru/docs/2585</w:t>
              </w:r>
            </w:hyperlink>
          </w:p>
        </w:tc>
        <w:tc>
          <w:tcPr>
            <w:tcW w:w="4934" w:type="dxa"/>
            <w:shd w:val="clear" w:color="auto" w:fill="FFFFFF" w:themeFill="background1"/>
          </w:tcPr>
          <w:p w:rsidR="00167EC3" w:rsidRPr="00167EC3" w:rsidRDefault="007E1C0E" w:rsidP="00167EC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адрес в Интернете.</w:t>
            </w:r>
          </w:p>
        </w:tc>
      </w:tr>
      <w:tr w:rsidR="00167EC3" w:rsidTr="00917248">
        <w:tc>
          <w:tcPr>
            <w:tcW w:w="581" w:type="dxa"/>
            <w:shd w:val="clear" w:color="auto" w:fill="E7E6E6" w:themeFill="background2"/>
          </w:tcPr>
          <w:p w:rsidR="00167EC3" w:rsidRPr="00167EC3" w:rsidRDefault="007E1C0E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3843" w:type="dxa"/>
            <w:shd w:val="clear" w:color="auto" w:fill="E7E6E6" w:themeFill="background2"/>
          </w:tcPr>
          <w:p w:rsidR="00167EC3" w:rsidRPr="00167EC3" w:rsidRDefault="007E1C0E" w:rsidP="00167EC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Антикоррупционная деятельность</w:t>
            </w:r>
          </w:p>
        </w:tc>
        <w:tc>
          <w:tcPr>
            <w:tcW w:w="4950" w:type="dxa"/>
            <w:shd w:val="clear" w:color="auto" w:fill="E7E6E6" w:themeFill="background2"/>
          </w:tcPr>
          <w:p w:rsidR="00167EC3" w:rsidRPr="00917248" w:rsidRDefault="00167EC3" w:rsidP="00167EC3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934" w:type="dxa"/>
            <w:shd w:val="clear" w:color="auto" w:fill="E7E6E6" w:themeFill="background2"/>
          </w:tcPr>
          <w:p w:rsidR="00167EC3" w:rsidRPr="00167EC3" w:rsidRDefault="007E1C0E" w:rsidP="00167EC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пункты 2.2.3 Стандарта деятельности</w:t>
            </w:r>
            <w:r w:rsidR="005840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67EC3" w:rsidTr="009A43AB">
        <w:tc>
          <w:tcPr>
            <w:tcW w:w="581" w:type="dxa"/>
            <w:shd w:val="clear" w:color="auto" w:fill="FFFFFF" w:themeFill="background1"/>
          </w:tcPr>
          <w:p w:rsidR="00167EC3" w:rsidRPr="00167EC3" w:rsidRDefault="00167EC3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3" w:type="dxa"/>
            <w:shd w:val="clear" w:color="auto" w:fill="FFFFFF" w:themeFill="background1"/>
          </w:tcPr>
          <w:p w:rsidR="00167EC3" w:rsidRPr="00167EC3" w:rsidRDefault="007E1C0E" w:rsidP="007E1C0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наличие документа об участии в антикоррупционных мероприятиях</w:t>
            </w:r>
          </w:p>
        </w:tc>
        <w:tc>
          <w:tcPr>
            <w:tcW w:w="4950" w:type="dxa"/>
            <w:shd w:val="clear" w:color="auto" w:fill="FFFFFF" w:themeFill="background1"/>
          </w:tcPr>
          <w:p w:rsidR="00167EC3" w:rsidRPr="00917248" w:rsidRDefault="006C1071" w:rsidP="00167EC3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7248"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4934" w:type="dxa"/>
            <w:shd w:val="clear" w:color="auto" w:fill="FFFFFF" w:themeFill="background1"/>
          </w:tcPr>
          <w:p w:rsidR="00167EC3" w:rsidRPr="00167EC3" w:rsidRDefault="0058403A" w:rsidP="00167EC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03A">
              <w:rPr>
                <w:rFonts w:ascii="Times New Roman" w:hAnsi="Times New Roman" w:cs="Times New Roman"/>
                <w:sz w:val="24"/>
                <w:szCs w:val="24"/>
              </w:rPr>
              <w:t>Указать название и реквизиты документа.</w:t>
            </w:r>
          </w:p>
        </w:tc>
      </w:tr>
      <w:tr w:rsidR="0058403A" w:rsidTr="009A43AB">
        <w:tc>
          <w:tcPr>
            <w:tcW w:w="581" w:type="dxa"/>
            <w:shd w:val="clear" w:color="auto" w:fill="FFFFFF" w:themeFill="background1"/>
          </w:tcPr>
          <w:p w:rsidR="0058403A" w:rsidRPr="00167EC3" w:rsidRDefault="0058403A" w:rsidP="005840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3" w:type="dxa"/>
            <w:shd w:val="clear" w:color="auto" w:fill="FFFFFF" w:themeFill="background1"/>
          </w:tcPr>
          <w:p w:rsidR="0058403A" w:rsidRPr="00167EC3" w:rsidRDefault="0058403A" w:rsidP="005840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ссылка на документ в открытом доступе</w:t>
            </w:r>
          </w:p>
        </w:tc>
        <w:tc>
          <w:tcPr>
            <w:tcW w:w="4950" w:type="dxa"/>
            <w:shd w:val="clear" w:color="auto" w:fill="FFFFFF" w:themeFill="background1"/>
          </w:tcPr>
          <w:p w:rsidR="0058403A" w:rsidRDefault="00283A9F" w:rsidP="0058403A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91" w:history="1">
              <w:r w:rsidR="001C460C" w:rsidRPr="00D07363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https://mintrud.gov.ru/ministry/anticorruption/committee/6</w:t>
              </w:r>
            </w:hyperlink>
          </w:p>
          <w:p w:rsidR="001C460C" w:rsidRPr="00917248" w:rsidRDefault="001C460C" w:rsidP="0058403A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934" w:type="dxa"/>
            <w:shd w:val="clear" w:color="auto" w:fill="FFFFFF" w:themeFill="background1"/>
          </w:tcPr>
          <w:p w:rsidR="0058403A" w:rsidRPr="00167EC3" w:rsidRDefault="0058403A" w:rsidP="005840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адрес в Интернете.</w:t>
            </w:r>
          </w:p>
        </w:tc>
      </w:tr>
      <w:tr w:rsidR="0058403A" w:rsidTr="00917248">
        <w:tc>
          <w:tcPr>
            <w:tcW w:w="581" w:type="dxa"/>
            <w:shd w:val="clear" w:color="auto" w:fill="DBDBDB" w:themeFill="accent3" w:themeFillTint="66"/>
          </w:tcPr>
          <w:p w:rsidR="0058403A" w:rsidRPr="00167EC3" w:rsidRDefault="0058403A" w:rsidP="005840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3843" w:type="dxa"/>
            <w:shd w:val="clear" w:color="auto" w:fill="E7E6E6" w:themeFill="background2"/>
          </w:tcPr>
          <w:p w:rsidR="0058403A" w:rsidRPr="0058403A" w:rsidRDefault="0058403A" w:rsidP="0058403A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03A">
              <w:rPr>
                <w:rFonts w:ascii="Times New Roman" w:hAnsi="Times New Roman" w:cs="Times New Roman"/>
                <w:b/>
                <w:sz w:val="24"/>
                <w:szCs w:val="24"/>
              </w:rPr>
              <w:t>Оценка эффективности госзакупок</w:t>
            </w:r>
          </w:p>
        </w:tc>
        <w:tc>
          <w:tcPr>
            <w:tcW w:w="4950" w:type="dxa"/>
            <w:shd w:val="clear" w:color="auto" w:fill="E7E6E6" w:themeFill="background2"/>
          </w:tcPr>
          <w:p w:rsidR="0058403A" w:rsidRPr="00917248" w:rsidRDefault="0058403A" w:rsidP="0058403A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934" w:type="dxa"/>
            <w:shd w:val="clear" w:color="auto" w:fill="E7E6E6" w:themeFill="background2"/>
          </w:tcPr>
          <w:p w:rsidR="0058403A" w:rsidRPr="00167EC3" w:rsidRDefault="0058403A" w:rsidP="005840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03A">
              <w:rPr>
                <w:rFonts w:ascii="Times New Roman" w:hAnsi="Times New Roman" w:cs="Times New Roman"/>
                <w:sz w:val="24"/>
                <w:szCs w:val="24"/>
              </w:rPr>
              <w:t>Соответствие пункты 2.2.3 Стандарта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403A" w:rsidTr="009A43AB">
        <w:tc>
          <w:tcPr>
            <w:tcW w:w="581" w:type="dxa"/>
            <w:shd w:val="clear" w:color="auto" w:fill="FFFFFF" w:themeFill="background1"/>
          </w:tcPr>
          <w:p w:rsidR="0058403A" w:rsidRPr="00167EC3" w:rsidRDefault="0058403A" w:rsidP="005840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3" w:type="dxa"/>
            <w:shd w:val="clear" w:color="auto" w:fill="FFFFFF" w:themeFill="background1"/>
          </w:tcPr>
          <w:p w:rsidR="0058403A" w:rsidRPr="00167EC3" w:rsidRDefault="0058403A" w:rsidP="005840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наличие документа об участии в оценке эффективности госзакупок</w:t>
            </w:r>
          </w:p>
        </w:tc>
        <w:tc>
          <w:tcPr>
            <w:tcW w:w="4950" w:type="dxa"/>
            <w:shd w:val="clear" w:color="auto" w:fill="FFFFFF" w:themeFill="background1"/>
          </w:tcPr>
          <w:p w:rsidR="0058403A" w:rsidRPr="00917248" w:rsidRDefault="00A277C8" w:rsidP="0058403A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7248"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4934" w:type="dxa"/>
            <w:shd w:val="clear" w:color="auto" w:fill="FFFFFF" w:themeFill="background1"/>
          </w:tcPr>
          <w:p w:rsidR="0058403A" w:rsidRPr="00167EC3" w:rsidRDefault="0058403A" w:rsidP="005840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03A">
              <w:rPr>
                <w:rFonts w:ascii="Times New Roman" w:hAnsi="Times New Roman" w:cs="Times New Roman"/>
                <w:sz w:val="24"/>
                <w:szCs w:val="24"/>
              </w:rPr>
              <w:t>Указать название и реквизиты документа.</w:t>
            </w:r>
          </w:p>
        </w:tc>
      </w:tr>
      <w:tr w:rsidR="0058403A" w:rsidTr="009A43AB">
        <w:tc>
          <w:tcPr>
            <w:tcW w:w="581" w:type="dxa"/>
            <w:shd w:val="clear" w:color="auto" w:fill="FFFFFF" w:themeFill="background1"/>
          </w:tcPr>
          <w:p w:rsidR="0058403A" w:rsidRPr="00167EC3" w:rsidRDefault="0058403A" w:rsidP="005840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3" w:type="dxa"/>
            <w:shd w:val="clear" w:color="auto" w:fill="FFFFFF" w:themeFill="background1"/>
          </w:tcPr>
          <w:p w:rsidR="0058403A" w:rsidRPr="00167EC3" w:rsidRDefault="0058403A" w:rsidP="005840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ссылка на документ в открытом доступе</w:t>
            </w:r>
          </w:p>
        </w:tc>
        <w:tc>
          <w:tcPr>
            <w:tcW w:w="4950" w:type="dxa"/>
            <w:shd w:val="clear" w:color="auto" w:fill="FFFFFF" w:themeFill="background1"/>
          </w:tcPr>
          <w:p w:rsidR="00A277C8" w:rsidRPr="00917248" w:rsidRDefault="00A277C8" w:rsidP="00A277C8">
            <w:pPr>
              <w:pStyle w:val="a4"/>
              <w:ind w:left="1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724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оценке </w:t>
            </w:r>
            <w:proofErr w:type="spellStart"/>
            <w:r w:rsidRPr="00917248">
              <w:rPr>
                <w:rFonts w:ascii="Times New Roman" w:hAnsi="Times New Roman" w:cs="Times New Roman"/>
                <w:i/>
                <w:sz w:val="20"/>
                <w:szCs w:val="20"/>
              </w:rPr>
              <w:t>госсзакупок</w:t>
            </w:r>
            <w:proofErr w:type="spellEnd"/>
            <w:r w:rsidRPr="0091724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члены ОС могут принимать участие самостоятельно. Вся информация о проведении Минтрудом </w:t>
            </w:r>
            <w:r w:rsidRPr="0091724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России </w:t>
            </w:r>
            <w:proofErr w:type="spellStart"/>
            <w:r w:rsidRPr="00917248">
              <w:rPr>
                <w:rFonts w:ascii="Times New Roman" w:hAnsi="Times New Roman" w:cs="Times New Roman"/>
                <w:i/>
                <w:sz w:val="20"/>
                <w:szCs w:val="20"/>
              </w:rPr>
              <w:t>госзакупок</w:t>
            </w:r>
            <w:proofErr w:type="spellEnd"/>
            <w:r w:rsidRPr="0091724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размещается в открытом доступе на сайте Минтруда России </w:t>
            </w:r>
          </w:p>
          <w:p w:rsidR="0058403A" w:rsidRPr="00917248" w:rsidRDefault="00283A9F" w:rsidP="00A277C8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92" w:history="1">
              <w:r w:rsidR="00A277C8" w:rsidRPr="00917248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https://mintrud.gov.ru/ministry/tenders</w:t>
              </w:r>
            </w:hyperlink>
          </w:p>
          <w:p w:rsidR="00A277C8" w:rsidRPr="00917248" w:rsidRDefault="00A277C8" w:rsidP="00A277C8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934" w:type="dxa"/>
            <w:shd w:val="clear" w:color="auto" w:fill="FFFFFF" w:themeFill="background1"/>
          </w:tcPr>
          <w:p w:rsidR="0058403A" w:rsidRPr="00167EC3" w:rsidRDefault="0058403A" w:rsidP="005840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Указать адрес в Интернете.</w:t>
            </w:r>
          </w:p>
        </w:tc>
      </w:tr>
      <w:tr w:rsidR="0058403A" w:rsidTr="00917248">
        <w:tc>
          <w:tcPr>
            <w:tcW w:w="581" w:type="dxa"/>
            <w:shd w:val="clear" w:color="auto" w:fill="E7E6E6" w:themeFill="background2"/>
          </w:tcPr>
          <w:p w:rsidR="0058403A" w:rsidRPr="00167EC3" w:rsidRDefault="0058403A" w:rsidP="005840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3843" w:type="dxa"/>
            <w:shd w:val="clear" w:color="auto" w:fill="E7E6E6" w:themeFill="background2"/>
          </w:tcPr>
          <w:p w:rsidR="0058403A" w:rsidRPr="0058403A" w:rsidRDefault="0058403A" w:rsidP="0058403A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03A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реализации кадровой политики ФОИВ</w:t>
            </w:r>
          </w:p>
        </w:tc>
        <w:tc>
          <w:tcPr>
            <w:tcW w:w="4950" w:type="dxa"/>
            <w:shd w:val="clear" w:color="auto" w:fill="E7E6E6" w:themeFill="background2"/>
          </w:tcPr>
          <w:p w:rsidR="0058403A" w:rsidRPr="007E1C0E" w:rsidRDefault="0058403A" w:rsidP="0058403A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34" w:type="dxa"/>
            <w:shd w:val="clear" w:color="auto" w:fill="E7E6E6" w:themeFill="background2"/>
          </w:tcPr>
          <w:p w:rsidR="0058403A" w:rsidRPr="00167EC3" w:rsidRDefault="0058403A" w:rsidP="005840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03A">
              <w:rPr>
                <w:rFonts w:ascii="Times New Roman" w:hAnsi="Times New Roman" w:cs="Times New Roman"/>
                <w:sz w:val="24"/>
                <w:szCs w:val="24"/>
              </w:rPr>
              <w:t>Соответствие пункты 2.2.3 Стандарта деятельности.</w:t>
            </w:r>
          </w:p>
        </w:tc>
      </w:tr>
      <w:tr w:rsidR="0058403A" w:rsidTr="009A43AB">
        <w:tc>
          <w:tcPr>
            <w:tcW w:w="581" w:type="dxa"/>
            <w:shd w:val="clear" w:color="auto" w:fill="FFFFFF" w:themeFill="background1"/>
          </w:tcPr>
          <w:p w:rsidR="0058403A" w:rsidRDefault="0058403A" w:rsidP="005840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3" w:type="dxa"/>
            <w:shd w:val="clear" w:color="auto" w:fill="FFFFFF" w:themeFill="background1"/>
          </w:tcPr>
          <w:p w:rsidR="0058403A" w:rsidRPr="0058403A" w:rsidRDefault="0058403A" w:rsidP="005840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наличие документа об участии в кадровой работе ФОИВ</w:t>
            </w:r>
          </w:p>
        </w:tc>
        <w:tc>
          <w:tcPr>
            <w:tcW w:w="4950" w:type="dxa"/>
            <w:shd w:val="clear" w:color="auto" w:fill="FFFFFF" w:themeFill="background1"/>
          </w:tcPr>
          <w:p w:rsidR="0058403A" w:rsidRPr="007E1C0E" w:rsidRDefault="006C1071" w:rsidP="0058403A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</w:p>
        </w:tc>
        <w:tc>
          <w:tcPr>
            <w:tcW w:w="4934" w:type="dxa"/>
            <w:shd w:val="clear" w:color="auto" w:fill="FFFFFF" w:themeFill="background1"/>
          </w:tcPr>
          <w:p w:rsidR="0058403A" w:rsidRPr="0058403A" w:rsidRDefault="0058403A" w:rsidP="005840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03A">
              <w:rPr>
                <w:rFonts w:ascii="Times New Roman" w:hAnsi="Times New Roman" w:cs="Times New Roman"/>
                <w:sz w:val="24"/>
                <w:szCs w:val="24"/>
              </w:rPr>
              <w:t>Указать название и реквизиты документа.</w:t>
            </w:r>
          </w:p>
        </w:tc>
      </w:tr>
      <w:tr w:rsidR="0058403A" w:rsidTr="009A43AB">
        <w:tc>
          <w:tcPr>
            <w:tcW w:w="581" w:type="dxa"/>
            <w:shd w:val="clear" w:color="auto" w:fill="FFFFFF" w:themeFill="background1"/>
          </w:tcPr>
          <w:p w:rsidR="0058403A" w:rsidRDefault="0058403A" w:rsidP="005840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3" w:type="dxa"/>
            <w:shd w:val="clear" w:color="auto" w:fill="FFFFFF" w:themeFill="background1"/>
          </w:tcPr>
          <w:p w:rsidR="0058403A" w:rsidRPr="00167EC3" w:rsidRDefault="0058403A" w:rsidP="005840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ссылка на документ в открытом доступе</w:t>
            </w:r>
          </w:p>
        </w:tc>
        <w:tc>
          <w:tcPr>
            <w:tcW w:w="4950" w:type="dxa"/>
            <w:shd w:val="clear" w:color="auto" w:fill="FFFFFF" w:themeFill="background1"/>
          </w:tcPr>
          <w:p w:rsidR="00730E43" w:rsidRPr="00730E43" w:rsidRDefault="00730E43" w:rsidP="00730E43">
            <w:pPr>
              <w:pStyle w:val="a4"/>
              <w:ind w:left="1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0E43">
              <w:rPr>
                <w:rFonts w:ascii="Times New Roman" w:hAnsi="Times New Roman" w:cs="Times New Roman"/>
                <w:i/>
                <w:sz w:val="20"/>
                <w:szCs w:val="20"/>
              </w:rPr>
              <w:t>Протокол ОС от 26 октября 2022 г. № 3</w:t>
            </w:r>
          </w:p>
          <w:p w:rsidR="006D4006" w:rsidRPr="007E1C0E" w:rsidRDefault="00283A9F" w:rsidP="006D4006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93" w:history="1">
              <w:r w:rsidR="006D4006" w:rsidRPr="0041197F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https://os.mintrud.gov.ru/docs/2456</w:t>
              </w:r>
            </w:hyperlink>
          </w:p>
        </w:tc>
        <w:tc>
          <w:tcPr>
            <w:tcW w:w="4934" w:type="dxa"/>
            <w:shd w:val="clear" w:color="auto" w:fill="FFFFFF" w:themeFill="background1"/>
          </w:tcPr>
          <w:p w:rsidR="0058403A" w:rsidRPr="00167EC3" w:rsidRDefault="0058403A" w:rsidP="005840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адрес в Интернете.</w:t>
            </w:r>
          </w:p>
        </w:tc>
      </w:tr>
      <w:tr w:rsidR="0058403A" w:rsidTr="009A43AB">
        <w:tc>
          <w:tcPr>
            <w:tcW w:w="581" w:type="dxa"/>
            <w:shd w:val="clear" w:color="auto" w:fill="FFFFFF" w:themeFill="background1"/>
          </w:tcPr>
          <w:p w:rsidR="0058403A" w:rsidRDefault="0058403A" w:rsidP="005840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3" w:type="dxa"/>
            <w:shd w:val="clear" w:color="auto" w:fill="FFFFFF" w:themeFill="background1"/>
          </w:tcPr>
          <w:p w:rsidR="0058403A" w:rsidRPr="0058403A" w:rsidRDefault="0058403A" w:rsidP="005840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входят ли члены ОС в состав аттестационных и конкурсных комиссий</w:t>
            </w:r>
          </w:p>
        </w:tc>
        <w:tc>
          <w:tcPr>
            <w:tcW w:w="4950" w:type="dxa"/>
            <w:shd w:val="clear" w:color="auto" w:fill="FFFFFF" w:themeFill="background1"/>
          </w:tcPr>
          <w:p w:rsidR="0058403A" w:rsidRPr="007E1C0E" w:rsidRDefault="006C1071" w:rsidP="0058403A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</w:p>
        </w:tc>
        <w:tc>
          <w:tcPr>
            <w:tcW w:w="4934" w:type="dxa"/>
            <w:shd w:val="clear" w:color="auto" w:fill="FFFFFF" w:themeFill="background1"/>
          </w:tcPr>
          <w:p w:rsidR="0058403A" w:rsidRPr="0058403A" w:rsidRDefault="0058403A" w:rsidP="005840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пункту 2.2.4 Стандарта деятельности.</w:t>
            </w:r>
          </w:p>
        </w:tc>
      </w:tr>
      <w:tr w:rsidR="0058403A" w:rsidTr="00917248">
        <w:tc>
          <w:tcPr>
            <w:tcW w:w="581" w:type="dxa"/>
            <w:shd w:val="clear" w:color="auto" w:fill="E7E6E6" w:themeFill="background2"/>
          </w:tcPr>
          <w:p w:rsidR="0058403A" w:rsidRDefault="0058403A" w:rsidP="005840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3.6</w:t>
            </w:r>
          </w:p>
        </w:tc>
        <w:tc>
          <w:tcPr>
            <w:tcW w:w="3843" w:type="dxa"/>
            <w:shd w:val="clear" w:color="auto" w:fill="E7E6E6" w:themeFill="background2"/>
          </w:tcPr>
          <w:p w:rsidR="0058403A" w:rsidRPr="0058403A" w:rsidRDefault="0058403A" w:rsidP="0058403A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03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требований по этике и конфликтов интересов</w:t>
            </w:r>
          </w:p>
        </w:tc>
        <w:tc>
          <w:tcPr>
            <w:tcW w:w="4950" w:type="dxa"/>
            <w:shd w:val="clear" w:color="auto" w:fill="E7E6E6" w:themeFill="background2"/>
          </w:tcPr>
          <w:p w:rsidR="0058403A" w:rsidRPr="007E1C0E" w:rsidRDefault="0058403A" w:rsidP="0058403A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34" w:type="dxa"/>
            <w:shd w:val="clear" w:color="auto" w:fill="E7E6E6" w:themeFill="background2"/>
          </w:tcPr>
          <w:p w:rsidR="0058403A" w:rsidRPr="0058403A" w:rsidRDefault="000843A2" w:rsidP="005840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абзацу 1 пункта 2.3.5 Стандарта деятельности.</w:t>
            </w:r>
          </w:p>
        </w:tc>
      </w:tr>
      <w:tr w:rsidR="00917248" w:rsidTr="009A43AB">
        <w:tc>
          <w:tcPr>
            <w:tcW w:w="581" w:type="dxa"/>
            <w:shd w:val="clear" w:color="auto" w:fill="FFFFFF" w:themeFill="background1"/>
          </w:tcPr>
          <w:p w:rsidR="00917248" w:rsidRDefault="00917248" w:rsidP="0091724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3" w:type="dxa"/>
            <w:shd w:val="clear" w:color="auto" w:fill="FFFFFF" w:themeFill="background1"/>
          </w:tcPr>
          <w:p w:rsidR="00917248" w:rsidRPr="000843A2" w:rsidRDefault="00917248" w:rsidP="009172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3A2">
              <w:rPr>
                <w:rFonts w:ascii="Times New Roman" w:hAnsi="Times New Roman" w:cs="Times New Roman"/>
                <w:sz w:val="24"/>
                <w:szCs w:val="24"/>
              </w:rPr>
              <w:t xml:space="preserve">- 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заседаний комиссий ФОИВ по соблюдению требований к служебному поведению и урегулированию конфликта интересов с участием членов ОС</w:t>
            </w:r>
          </w:p>
        </w:tc>
        <w:tc>
          <w:tcPr>
            <w:tcW w:w="4950" w:type="dxa"/>
            <w:shd w:val="clear" w:color="auto" w:fill="FFFFFF" w:themeFill="background1"/>
          </w:tcPr>
          <w:p w:rsidR="00917248" w:rsidRPr="006D4006" w:rsidRDefault="00917248" w:rsidP="00917248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D4006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4934" w:type="dxa"/>
            <w:shd w:val="clear" w:color="auto" w:fill="FFFFFF" w:themeFill="background1"/>
          </w:tcPr>
          <w:p w:rsidR="00917248" w:rsidRPr="0058403A" w:rsidRDefault="00917248" w:rsidP="009172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248" w:rsidTr="009A43AB">
        <w:tc>
          <w:tcPr>
            <w:tcW w:w="581" w:type="dxa"/>
            <w:shd w:val="clear" w:color="auto" w:fill="FFFFFF" w:themeFill="background1"/>
          </w:tcPr>
          <w:p w:rsidR="00917248" w:rsidRDefault="00917248" w:rsidP="0091724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3" w:type="dxa"/>
            <w:shd w:val="clear" w:color="auto" w:fill="FFFFFF" w:themeFill="background1"/>
          </w:tcPr>
          <w:p w:rsidR="00917248" w:rsidRPr="000843A2" w:rsidRDefault="00917248" w:rsidP="009172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перечень протоколов заседаний комиссий</w:t>
            </w:r>
          </w:p>
        </w:tc>
        <w:tc>
          <w:tcPr>
            <w:tcW w:w="4950" w:type="dxa"/>
            <w:shd w:val="clear" w:color="auto" w:fill="FFFFFF" w:themeFill="background1"/>
          </w:tcPr>
          <w:p w:rsidR="00917248" w:rsidRPr="006D4006" w:rsidRDefault="00917248" w:rsidP="00917248">
            <w:pPr>
              <w:pStyle w:val="a4"/>
              <w:ind w:left="10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D4006">
              <w:rPr>
                <w:rFonts w:ascii="Times New Roman" w:hAnsi="Times New Roman" w:cs="Times New Roman"/>
                <w:i/>
                <w:sz w:val="20"/>
                <w:szCs w:val="20"/>
              </w:rPr>
              <w:t>Протокол ОС от 26 октября 2022 г. № 3</w:t>
            </w:r>
          </w:p>
          <w:p w:rsidR="006D4006" w:rsidRPr="006D4006" w:rsidRDefault="00283A9F" w:rsidP="00917248">
            <w:pPr>
              <w:pStyle w:val="a4"/>
              <w:ind w:left="10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94" w:history="1">
              <w:r w:rsidR="006D4006" w:rsidRPr="0041197F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https://os.mintrud.gov.ru/docs/2456</w:t>
              </w:r>
            </w:hyperlink>
          </w:p>
          <w:p w:rsidR="00917248" w:rsidRPr="006D4006" w:rsidRDefault="00917248" w:rsidP="00917248">
            <w:pPr>
              <w:pStyle w:val="a4"/>
              <w:ind w:left="10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D4006">
              <w:rPr>
                <w:rFonts w:ascii="Times New Roman" w:hAnsi="Times New Roman" w:cs="Times New Roman"/>
                <w:i/>
                <w:sz w:val="20"/>
                <w:szCs w:val="20"/>
              </w:rPr>
              <w:t>Участие в конкурсе на включение в кадровый резерв 20 сентября 2023 г.</w:t>
            </w:r>
          </w:p>
          <w:p w:rsidR="00917248" w:rsidRDefault="00283A9F" w:rsidP="00917248">
            <w:pPr>
              <w:pStyle w:val="a4"/>
              <w:ind w:left="10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95" w:history="1">
              <w:r w:rsidR="006D4006" w:rsidRPr="0041197F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https://mintrud.gov.ru/ministry/govserv/rezeev/78</w:t>
              </w:r>
            </w:hyperlink>
          </w:p>
          <w:p w:rsidR="00917248" w:rsidRDefault="00283A9F" w:rsidP="00917248">
            <w:pPr>
              <w:pStyle w:val="a4"/>
              <w:ind w:left="10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96" w:history="1">
              <w:r w:rsidR="006D4006" w:rsidRPr="0041197F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https://os.mintrud.gov.ru/sovet-deyatelnost/20</w:t>
              </w:r>
            </w:hyperlink>
          </w:p>
          <w:p w:rsidR="006D4006" w:rsidRPr="006D4006" w:rsidRDefault="006D4006" w:rsidP="00917248">
            <w:pPr>
              <w:pStyle w:val="a4"/>
              <w:ind w:left="107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934" w:type="dxa"/>
            <w:shd w:val="clear" w:color="auto" w:fill="FFFFFF" w:themeFill="background1"/>
          </w:tcPr>
          <w:p w:rsidR="00917248" w:rsidRDefault="00917248" w:rsidP="009172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Название, реквизиты, адрес протоколов на сайте.</w:t>
            </w:r>
          </w:p>
          <w:p w:rsidR="00917248" w:rsidRDefault="00917248" w:rsidP="009172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документ указывается с новой строки.</w:t>
            </w:r>
          </w:p>
          <w:p w:rsidR="00917248" w:rsidRDefault="00917248" w:rsidP="009172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отсутствии протоколов сведения об участии ОС в работе комиссии могут быть не учтены в рейтинге.</w:t>
            </w:r>
          </w:p>
          <w:p w:rsidR="00917248" w:rsidRPr="0058403A" w:rsidRDefault="00917248" w:rsidP="009172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документ (ы) не размещен в открытом доступе оценка по данному показателю может быть снижена.</w:t>
            </w:r>
          </w:p>
        </w:tc>
      </w:tr>
      <w:tr w:rsidR="000843A2" w:rsidTr="00917248">
        <w:tc>
          <w:tcPr>
            <w:tcW w:w="581" w:type="dxa"/>
            <w:shd w:val="clear" w:color="auto" w:fill="E7E6E6" w:themeFill="background2"/>
          </w:tcPr>
          <w:p w:rsidR="000843A2" w:rsidRDefault="000843A2" w:rsidP="005840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3.7</w:t>
            </w:r>
          </w:p>
        </w:tc>
        <w:tc>
          <w:tcPr>
            <w:tcW w:w="3843" w:type="dxa"/>
            <w:shd w:val="clear" w:color="auto" w:fill="E7E6E6" w:themeFill="background2"/>
          </w:tcPr>
          <w:p w:rsidR="000843A2" w:rsidRPr="002E1B64" w:rsidRDefault="000843A2" w:rsidP="0058403A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B64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ОС в публичном обсуждении Концепции открытости ФОИВ</w:t>
            </w:r>
          </w:p>
        </w:tc>
        <w:tc>
          <w:tcPr>
            <w:tcW w:w="4950" w:type="dxa"/>
            <w:shd w:val="clear" w:color="auto" w:fill="E7E6E6" w:themeFill="background2"/>
          </w:tcPr>
          <w:p w:rsidR="000843A2" w:rsidRPr="007E1C0E" w:rsidRDefault="000843A2" w:rsidP="0058403A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34" w:type="dxa"/>
            <w:shd w:val="clear" w:color="auto" w:fill="E7E6E6" w:themeFill="background2"/>
          </w:tcPr>
          <w:p w:rsidR="000843A2" w:rsidRPr="0058403A" w:rsidRDefault="000843A2" w:rsidP="000843A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3A2">
              <w:rPr>
                <w:rFonts w:ascii="Times New Roman" w:hAnsi="Times New Roman" w:cs="Times New Roman"/>
                <w:sz w:val="24"/>
                <w:szCs w:val="24"/>
              </w:rPr>
              <w:t>Соответствие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843A2">
              <w:rPr>
                <w:rFonts w:ascii="Times New Roman" w:hAnsi="Times New Roman" w:cs="Times New Roman"/>
                <w:sz w:val="24"/>
                <w:szCs w:val="24"/>
              </w:rPr>
              <w:t xml:space="preserve"> 2.3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0843A2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деятельности.</w:t>
            </w:r>
          </w:p>
        </w:tc>
      </w:tr>
      <w:tr w:rsidR="000843A2" w:rsidTr="009A43AB">
        <w:tc>
          <w:tcPr>
            <w:tcW w:w="581" w:type="dxa"/>
            <w:shd w:val="clear" w:color="auto" w:fill="FFFFFF" w:themeFill="background1"/>
          </w:tcPr>
          <w:p w:rsidR="000843A2" w:rsidRDefault="000843A2" w:rsidP="005840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3" w:type="dxa"/>
            <w:shd w:val="clear" w:color="auto" w:fill="FFFFFF" w:themeFill="background1"/>
          </w:tcPr>
          <w:p w:rsidR="000843A2" w:rsidRPr="000843A2" w:rsidRDefault="000843A2" w:rsidP="005840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E1B64">
              <w:rPr>
                <w:rFonts w:ascii="Times New Roman" w:hAnsi="Times New Roman" w:cs="Times New Roman"/>
                <w:sz w:val="24"/>
                <w:szCs w:val="24"/>
              </w:rPr>
              <w:t>участие в публичном обсуждении</w:t>
            </w:r>
          </w:p>
        </w:tc>
        <w:tc>
          <w:tcPr>
            <w:tcW w:w="4950" w:type="dxa"/>
            <w:shd w:val="clear" w:color="auto" w:fill="FFFFFF" w:themeFill="background1"/>
          </w:tcPr>
          <w:p w:rsidR="000843A2" w:rsidRPr="006D4006" w:rsidRDefault="002E1B64" w:rsidP="004E7831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D4006"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4934" w:type="dxa"/>
            <w:shd w:val="clear" w:color="auto" w:fill="FFFFFF" w:themeFill="background1"/>
          </w:tcPr>
          <w:p w:rsidR="000843A2" w:rsidRPr="0058403A" w:rsidRDefault="000843A2" w:rsidP="005840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A2" w:rsidTr="009A43AB">
        <w:tc>
          <w:tcPr>
            <w:tcW w:w="581" w:type="dxa"/>
            <w:shd w:val="clear" w:color="auto" w:fill="FFFFFF" w:themeFill="background1"/>
          </w:tcPr>
          <w:p w:rsidR="000843A2" w:rsidRDefault="000843A2" w:rsidP="005840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3" w:type="dxa"/>
            <w:shd w:val="clear" w:color="auto" w:fill="FFFFFF" w:themeFill="background1"/>
          </w:tcPr>
          <w:p w:rsidR="000843A2" w:rsidRPr="000843A2" w:rsidRDefault="002E1B64" w:rsidP="005840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в рамках какого мероприятия было проведено обсуждение</w:t>
            </w:r>
          </w:p>
        </w:tc>
        <w:tc>
          <w:tcPr>
            <w:tcW w:w="4950" w:type="dxa"/>
            <w:shd w:val="clear" w:color="auto" w:fill="FFFFFF" w:themeFill="background1"/>
          </w:tcPr>
          <w:p w:rsidR="004E7831" w:rsidRPr="006D4006" w:rsidRDefault="004E7831" w:rsidP="004E2687">
            <w:pPr>
              <w:pStyle w:val="a4"/>
              <w:ind w:left="5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D4006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Общественного совета</w:t>
            </w:r>
            <w:r w:rsidR="00917248" w:rsidRPr="006D400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от 26</w:t>
            </w:r>
            <w:r w:rsidRPr="006D4006">
              <w:rPr>
                <w:rFonts w:ascii="Times New Roman" w:hAnsi="Times New Roman" w:cs="Times New Roman"/>
                <w:i/>
                <w:sz w:val="20"/>
                <w:szCs w:val="20"/>
              </w:rPr>
              <w:t>.0</w:t>
            </w:r>
            <w:r w:rsidR="00917248" w:rsidRPr="006D4006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6D4006">
              <w:rPr>
                <w:rFonts w:ascii="Times New Roman" w:hAnsi="Times New Roman" w:cs="Times New Roman"/>
                <w:i/>
                <w:sz w:val="20"/>
                <w:szCs w:val="20"/>
              </w:rPr>
              <w:t>.202</w:t>
            </w:r>
            <w:r w:rsidR="00917248" w:rsidRPr="006D4006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6D400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(вопрос: «Об основных результатах деятельности Министерства труда и социальной защиты Российской Федерации в 202</w:t>
            </w:r>
            <w:r w:rsidR="00917248" w:rsidRPr="006D4006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6D400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году и задачах на 202</w:t>
            </w:r>
            <w:r w:rsidR="00917248" w:rsidRPr="006D4006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6D400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год»)</w:t>
            </w:r>
          </w:p>
          <w:p w:rsidR="000843A2" w:rsidRPr="006D4006" w:rsidRDefault="00283A9F" w:rsidP="0058403A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97" w:history="1">
              <w:r w:rsidR="00917248" w:rsidRPr="006D4006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https://os.mintrud.gov.ru/docs/2645</w:t>
              </w:r>
            </w:hyperlink>
          </w:p>
          <w:p w:rsidR="00917248" w:rsidRPr="006D4006" w:rsidRDefault="00917248" w:rsidP="0058403A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934" w:type="dxa"/>
            <w:shd w:val="clear" w:color="auto" w:fill="FFFFFF" w:themeFill="background1"/>
          </w:tcPr>
          <w:p w:rsidR="002E1B64" w:rsidRDefault="002E1B64" w:rsidP="002E1B6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Название, реквизиты, адрес сведений о мероприятии на сайте.</w:t>
            </w:r>
          </w:p>
          <w:p w:rsidR="002E1B64" w:rsidRDefault="002E1B64" w:rsidP="002E1B6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отсутствии сведений данные об участии ОС в работе могут быть не учтены в рейтинге.</w:t>
            </w:r>
          </w:p>
          <w:p w:rsidR="000843A2" w:rsidRPr="0058403A" w:rsidRDefault="002E1B64" w:rsidP="002E1B6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документ (ы) не размещен в открытом доступе оценка по данному показателю может быть снижена.</w:t>
            </w:r>
          </w:p>
        </w:tc>
      </w:tr>
      <w:tr w:rsidR="000843A2" w:rsidTr="00917248">
        <w:tc>
          <w:tcPr>
            <w:tcW w:w="581" w:type="dxa"/>
            <w:shd w:val="clear" w:color="auto" w:fill="E7E6E6" w:themeFill="background2"/>
          </w:tcPr>
          <w:p w:rsidR="000843A2" w:rsidRDefault="002E1B64" w:rsidP="005840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</w:p>
        </w:tc>
        <w:tc>
          <w:tcPr>
            <w:tcW w:w="3843" w:type="dxa"/>
            <w:shd w:val="clear" w:color="auto" w:fill="E7E6E6" w:themeFill="background2"/>
          </w:tcPr>
          <w:p w:rsidR="000843A2" w:rsidRPr="002E1B64" w:rsidRDefault="002E1B64" w:rsidP="0058403A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B64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реализации Концепции открытости ФОИВ</w:t>
            </w:r>
          </w:p>
        </w:tc>
        <w:tc>
          <w:tcPr>
            <w:tcW w:w="4950" w:type="dxa"/>
            <w:shd w:val="clear" w:color="auto" w:fill="E7E6E6" w:themeFill="background2"/>
          </w:tcPr>
          <w:p w:rsidR="000843A2" w:rsidRPr="007E1C0E" w:rsidRDefault="000843A2" w:rsidP="0058403A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34" w:type="dxa"/>
            <w:shd w:val="clear" w:color="auto" w:fill="E7E6E6" w:themeFill="background2"/>
          </w:tcPr>
          <w:p w:rsidR="000843A2" w:rsidRPr="0058403A" w:rsidRDefault="002E1B64" w:rsidP="005840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B64">
              <w:rPr>
                <w:rFonts w:ascii="Times New Roman" w:hAnsi="Times New Roman" w:cs="Times New Roman"/>
                <w:sz w:val="24"/>
                <w:szCs w:val="24"/>
              </w:rPr>
              <w:t>Соответствие пункту 2.3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Pr="002E1B64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деятельности.</w:t>
            </w:r>
          </w:p>
        </w:tc>
      </w:tr>
      <w:tr w:rsidR="000843A2" w:rsidTr="009A43AB">
        <w:tc>
          <w:tcPr>
            <w:tcW w:w="581" w:type="dxa"/>
            <w:shd w:val="clear" w:color="auto" w:fill="FFFFFF" w:themeFill="background1"/>
          </w:tcPr>
          <w:p w:rsidR="000843A2" w:rsidRDefault="000843A2" w:rsidP="005840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3" w:type="dxa"/>
            <w:shd w:val="clear" w:color="auto" w:fill="FFFFFF" w:themeFill="background1"/>
          </w:tcPr>
          <w:p w:rsidR="000843A2" w:rsidRPr="000843A2" w:rsidRDefault="002E1B64" w:rsidP="005840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участие в разработке планов мероприятий по реализации Концепции открытости</w:t>
            </w:r>
          </w:p>
        </w:tc>
        <w:tc>
          <w:tcPr>
            <w:tcW w:w="4950" w:type="dxa"/>
            <w:shd w:val="clear" w:color="auto" w:fill="FFFFFF" w:themeFill="background1"/>
          </w:tcPr>
          <w:p w:rsidR="000843A2" w:rsidRPr="001B17C7" w:rsidRDefault="006D4006" w:rsidP="0058403A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B17C7"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4934" w:type="dxa"/>
            <w:shd w:val="clear" w:color="auto" w:fill="FFFFFF" w:themeFill="background1"/>
          </w:tcPr>
          <w:p w:rsidR="000843A2" w:rsidRPr="0058403A" w:rsidRDefault="000843A2" w:rsidP="005840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A2" w:rsidTr="009A43AB">
        <w:tc>
          <w:tcPr>
            <w:tcW w:w="581" w:type="dxa"/>
            <w:shd w:val="clear" w:color="auto" w:fill="FFFFFF" w:themeFill="background1"/>
          </w:tcPr>
          <w:p w:rsidR="000843A2" w:rsidRDefault="000843A2" w:rsidP="005840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3" w:type="dxa"/>
            <w:shd w:val="clear" w:color="auto" w:fill="FFFFFF" w:themeFill="background1"/>
          </w:tcPr>
          <w:p w:rsidR="000843A2" w:rsidRPr="000843A2" w:rsidRDefault="002E1B64" w:rsidP="005840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отчет об участии в разработке планов мероприятий по реализации Концепции</w:t>
            </w:r>
          </w:p>
        </w:tc>
        <w:tc>
          <w:tcPr>
            <w:tcW w:w="4950" w:type="dxa"/>
            <w:shd w:val="clear" w:color="auto" w:fill="FFFFFF" w:themeFill="background1"/>
          </w:tcPr>
          <w:p w:rsidR="00363D74" w:rsidRPr="001B17C7" w:rsidRDefault="00363D74" w:rsidP="00363D74">
            <w:pPr>
              <w:pStyle w:val="a4"/>
              <w:ind w:left="9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B17C7">
              <w:rPr>
                <w:rFonts w:ascii="Times New Roman" w:hAnsi="Times New Roman" w:cs="Times New Roman"/>
                <w:i/>
                <w:sz w:val="20"/>
                <w:szCs w:val="20"/>
              </w:rPr>
              <w:t>Протокол заседания Общественного совета от 26 апреля 2024 г.№ 20</w:t>
            </w:r>
          </w:p>
          <w:p w:rsidR="00363D74" w:rsidRPr="001B17C7" w:rsidRDefault="00283A9F" w:rsidP="006D4006">
            <w:pPr>
              <w:pStyle w:val="a4"/>
              <w:ind w:left="9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98" w:history="1">
              <w:r w:rsidR="00363D74" w:rsidRPr="001B17C7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https://mintrud.gov.ru/ministry/opengov</w:t>
              </w:r>
            </w:hyperlink>
          </w:p>
          <w:p w:rsidR="006D4006" w:rsidRPr="001B17C7" w:rsidRDefault="00283A9F" w:rsidP="006D4006">
            <w:pPr>
              <w:pStyle w:val="a4"/>
              <w:ind w:left="9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99" w:history="1">
              <w:r w:rsidR="00363D74" w:rsidRPr="001B17C7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https://os.mintrud.gov.ru/sovet-deyatelnost/18</w:t>
              </w:r>
            </w:hyperlink>
          </w:p>
          <w:p w:rsidR="006D4006" w:rsidRPr="001B17C7" w:rsidRDefault="00283A9F" w:rsidP="006D4006">
            <w:pPr>
              <w:pStyle w:val="a4"/>
              <w:ind w:left="9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00" w:history="1">
              <w:r w:rsidR="00363D74" w:rsidRPr="001B17C7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https://mintrud.gov.ru/ministry/opengov/165</w:t>
              </w:r>
            </w:hyperlink>
          </w:p>
          <w:p w:rsidR="00363D74" w:rsidRPr="001B17C7" w:rsidRDefault="00363D74" w:rsidP="006D4006">
            <w:pPr>
              <w:pStyle w:val="a4"/>
              <w:ind w:left="95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843A2" w:rsidRPr="001B17C7" w:rsidRDefault="000843A2" w:rsidP="006D4006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934" w:type="dxa"/>
            <w:shd w:val="clear" w:color="auto" w:fill="FFFFFF" w:themeFill="background1"/>
          </w:tcPr>
          <w:p w:rsidR="000843A2" w:rsidRDefault="002E1B64" w:rsidP="005840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B64">
              <w:rPr>
                <w:rFonts w:ascii="Times New Roman" w:hAnsi="Times New Roman" w:cs="Times New Roman"/>
                <w:sz w:val="24"/>
                <w:szCs w:val="24"/>
              </w:rPr>
              <w:t>Название, реквизиты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E1B64">
              <w:rPr>
                <w:rFonts w:ascii="Times New Roman" w:hAnsi="Times New Roman" w:cs="Times New Roman"/>
                <w:sz w:val="24"/>
                <w:szCs w:val="24"/>
              </w:rPr>
              <w:t xml:space="preserve">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 об участии в разработке планов на сайте ОС.</w:t>
            </w:r>
          </w:p>
          <w:p w:rsidR="002E1B64" w:rsidRDefault="002E1B64" w:rsidP="005840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отсутствии сведений данные об участии могут быть не учтены в рейтинге.</w:t>
            </w:r>
          </w:p>
          <w:p w:rsidR="002E1B64" w:rsidRPr="0058403A" w:rsidRDefault="002E1B64" w:rsidP="005840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документ не размещен в открытом доступе оценка по данному показателю может быть снижена.</w:t>
            </w:r>
          </w:p>
        </w:tc>
      </w:tr>
      <w:tr w:rsidR="002E1B64" w:rsidTr="009A43AB">
        <w:tc>
          <w:tcPr>
            <w:tcW w:w="581" w:type="dxa"/>
            <w:shd w:val="clear" w:color="auto" w:fill="FFFFFF" w:themeFill="background1"/>
          </w:tcPr>
          <w:p w:rsidR="002E1B64" w:rsidRDefault="002E1B64" w:rsidP="005840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3" w:type="dxa"/>
            <w:shd w:val="clear" w:color="auto" w:fill="FFFFFF" w:themeFill="background1"/>
          </w:tcPr>
          <w:p w:rsidR="002E1B64" w:rsidRDefault="00C736D3" w:rsidP="005840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осуществление мониторинга публичной декларации руководителя ФОИВ и плана деятельности ФОИВ</w:t>
            </w:r>
          </w:p>
        </w:tc>
        <w:tc>
          <w:tcPr>
            <w:tcW w:w="4950" w:type="dxa"/>
            <w:shd w:val="clear" w:color="auto" w:fill="FFFFFF" w:themeFill="background1"/>
          </w:tcPr>
          <w:p w:rsidR="002E1B64" w:rsidRPr="001B17C7" w:rsidRDefault="006D4006" w:rsidP="0058403A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B17C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4934" w:type="dxa"/>
            <w:shd w:val="clear" w:color="auto" w:fill="FFFFFF" w:themeFill="background1"/>
          </w:tcPr>
          <w:p w:rsidR="002E1B64" w:rsidRPr="002E1B64" w:rsidRDefault="00C736D3" w:rsidP="00C736D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6D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абзаца 3 </w:t>
            </w:r>
            <w:r w:rsidRPr="00C736D3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736D3">
              <w:rPr>
                <w:rFonts w:ascii="Times New Roman" w:hAnsi="Times New Roman" w:cs="Times New Roman"/>
                <w:sz w:val="24"/>
                <w:szCs w:val="24"/>
              </w:rPr>
              <w:t xml:space="preserve"> 2.3.6 Стандарта деятельности.</w:t>
            </w:r>
          </w:p>
        </w:tc>
      </w:tr>
      <w:tr w:rsidR="002E1B64" w:rsidTr="009A43AB">
        <w:tc>
          <w:tcPr>
            <w:tcW w:w="581" w:type="dxa"/>
            <w:shd w:val="clear" w:color="auto" w:fill="FFFFFF" w:themeFill="background1"/>
          </w:tcPr>
          <w:p w:rsidR="002E1B64" w:rsidRDefault="002E1B64" w:rsidP="005840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3" w:type="dxa"/>
            <w:shd w:val="clear" w:color="auto" w:fill="FFFFFF" w:themeFill="background1"/>
          </w:tcPr>
          <w:p w:rsidR="002E1B64" w:rsidRDefault="00C736D3" w:rsidP="005840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документы мониторинга</w:t>
            </w:r>
          </w:p>
        </w:tc>
        <w:tc>
          <w:tcPr>
            <w:tcW w:w="4950" w:type="dxa"/>
            <w:shd w:val="clear" w:color="auto" w:fill="FFFFFF" w:themeFill="background1"/>
          </w:tcPr>
          <w:p w:rsidR="006D4006" w:rsidRPr="000A4768" w:rsidRDefault="006D4006" w:rsidP="006D4006">
            <w:pPr>
              <w:pStyle w:val="a4"/>
              <w:ind w:left="9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4768">
              <w:rPr>
                <w:rFonts w:ascii="Times New Roman" w:hAnsi="Times New Roman" w:cs="Times New Roman"/>
                <w:i/>
                <w:sz w:val="20"/>
                <w:szCs w:val="20"/>
              </w:rPr>
              <w:t>Протокол заседания Общественного совета от 26 апреля 2024 г.№ 20</w:t>
            </w:r>
          </w:p>
          <w:p w:rsidR="006D4006" w:rsidRPr="000A4768" w:rsidRDefault="00283A9F" w:rsidP="006D4006">
            <w:pPr>
              <w:pStyle w:val="a4"/>
              <w:ind w:left="9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01" w:history="1">
              <w:r w:rsidR="006D4006" w:rsidRPr="000A4768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https://os.mintrud.gov.ru/docs/2645</w:t>
              </w:r>
            </w:hyperlink>
          </w:p>
          <w:p w:rsidR="007478C5" w:rsidRPr="000A4768" w:rsidRDefault="00283A9F" w:rsidP="007478C5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02" w:history="1">
              <w:r w:rsidR="007478C5" w:rsidRPr="000A4768">
                <w:rPr>
                  <w:rStyle w:val="ad"/>
                  <w:rFonts w:ascii="Times New Roman" w:hAnsi="Times New Roman" w:cs="Times New Roman"/>
                  <w:i/>
                  <w:color w:val="auto"/>
                  <w:sz w:val="20"/>
                  <w:szCs w:val="20"/>
                </w:rPr>
                <w:t>https://mintrud.gov.ru/ministry/about/structure/</w:t>
              </w:r>
            </w:hyperlink>
          </w:p>
          <w:p w:rsidR="006D4006" w:rsidRPr="000A4768" w:rsidRDefault="007478C5" w:rsidP="007478C5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 w:rsidRPr="000A476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advisory_coordinating</w:t>
            </w:r>
            <w:proofErr w:type="spellEnd"/>
            <w:r w:rsidRPr="000A476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/board/</w:t>
            </w:r>
            <w:proofErr w:type="spellStart"/>
            <w:r w:rsidRPr="000A476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meetings?ysclid</w:t>
            </w:r>
            <w:proofErr w:type="spellEnd"/>
            <w:r w:rsidRPr="000A476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=m7j8fgbgep239639440</w:t>
            </w:r>
          </w:p>
          <w:p w:rsidR="00363D74" w:rsidRPr="000A4768" w:rsidRDefault="00283A9F" w:rsidP="00363D74">
            <w:pPr>
              <w:pStyle w:val="a4"/>
              <w:ind w:left="95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hyperlink r:id="rId103" w:history="1">
              <w:r w:rsidR="00363D74" w:rsidRPr="000A4768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  <w:lang w:val="en-US"/>
                </w:rPr>
                <w:t>https://mintrud.gov.ru/ministry/opengov/165</w:t>
              </w:r>
            </w:hyperlink>
          </w:p>
          <w:p w:rsidR="007478C5" w:rsidRPr="000A4768" w:rsidRDefault="007478C5" w:rsidP="006D4006">
            <w:pPr>
              <w:pStyle w:val="a4"/>
              <w:ind w:left="95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:rsidR="007478C5" w:rsidRPr="000A4768" w:rsidRDefault="007478C5" w:rsidP="006D4006">
            <w:pPr>
              <w:pStyle w:val="a4"/>
              <w:ind w:left="95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:rsidR="007478C5" w:rsidRPr="000A4768" w:rsidRDefault="007478C5" w:rsidP="006D4006">
            <w:pPr>
              <w:pStyle w:val="a4"/>
              <w:ind w:left="95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:rsidR="002E1B64" w:rsidRPr="000A4768" w:rsidRDefault="002E1B64" w:rsidP="00363D74">
            <w:pPr>
              <w:pStyle w:val="a4"/>
              <w:ind w:left="95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4934" w:type="dxa"/>
            <w:shd w:val="clear" w:color="auto" w:fill="FFFFFF" w:themeFill="background1"/>
          </w:tcPr>
          <w:p w:rsidR="002E1B64" w:rsidRDefault="00C736D3" w:rsidP="005840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6D3">
              <w:rPr>
                <w:rFonts w:ascii="Times New Roman" w:hAnsi="Times New Roman" w:cs="Times New Roman"/>
                <w:sz w:val="24"/>
                <w:szCs w:val="24"/>
              </w:rPr>
              <w:t>Название, реквизиты,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протоколов на сайте.</w:t>
            </w:r>
          </w:p>
          <w:p w:rsidR="00C736D3" w:rsidRDefault="00C736D3" w:rsidP="005840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документ указывается с новой строки.</w:t>
            </w:r>
          </w:p>
          <w:p w:rsidR="00C736D3" w:rsidRDefault="00C736D3" w:rsidP="005840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отсутствии перечня документов (протоколов) мониторинга показатели могут быть не учтены в рейтинге.</w:t>
            </w:r>
          </w:p>
          <w:p w:rsidR="00C736D3" w:rsidRPr="002E1B64" w:rsidRDefault="00C736D3" w:rsidP="005840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документы (протоколы) не размещены в открытом доступе – оценка по данному показателю также может быть снижена.</w:t>
            </w:r>
          </w:p>
        </w:tc>
      </w:tr>
      <w:tr w:rsidR="002E1B64" w:rsidTr="009A43AB">
        <w:tc>
          <w:tcPr>
            <w:tcW w:w="581" w:type="dxa"/>
            <w:shd w:val="clear" w:color="auto" w:fill="FFFFFF" w:themeFill="background1"/>
          </w:tcPr>
          <w:p w:rsidR="002E1B64" w:rsidRDefault="002E1B64" w:rsidP="005840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3" w:type="dxa"/>
            <w:shd w:val="clear" w:color="auto" w:fill="FFFFFF" w:themeFill="background1"/>
          </w:tcPr>
          <w:p w:rsidR="002E1B64" w:rsidRDefault="00C736D3" w:rsidP="00C736D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участие в подготовке экспертного содоклада к итоговому докладу ФОИВ</w:t>
            </w:r>
          </w:p>
        </w:tc>
        <w:tc>
          <w:tcPr>
            <w:tcW w:w="4950" w:type="dxa"/>
            <w:shd w:val="clear" w:color="auto" w:fill="FFFFFF" w:themeFill="background1"/>
          </w:tcPr>
          <w:p w:rsidR="002E1B64" w:rsidRPr="001B17C7" w:rsidRDefault="006D4006" w:rsidP="0058403A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B17C7"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4934" w:type="dxa"/>
            <w:shd w:val="clear" w:color="auto" w:fill="FFFFFF" w:themeFill="background1"/>
          </w:tcPr>
          <w:p w:rsidR="002E1B64" w:rsidRPr="002E1B64" w:rsidRDefault="00C736D3" w:rsidP="00C736D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6D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абзаца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36D3">
              <w:rPr>
                <w:rFonts w:ascii="Times New Roman" w:hAnsi="Times New Roman" w:cs="Times New Roman"/>
                <w:sz w:val="24"/>
                <w:szCs w:val="24"/>
              </w:rPr>
              <w:t xml:space="preserve"> пункта 2.3.6 Стандарта деятельности.</w:t>
            </w:r>
          </w:p>
        </w:tc>
      </w:tr>
      <w:tr w:rsidR="002E1B64" w:rsidTr="009A43AB">
        <w:tc>
          <w:tcPr>
            <w:tcW w:w="581" w:type="dxa"/>
            <w:shd w:val="clear" w:color="auto" w:fill="FFFFFF" w:themeFill="background1"/>
          </w:tcPr>
          <w:p w:rsidR="002E1B64" w:rsidRDefault="002E1B64" w:rsidP="005840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3" w:type="dxa"/>
            <w:shd w:val="clear" w:color="auto" w:fill="FFFFFF" w:themeFill="background1"/>
          </w:tcPr>
          <w:p w:rsidR="002E1B64" w:rsidRDefault="00C736D3" w:rsidP="00C736D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ссылка на размещение экспертного содоклада</w:t>
            </w:r>
          </w:p>
        </w:tc>
        <w:tc>
          <w:tcPr>
            <w:tcW w:w="4950" w:type="dxa"/>
            <w:shd w:val="clear" w:color="auto" w:fill="FFFFFF" w:themeFill="background1"/>
          </w:tcPr>
          <w:p w:rsidR="007478C5" w:rsidRPr="007478C5" w:rsidRDefault="007478C5" w:rsidP="007478C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78C5">
              <w:rPr>
                <w:rFonts w:ascii="Times New Roman" w:hAnsi="Times New Roman" w:cs="Times New Roman"/>
                <w:i/>
                <w:sz w:val="20"/>
                <w:szCs w:val="20"/>
              </w:rPr>
              <w:t>Доклад об итогах работы Министерства труда и социальной защиты Российской Федерации в 2023 году и задачах на 2024 год</w:t>
            </w:r>
          </w:p>
          <w:p w:rsidR="007478C5" w:rsidRPr="007478C5" w:rsidRDefault="00283A9F" w:rsidP="0058403A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04" w:history="1">
              <w:r w:rsidR="007478C5" w:rsidRPr="007478C5">
                <w:rPr>
                  <w:rStyle w:val="ad"/>
                  <w:rFonts w:ascii="Times New Roman" w:hAnsi="Times New Roman" w:cs="Times New Roman"/>
                  <w:i/>
                  <w:color w:val="auto"/>
                  <w:sz w:val="20"/>
                  <w:szCs w:val="20"/>
                </w:rPr>
                <w:t>https://mintrud.gov.ru/ministry/about/structure/</w:t>
              </w:r>
            </w:hyperlink>
          </w:p>
          <w:p w:rsidR="002E1B64" w:rsidRPr="00821AF2" w:rsidRDefault="007478C5" w:rsidP="0058403A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821AF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advisory_coordinating</w:t>
            </w:r>
            <w:proofErr w:type="spellEnd"/>
            <w:r w:rsidRPr="00821AF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/board/</w:t>
            </w:r>
            <w:proofErr w:type="spellStart"/>
            <w:r w:rsidRPr="00821AF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meetings?ysclid</w:t>
            </w:r>
            <w:proofErr w:type="spellEnd"/>
            <w:r w:rsidRPr="00821AF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=m7j8fgbgep239639440</w:t>
            </w:r>
          </w:p>
        </w:tc>
        <w:tc>
          <w:tcPr>
            <w:tcW w:w="4934" w:type="dxa"/>
            <w:shd w:val="clear" w:color="auto" w:fill="FFFFFF" w:themeFill="background1"/>
          </w:tcPr>
          <w:p w:rsidR="002E1B64" w:rsidRDefault="00C736D3" w:rsidP="005840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6D3">
              <w:rPr>
                <w:rFonts w:ascii="Times New Roman" w:hAnsi="Times New Roman" w:cs="Times New Roman"/>
                <w:sz w:val="24"/>
                <w:szCs w:val="24"/>
              </w:rPr>
              <w:t>Название, реквизиты,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экспертного содоклада на сайте.</w:t>
            </w:r>
          </w:p>
          <w:p w:rsidR="00C736D3" w:rsidRPr="002E1B64" w:rsidRDefault="00C736D3" w:rsidP="005840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документ не размещен в открытом доступе оценка по данному показателю может быть снижен.</w:t>
            </w:r>
          </w:p>
        </w:tc>
      </w:tr>
      <w:tr w:rsidR="002E1B64" w:rsidTr="00917248">
        <w:tc>
          <w:tcPr>
            <w:tcW w:w="581" w:type="dxa"/>
            <w:shd w:val="clear" w:color="auto" w:fill="E7E6E6" w:themeFill="background2"/>
          </w:tcPr>
          <w:p w:rsidR="002E1B64" w:rsidRDefault="00C736D3" w:rsidP="005840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3.9</w:t>
            </w:r>
          </w:p>
        </w:tc>
        <w:tc>
          <w:tcPr>
            <w:tcW w:w="3843" w:type="dxa"/>
            <w:shd w:val="clear" w:color="auto" w:fill="E7E6E6" w:themeFill="background2"/>
          </w:tcPr>
          <w:p w:rsidR="002E1B64" w:rsidRPr="00C91523" w:rsidRDefault="00C91523" w:rsidP="0058403A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523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ответах на обращения граждан</w:t>
            </w:r>
          </w:p>
        </w:tc>
        <w:tc>
          <w:tcPr>
            <w:tcW w:w="4950" w:type="dxa"/>
            <w:shd w:val="clear" w:color="auto" w:fill="E7E6E6" w:themeFill="background2"/>
          </w:tcPr>
          <w:p w:rsidR="002E1B64" w:rsidRPr="002E1B64" w:rsidRDefault="002E1B64" w:rsidP="0058403A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34" w:type="dxa"/>
            <w:shd w:val="clear" w:color="auto" w:fill="E7E6E6" w:themeFill="background2"/>
          </w:tcPr>
          <w:p w:rsidR="002E1B64" w:rsidRPr="002E1B64" w:rsidRDefault="00C736D3" w:rsidP="00C736D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6D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абзаца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36D3">
              <w:rPr>
                <w:rFonts w:ascii="Times New Roman" w:hAnsi="Times New Roman" w:cs="Times New Roman"/>
                <w:sz w:val="24"/>
                <w:szCs w:val="24"/>
              </w:rPr>
              <w:t xml:space="preserve"> пункта 2.3.6 Стандарта деятельности.</w:t>
            </w:r>
          </w:p>
        </w:tc>
      </w:tr>
      <w:tr w:rsidR="002E1B64" w:rsidTr="009A43AB">
        <w:tc>
          <w:tcPr>
            <w:tcW w:w="581" w:type="dxa"/>
            <w:shd w:val="clear" w:color="auto" w:fill="FFFFFF" w:themeFill="background1"/>
          </w:tcPr>
          <w:p w:rsidR="002E1B64" w:rsidRDefault="002E1B64" w:rsidP="005840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3" w:type="dxa"/>
            <w:shd w:val="clear" w:color="auto" w:fill="FFFFFF" w:themeFill="background1"/>
          </w:tcPr>
          <w:p w:rsidR="002E1B64" w:rsidRDefault="00C91523" w:rsidP="005840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выборочный анализ качества ответов ФОИВ на обращения граждан</w:t>
            </w:r>
          </w:p>
        </w:tc>
        <w:tc>
          <w:tcPr>
            <w:tcW w:w="4950" w:type="dxa"/>
            <w:shd w:val="clear" w:color="auto" w:fill="FFFFFF" w:themeFill="background1"/>
          </w:tcPr>
          <w:p w:rsidR="002E1B64" w:rsidRPr="001B17C7" w:rsidRDefault="006C1071" w:rsidP="0058403A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B17C7"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4934" w:type="dxa"/>
            <w:shd w:val="clear" w:color="auto" w:fill="FFFFFF" w:themeFill="background1"/>
          </w:tcPr>
          <w:p w:rsidR="002E1B64" w:rsidRPr="002E1B64" w:rsidRDefault="002E1B64" w:rsidP="005840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B64" w:rsidTr="009A43AB">
        <w:tc>
          <w:tcPr>
            <w:tcW w:w="581" w:type="dxa"/>
            <w:shd w:val="clear" w:color="auto" w:fill="FFFFFF" w:themeFill="background1"/>
          </w:tcPr>
          <w:p w:rsidR="002E1B64" w:rsidRDefault="002E1B64" w:rsidP="005840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3" w:type="dxa"/>
            <w:shd w:val="clear" w:color="auto" w:fill="FFFFFF" w:themeFill="background1"/>
          </w:tcPr>
          <w:p w:rsidR="002E1B64" w:rsidRDefault="00C91523" w:rsidP="005840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наличие отчета о выборочном анализе качества ответов ФОИВ на обращения граждан</w:t>
            </w:r>
          </w:p>
        </w:tc>
        <w:tc>
          <w:tcPr>
            <w:tcW w:w="4950" w:type="dxa"/>
            <w:shd w:val="clear" w:color="auto" w:fill="FFFFFF" w:themeFill="background1"/>
          </w:tcPr>
          <w:p w:rsidR="002E1B64" w:rsidRPr="001B17C7" w:rsidRDefault="003C497A" w:rsidP="0058403A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B17C7">
              <w:rPr>
                <w:rFonts w:ascii="Times New Roman" w:hAnsi="Times New Roman" w:cs="Times New Roman"/>
                <w:i/>
                <w:sz w:val="20"/>
                <w:szCs w:val="20"/>
              </w:rPr>
              <w:t>https://os.mintrud.gov.ru/sovet-deyatelnost/19</w:t>
            </w:r>
          </w:p>
        </w:tc>
        <w:tc>
          <w:tcPr>
            <w:tcW w:w="4934" w:type="dxa"/>
            <w:shd w:val="clear" w:color="auto" w:fill="FFFFFF" w:themeFill="background1"/>
          </w:tcPr>
          <w:p w:rsidR="00C91523" w:rsidRDefault="00C91523" w:rsidP="00C915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6D3">
              <w:rPr>
                <w:rFonts w:ascii="Times New Roman" w:hAnsi="Times New Roman" w:cs="Times New Roman"/>
                <w:sz w:val="24"/>
                <w:szCs w:val="24"/>
              </w:rPr>
              <w:t>Название, реквизиты,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отчета об анализе на сайте.</w:t>
            </w:r>
          </w:p>
          <w:p w:rsidR="00C91523" w:rsidRDefault="00C91523" w:rsidP="00C915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отсутствии сведений данные о проведении анализа могут быть не учтены в рейтинге.</w:t>
            </w:r>
          </w:p>
          <w:p w:rsidR="002E1B64" w:rsidRPr="002E1B64" w:rsidRDefault="00C91523" w:rsidP="00C915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документ не размещен в открытом доступе оценка по данному показателю может быть снижен.</w:t>
            </w:r>
          </w:p>
        </w:tc>
      </w:tr>
    </w:tbl>
    <w:p w:rsidR="00167EC3" w:rsidRDefault="00167EC3" w:rsidP="00C20A4B">
      <w:pPr>
        <w:pStyle w:val="a4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D5E" w:rsidRDefault="00F83D5E" w:rsidP="00C20A4B">
      <w:pPr>
        <w:pStyle w:val="a4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523" w:rsidRDefault="00C91523" w:rsidP="00C20A4B">
      <w:pPr>
        <w:pStyle w:val="a4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 ВЗАИМОДЕЙСТВИЕ </w:t>
      </w:r>
      <w:r w:rsidR="006F31E3">
        <w:rPr>
          <w:rFonts w:ascii="Times New Roman" w:hAnsi="Times New Roman" w:cs="Times New Roman"/>
          <w:b/>
          <w:sz w:val="28"/>
          <w:szCs w:val="28"/>
        </w:rPr>
        <w:t xml:space="preserve">ОС </w:t>
      </w:r>
      <w:r>
        <w:rPr>
          <w:rFonts w:ascii="Times New Roman" w:hAnsi="Times New Roman" w:cs="Times New Roman"/>
          <w:b/>
          <w:sz w:val="28"/>
          <w:szCs w:val="28"/>
        </w:rPr>
        <w:t>С ЗАИНТЕРЕСОВАННЫМИ СТОРОНАМИ</w:t>
      </w:r>
    </w:p>
    <w:p w:rsidR="00F83D5E" w:rsidRPr="00C91523" w:rsidRDefault="00F83D5E" w:rsidP="00C20A4B">
      <w:pPr>
        <w:pStyle w:val="a4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1080" w:type="dxa"/>
        <w:tblLook w:val="04A0" w:firstRow="1" w:lastRow="0" w:firstColumn="1" w:lastColumn="0" w:noHBand="0" w:noVBand="1"/>
      </w:tblPr>
      <w:tblGrid>
        <w:gridCol w:w="582"/>
        <w:gridCol w:w="3887"/>
        <w:gridCol w:w="4667"/>
        <w:gridCol w:w="5172"/>
      </w:tblGrid>
      <w:tr w:rsidR="00C91523" w:rsidTr="004174B5">
        <w:tc>
          <w:tcPr>
            <w:tcW w:w="616" w:type="dxa"/>
            <w:shd w:val="clear" w:color="auto" w:fill="E7E6E6" w:themeFill="background2"/>
          </w:tcPr>
          <w:p w:rsidR="00C91523" w:rsidRPr="00CC11C6" w:rsidRDefault="00CC11C6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4678" w:type="dxa"/>
            <w:shd w:val="clear" w:color="auto" w:fill="E7E6E6" w:themeFill="background2"/>
          </w:tcPr>
          <w:p w:rsidR="00C91523" w:rsidRPr="00CC11C6" w:rsidRDefault="00CC11C6" w:rsidP="00CC11C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C6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гражданами</w:t>
            </w:r>
          </w:p>
        </w:tc>
        <w:tc>
          <w:tcPr>
            <w:tcW w:w="2268" w:type="dxa"/>
            <w:shd w:val="clear" w:color="auto" w:fill="E7E6E6" w:themeFill="background2"/>
          </w:tcPr>
          <w:p w:rsidR="00C91523" w:rsidRPr="00C91523" w:rsidRDefault="00C91523" w:rsidP="00C91523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6746" w:type="dxa"/>
            <w:shd w:val="clear" w:color="auto" w:fill="E7E6E6" w:themeFill="background2"/>
          </w:tcPr>
          <w:p w:rsidR="00C91523" w:rsidRPr="00C91523" w:rsidRDefault="00C91523" w:rsidP="00C915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91523" w:rsidRPr="004174B5" w:rsidTr="009A43AB">
        <w:tc>
          <w:tcPr>
            <w:tcW w:w="616" w:type="dxa"/>
            <w:shd w:val="clear" w:color="auto" w:fill="FFFFFF" w:themeFill="background1"/>
          </w:tcPr>
          <w:p w:rsidR="00C91523" w:rsidRPr="00C91523" w:rsidRDefault="00C91523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C91523" w:rsidRPr="004174B5" w:rsidRDefault="004174B5" w:rsidP="001E0DF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наличие статистики обращений граждан и организаций к членам 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C91523" w:rsidRPr="004174B5" w:rsidRDefault="004C4CD0" w:rsidP="00C91523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56E3">
              <w:rPr>
                <w:rFonts w:ascii="Times New Roman" w:hAnsi="Times New Roman" w:cs="Times New Roman"/>
                <w:i/>
                <w:sz w:val="20"/>
                <w:szCs w:val="20"/>
              </w:rPr>
              <w:t>https://os.mintrud.gov.ru/sovet-deyatelnost/19</w:t>
            </w:r>
          </w:p>
        </w:tc>
        <w:tc>
          <w:tcPr>
            <w:tcW w:w="6746" w:type="dxa"/>
            <w:shd w:val="clear" w:color="auto" w:fill="FFFFFF" w:themeFill="background1"/>
          </w:tcPr>
          <w:p w:rsidR="00C91523" w:rsidRDefault="004174B5" w:rsidP="00C915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Статистика за отчетный год с указанием адреса в открытом доступе.</w:t>
            </w:r>
          </w:p>
          <w:p w:rsidR="004174B5" w:rsidRPr="004174B5" w:rsidRDefault="004174B5" w:rsidP="00C915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отсутствии данный показатель не будет учтен в рейтинге.</w:t>
            </w:r>
          </w:p>
        </w:tc>
      </w:tr>
      <w:tr w:rsidR="00C91523" w:rsidRPr="004174B5" w:rsidTr="009A43AB">
        <w:tc>
          <w:tcPr>
            <w:tcW w:w="616" w:type="dxa"/>
            <w:shd w:val="clear" w:color="auto" w:fill="FFFFFF" w:themeFill="background1"/>
          </w:tcPr>
          <w:p w:rsidR="00C91523" w:rsidRPr="004174B5" w:rsidRDefault="00C91523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C91523" w:rsidRPr="004174B5" w:rsidRDefault="004174B5" w:rsidP="001E0DF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количество обращений граждан и организаций к членам 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C91523" w:rsidRPr="004174B5" w:rsidRDefault="004C4CD0" w:rsidP="00C91523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  <w:tc>
          <w:tcPr>
            <w:tcW w:w="6746" w:type="dxa"/>
            <w:shd w:val="clear" w:color="auto" w:fill="FFFFFF" w:themeFill="background1"/>
          </w:tcPr>
          <w:p w:rsidR="00C91523" w:rsidRPr="004174B5" w:rsidRDefault="004174B5" w:rsidP="00C915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общее количество обращений за отчетный период.</w:t>
            </w:r>
          </w:p>
        </w:tc>
      </w:tr>
      <w:tr w:rsidR="00C91523" w:rsidRPr="004174B5" w:rsidTr="009A43AB">
        <w:tc>
          <w:tcPr>
            <w:tcW w:w="616" w:type="dxa"/>
            <w:shd w:val="clear" w:color="auto" w:fill="FFFFFF" w:themeFill="background1"/>
          </w:tcPr>
          <w:p w:rsidR="00C91523" w:rsidRPr="004174B5" w:rsidRDefault="00C91523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C91523" w:rsidRPr="004174B5" w:rsidRDefault="004174B5" w:rsidP="001E0DF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наличие электронной приемной членов 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4C4CD0" w:rsidRPr="004C4CD0" w:rsidRDefault="004C4CD0" w:rsidP="004C4CD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CD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Форма для обращений граждан и организаций членам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Общественного совета расположена на главной странице сайта </w:t>
            </w:r>
          </w:p>
          <w:p w:rsidR="006C1071" w:rsidRPr="004C4CD0" w:rsidRDefault="00283A9F" w:rsidP="004C4CD0">
            <w:pPr>
              <w:pStyle w:val="a4"/>
              <w:ind w:left="0"/>
              <w:jc w:val="both"/>
              <w:rPr>
                <w:rStyle w:val="ad"/>
                <w:rFonts w:ascii="Times New Roman" w:hAnsi="Times New Roman" w:cs="Times New Roman"/>
                <w:sz w:val="20"/>
                <w:szCs w:val="20"/>
              </w:rPr>
            </w:pPr>
            <w:hyperlink r:id="rId105" w:history="1">
              <w:r w:rsidR="004C4CD0" w:rsidRPr="004C4CD0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https://os.mintrud.gov.ru/</w:t>
              </w:r>
            </w:hyperlink>
          </w:p>
          <w:p w:rsidR="004C4CD0" w:rsidRPr="004C4CD0" w:rsidRDefault="004C4CD0" w:rsidP="004C4CD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CD0">
              <w:rPr>
                <w:rFonts w:ascii="Times New Roman" w:hAnsi="Times New Roman" w:cs="Times New Roman"/>
                <w:i/>
                <w:sz w:val="20"/>
                <w:szCs w:val="20"/>
              </w:rPr>
              <w:t>Обращения также могут быть направлены персонально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каждому члену Совета</w:t>
            </w:r>
            <w:r w:rsidRPr="004C4CD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 эл. адреса </w:t>
            </w:r>
          </w:p>
          <w:p w:rsidR="006C1071" w:rsidRPr="004C4CD0" w:rsidRDefault="004C4CD0" w:rsidP="004C4CD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CD0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>https://os.mintrud.gov.ru/obshchestvennyj-sovet/members</w:t>
            </w:r>
          </w:p>
        </w:tc>
        <w:tc>
          <w:tcPr>
            <w:tcW w:w="6746" w:type="dxa"/>
            <w:shd w:val="clear" w:color="auto" w:fill="FFFFFF" w:themeFill="background1"/>
          </w:tcPr>
          <w:p w:rsidR="00C91523" w:rsidRDefault="004174B5" w:rsidP="00C915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адрес электронной приемной на сайте ОС.</w:t>
            </w:r>
          </w:p>
          <w:p w:rsidR="004174B5" w:rsidRPr="004174B5" w:rsidRDefault="004174B5" w:rsidP="00C915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приемная предполагает возможность отправки сообщений членам ОС через сайт ОС.</w:t>
            </w:r>
          </w:p>
        </w:tc>
      </w:tr>
      <w:tr w:rsidR="00C91523" w:rsidRPr="004174B5" w:rsidTr="009A43AB">
        <w:tc>
          <w:tcPr>
            <w:tcW w:w="616" w:type="dxa"/>
            <w:shd w:val="clear" w:color="auto" w:fill="FFFFFF" w:themeFill="background1"/>
          </w:tcPr>
          <w:p w:rsidR="00C91523" w:rsidRPr="004174B5" w:rsidRDefault="00C91523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C91523" w:rsidRPr="004174B5" w:rsidRDefault="004174B5" w:rsidP="001E0DF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возможность отслеживания обращений граждан и организаций</w:t>
            </w:r>
          </w:p>
        </w:tc>
        <w:tc>
          <w:tcPr>
            <w:tcW w:w="2268" w:type="dxa"/>
            <w:shd w:val="clear" w:color="auto" w:fill="FFFFFF" w:themeFill="background1"/>
          </w:tcPr>
          <w:p w:rsidR="00C91523" w:rsidRPr="004174B5" w:rsidRDefault="004174B5" w:rsidP="003C497A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74B5"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</w:p>
        </w:tc>
        <w:tc>
          <w:tcPr>
            <w:tcW w:w="6746" w:type="dxa"/>
            <w:shd w:val="clear" w:color="auto" w:fill="FFFFFF" w:themeFill="background1"/>
          </w:tcPr>
          <w:p w:rsidR="00C91523" w:rsidRPr="004174B5" w:rsidRDefault="004174B5" w:rsidP="00C915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сервиса, в котором гражданин, направивший обращение, имеет возможность на сайте отследить состояние вопроса и по итогам – получить ответ на свое обращение.</w:t>
            </w:r>
          </w:p>
        </w:tc>
      </w:tr>
      <w:tr w:rsidR="00C91523" w:rsidRPr="004174B5" w:rsidTr="009A43AB">
        <w:tc>
          <w:tcPr>
            <w:tcW w:w="616" w:type="dxa"/>
            <w:shd w:val="clear" w:color="auto" w:fill="FFFFFF" w:themeFill="background1"/>
          </w:tcPr>
          <w:p w:rsidR="00C91523" w:rsidRPr="004174B5" w:rsidRDefault="00C91523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C91523" w:rsidRPr="004174B5" w:rsidRDefault="004174B5" w:rsidP="001E0DF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наличие практики совместного приема граждан представителями руководства ФОИВ и членами 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C91523" w:rsidRPr="004174B5" w:rsidRDefault="00C86CA6" w:rsidP="00C91523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746" w:type="dxa"/>
            <w:shd w:val="clear" w:color="auto" w:fill="FFFFFF" w:themeFill="background1"/>
          </w:tcPr>
          <w:p w:rsidR="00C91523" w:rsidRPr="004174B5" w:rsidRDefault="004174B5" w:rsidP="00C915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Указать, сколько совместных приемов граждан состоялось в отчетном году.</w:t>
            </w:r>
          </w:p>
        </w:tc>
      </w:tr>
      <w:tr w:rsidR="00C91523" w:rsidRPr="004174B5" w:rsidTr="005C7B76">
        <w:tc>
          <w:tcPr>
            <w:tcW w:w="616" w:type="dxa"/>
            <w:shd w:val="clear" w:color="auto" w:fill="auto"/>
          </w:tcPr>
          <w:p w:rsidR="00C91523" w:rsidRPr="004174B5" w:rsidRDefault="00C91523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C91523" w:rsidRPr="004174B5" w:rsidRDefault="004174B5" w:rsidP="001E0DF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осуществление </w:t>
            </w:r>
            <w:r w:rsidRPr="004174B5">
              <w:rPr>
                <w:rFonts w:ascii="Times New Roman" w:hAnsi="Times New Roman" w:cs="Times New Roman"/>
                <w:b/>
                <w:sz w:val="24"/>
                <w:szCs w:val="24"/>
              </w:rPr>
              <w:t>личного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74B5">
              <w:rPr>
                <w:rFonts w:ascii="Times New Roman" w:hAnsi="Times New Roman" w:cs="Times New Roman"/>
                <w:b/>
                <w:sz w:val="24"/>
                <w:szCs w:val="24"/>
              </w:rPr>
              <w:t>очного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приема граждан членами ОС</w:t>
            </w:r>
          </w:p>
        </w:tc>
        <w:tc>
          <w:tcPr>
            <w:tcW w:w="2268" w:type="dxa"/>
            <w:shd w:val="clear" w:color="auto" w:fill="auto"/>
          </w:tcPr>
          <w:p w:rsidR="00C91523" w:rsidRPr="004174B5" w:rsidRDefault="005C7B76" w:rsidP="00C91523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6772">
              <w:rPr>
                <w:rFonts w:ascii="Times New Roman" w:hAnsi="Times New Roman" w:cs="Times New Roman"/>
                <w:i/>
                <w:sz w:val="24"/>
                <w:szCs w:val="24"/>
              </w:rPr>
              <w:t>47</w:t>
            </w:r>
          </w:p>
        </w:tc>
        <w:tc>
          <w:tcPr>
            <w:tcW w:w="6746" w:type="dxa"/>
            <w:shd w:val="clear" w:color="auto" w:fill="auto"/>
          </w:tcPr>
          <w:p w:rsidR="00C91523" w:rsidRPr="004174B5" w:rsidRDefault="004174B5" w:rsidP="00C915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ДА – указать количество приемов граждан.</w:t>
            </w:r>
          </w:p>
        </w:tc>
      </w:tr>
      <w:tr w:rsidR="00C91523" w:rsidRPr="004174B5" w:rsidTr="009A43AB">
        <w:tc>
          <w:tcPr>
            <w:tcW w:w="616" w:type="dxa"/>
            <w:shd w:val="clear" w:color="auto" w:fill="FFFFFF" w:themeFill="background1"/>
          </w:tcPr>
          <w:p w:rsidR="00C91523" w:rsidRPr="004174B5" w:rsidRDefault="00C91523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C91523" w:rsidRPr="004174B5" w:rsidRDefault="004174B5" w:rsidP="001E0DF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ссылка в открытом доступе </w:t>
            </w:r>
          </w:p>
        </w:tc>
        <w:tc>
          <w:tcPr>
            <w:tcW w:w="2268" w:type="dxa"/>
            <w:shd w:val="clear" w:color="auto" w:fill="FFFFFF" w:themeFill="background1"/>
          </w:tcPr>
          <w:p w:rsidR="00C91523" w:rsidRPr="003C497A" w:rsidRDefault="00283A9F" w:rsidP="00C91523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06" w:history="1">
              <w:r w:rsidR="004C4CD0" w:rsidRPr="003C497A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https://os.mintrud.gov.ru/sovet-deyatelnost/19</w:t>
              </w:r>
            </w:hyperlink>
          </w:p>
          <w:p w:rsidR="004C4CD0" w:rsidRPr="004174B5" w:rsidRDefault="004C4CD0" w:rsidP="00C91523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746" w:type="dxa"/>
            <w:shd w:val="clear" w:color="auto" w:fill="FFFFFF" w:themeFill="background1"/>
          </w:tcPr>
          <w:p w:rsidR="00C91523" w:rsidRPr="004174B5" w:rsidRDefault="004174B5" w:rsidP="004174B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страницу с информацией о возможности и способах личного очного приема граждан членами ОС</w:t>
            </w:r>
          </w:p>
        </w:tc>
      </w:tr>
      <w:tr w:rsidR="001E0DFB" w:rsidRPr="004174B5" w:rsidTr="001E0DFB">
        <w:tc>
          <w:tcPr>
            <w:tcW w:w="616" w:type="dxa"/>
            <w:shd w:val="clear" w:color="auto" w:fill="E7E6E6" w:themeFill="background2"/>
          </w:tcPr>
          <w:p w:rsidR="001E0DFB" w:rsidRPr="004174B5" w:rsidRDefault="001E0DFB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4678" w:type="dxa"/>
            <w:shd w:val="clear" w:color="auto" w:fill="E7E6E6" w:themeFill="background2"/>
          </w:tcPr>
          <w:p w:rsidR="001E0DFB" w:rsidRPr="001E0DFB" w:rsidRDefault="001E0DFB" w:rsidP="001E0DFB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DFB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общественными и иными организациями и объединениями</w:t>
            </w:r>
          </w:p>
        </w:tc>
        <w:tc>
          <w:tcPr>
            <w:tcW w:w="2268" w:type="dxa"/>
            <w:shd w:val="clear" w:color="auto" w:fill="E7E6E6" w:themeFill="background2"/>
          </w:tcPr>
          <w:p w:rsidR="001E0DFB" w:rsidRDefault="001E0DFB" w:rsidP="00C91523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746" w:type="dxa"/>
            <w:shd w:val="clear" w:color="auto" w:fill="E7E6E6" w:themeFill="background2"/>
          </w:tcPr>
          <w:p w:rsidR="001E0DFB" w:rsidRDefault="001E0DFB" w:rsidP="001E0DF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DF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абзаца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E0DFB">
              <w:rPr>
                <w:rFonts w:ascii="Times New Roman" w:hAnsi="Times New Roman" w:cs="Times New Roman"/>
                <w:sz w:val="24"/>
                <w:szCs w:val="24"/>
              </w:rPr>
              <w:t xml:space="preserve"> пункта 2.3.6 Стандарта деятельности.</w:t>
            </w:r>
          </w:p>
        </w:tc>
      </w:tr>
      <w:tr w:rsidR="001E0DFB" w:rsidRPr="004174B5" w:rsidTr="009A43AB">
        <w:tc>
          <w:tcPr>
            <w:tcW w:w="616" w:type="dxa"/>
            <w:shd w:val="clear" w:color="auto" w:fill="FFFFFF" w:themeFill="background1"/>
          </w:tcPr>
          <w:p w:rsidR="001E0DFB" w:rsidRPr="004174B5" w:rsidRDefault="001E0DFB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1E0DFB" w:rsidRDefault="001E0DFB" w:rsidP="001E0DF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количество взаимодействующих организаций и объединений</w:t>
            </w:r>
          </w:p>
        </w:tc>
        <w:tc>
          <w:tcPr>
            <w:tcW w:w="2268" w:type="dxa"/>
            <w:shd w:val="clear" w:color="auto" w:fill="FFFFFF" w:themeFill="background1"/>
          </w:tcPr>
          <w:p w:rsidR="001E0DFB" w:rsidRDefault="00D75077" w:rsidP="000A4768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92</w:t>
            </w:r>
          </w:p>
        </w:tc>
        <w:tc>
          <w:tcPr>
            <w:tcW w:w="6746" w:type="dxa"/>
            <w:shd w:val="clear" w:color="auto" w:fill="FFFFFF" w:themeFill="background1"/>
          </w:tcPr>
          <w:p w:rsidR="001E0DFB" w:rsidRDefault="001E0DFB" w:rsidP="004174B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Указываются не просто «дружественные», а организации и объединения реально участвовавшие в работе ОС в отчетном году, официально заявляющие свою позицию.</w:t>
            </w:r>
          </w:p>
        </w:tc>
      </w:tr>
      <w:tr w:rsidR="001E0DFB" w:rsidRPr="004174B5" w:rsidTr="009A43AB">
        <w:tc>
          <w:tcPr>
            <w:tcW w:w="616" w:type="dxa"/>
            <w:shd w:val="clear" w:color="auto" w:fill="FFFFFF" w:themeFill="background1"/>
          </w:tcPr>
          <w:p w:rsidR="001E0DFB" w:rsidRPr="004174B5" w:rsidRDefault="001E0DFB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1E0DFB" w:rsidRDefault="001E0DFB" w:rsidP="001E0DF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перечень </w:t>
            </w:r>
            <w:r w:rsidRPr="001E0DFB">
              <w:rPr>
                <w:rFonts w:ascii="Times New Roman" w:hAnsi="Times New Roman" w:cs="Times New Roman"/>
                <w:sz w:val="24"/>
                <w:szCs w:val="24"/>
              </w:rPr>
              <w:t>взаимодействующих организаций и объединений</w:t>
            </w:r>
          </w:p>
        </w:tc>
        <w:tc>
          <w:tcPr>
            <w:tcW w:w="2268" w:type="dxa"/>
            <w:shd w:val="clear" w:color="auto" w:fill="FFFFFF" w:themeFill="background1"/>
          </w:tcPr>
          <w:p w:rsidR="001E0DFB" w:rsidRDefault="00821AF2" w:rsidP="00367C1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1AF2">
              <w:rPr>
                <w:rFonts w:ascii="Times New Roman" w:hAnsi="Times New Roman" w:cs="Times New Roman"/>
                <w:i/>
                <w:sz w:val="20"/>
                <w:szCs w:val="20"/>
              </w:rPr>
              <w:t>1. Благотворительный детский фонд «Подари солнечный свет» </w:t>
            </w:r>
          </w:p>
          <w:p w:rsidR="00367C10" w:rsidRDefault="00283A9F" w:rsidP="00367C1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07" w:history="1">
              <w:r w:rsidR="00560D58" w:rsidRPr="00C57FA9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https://os.mintrud.gov.ru/novosti?page=1&amp;per-page=10</w:t>
              </w:r>
            </w:hyperlink>
          </w:p>
          <w:p w:rsidR="00560D58" w:rsidRPr="00821AF2" w:rsidRDefault="00560D58" w:rsidP="00367C1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21AF2" w:rsidRDefault="00821AF2" w:rsidP="00367C1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1A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2. </w:t>
            </w:r>
            <w:r w:rsidR="00367C10">
              <w:rPr>
                <w:rFonts w:ascii="Times New Roman" w:hAnsi="Times New Roman" w:cs="Times New Roman"/>
                <w:i/>
                <w:sz w:val="20"/>
                <w:szCs w:val="20"/>
              </w:rPr>
              <w:t>М</w:t>
            </w:r>
            <w:r w:rsidRPr="00821AF2">
              <w:rPr>
                <w:rFonts w:ascii="Times New Roman" w:hAnsi="Times New Roman" w:cs="Times New Roman"/>
                <w:i/>
                <w:sz w:val="20"/>
                <w:szCs w:val="20"/>
              </w:rPr>
              <w:t>ежрегиональное волонтерское движение «Армия тыла»</w:t>
            </w:r>
          </w:p>
          <w:p w:rsidR="00367C10" w:rsidRDefault="00283A9F" w:rsidP="00367C1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08" w:history="1">
              <w:r w:rsidR="00560D58" w:rsidRPr="00C57FA9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https://os.mintrud.gov.ru/novosti?page=1&amp;per-page=10</w:t>
              </w:r>
            </w:hyperlink>
          </w:p>
          <w:p w:rsidR="00560D58" w:rsidRDefault="00560D58" w:rsidP="00367C1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67C10" w:rsidRPr="00560D58" w:rsidRDefault="00367C10" w:rsidP="00367C1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3. </w:t>
            </w:r>
            <w:r w:rsidRPr="00560D58">
              <w:rPr>
                <w:rFonts w:ascii="Times New Roman" w:hAnsi="Times New Roman" w:cs="Times New Roman"/>
                <w:i/>
                <w:sz w:val="20"/>
                <w:szCs w:val="20"/>
              </w:rPr>
              <w:t>Славянский фонд России</w:t>
            </w:r>
          </w:p>
          <w:p w:rsidR="00560D58" w:rsidRPr="00560D58" w:rsidRDefault="00283A9F" w:rsidP="00367C1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09" w:history="1">
              <w:r w:rsidR="00560D58" w:rsidRPr="00560D58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https://os.mintrud.gov.ru/social/social/1341</w:t>
              </w:r>
            </w:hyperlink>
          </w:p>
          <w:p w:rsidR="00560D58" w:rsidRDefault="00283A9F" w:rsidP="00367C1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10" w:history="1">
              <w:r w:rsidR="00560D58" w:rsidRPr="00C57FA9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https://os.mintrud.gov.ru/social/social/1340</w:t>
              </w:r>
            </w:hyperlink>
          </w:p>
          <w:p w:rsidR="00560D58" w:rsidRPr="00560D58" w:rsidRDefault="00560D58" w:rsidP="00367C1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67C10" w:rsidRPr="00560D58" w:rsidRDefault="00367C10" w:rsidP="00367C1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60D5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4. Духовно-Культурный Центр </w:t>
            </w:r>
            <w:proofErr w:type="spellStart"/>
            <w:r w:rsidRPr="00560D58">
              <w:rPr>
                <w:rFonts w:ascii="Times New Roman" w:hAnsi="Times New Roman" w:cs="Times New Roman"/>
                <w:i/>
                <w:sz w:val="20"/>
                <w:szCs w:val="20"/>
              </w:rPr>
              <w:t>им.схим</w:t>
            </w:r>
            <w:proofErr w:type="spellEnd"/>
            <w:r w:rsidRPr="00560D5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proofErr w:type="spellStart"/>
            <w:r w:rsidRPr="00560D58">
              <w:rPr>
                <w:rFonts w:ascii="Times New Roman" w:hAnsi="Times New Roman" w:cs="Times New Roman"/>
                <w:i/>
                <w:sz w:val="20"/>
                <w:szCs w:val="20"/>
              </w:rPr>
              <w:t>Макарии</w:t>
            </w:r>
            <w:proofErr w:type="spellEnd"/>
            <w:r w:rsidRPr="00560D5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60D58">
              <w:rPr>
                <w:rFonts w:ascii="Times New Roman" w:hAnsi="Times New Roman" w:cs="Times New Roman"/>
                <w:i/>
                <w:sz w:val="20"/>
                <w:szCs w:val="20"/>
              </w:rPr>
              <w:t>Тёмкинской</w:t>
            </w:r>
            <w:proofErr w:type="spellEnd"/>
          </w:p>
          <w:p w:rsidR="00367C10" w:rsidRPr="00560D58" w:rsidRDefault="00283A9F" w:rsidP="00367C1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11" w:history="1">
              <w:r w:rsidR="00560D58" w:rsidRPr="00560D58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https://os.mintrud.gov.ru/social/social/1341</w:t>
              </w:r>
            </w:hyperlink>
          </w:p>
          <w:p w:rsidR="00560D58" w:rsidRDefault="00283A9F" w:rsidP="00367C1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12" w:history="1">
              <w:r w:rsidR="00560D58" w:rsidRPr="00C57FA9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https://os.mintrud.gov.ru/social/social/1340</w:t>
              </w:r>
            </w:hyperlink>
          </w:p>
          <w:p w:rsidR="00367C10" w:rsidRPr="00821AF2" w:rsidRDefault="00367C10" w:rsidP="00367C1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821AF2" w:rsidRPr="00666FBB" w:rsidRDefault="00367C10" w:rsidP="00367C1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5. </w:t>
            </w:r>
            <w:r w:rsidR="00821AF2" w:rsidRPr="00821AF2">
              <w:rPr>
                <w:rFonts w:ascii="Times New Roman" w:hAnsi="Times New Roman" w:cs="Times New Roman"/>
                <w:i/>
                <w:sz w:val="20"/>
                <w:szCs w:val="20"/>
              </w:rPr>
              <w:t>Федерация Независимых Профсоюзов России (работа в рамках общественной экспертизы НПА,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том </w:t>
            </w:r>
            <w:r w:rsidRPr="00666FBB">
              <w:rPr>
                <w:rFonts w:ascii="Times New Roman" w:hAnsi="Times New Roman" w:cs="Times New Roman"/>
                <w:i/>
                <w:sz w:val="20"/>
                <w:szCs w:val="20"/>
              </w:rPr>
              <w:t>числе</w:t>
            </w:r>
            <w:r w:rsidR="00821AF2" w:rsidRPr="00666FB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поступающих из Общественной палаты РФ</w:t>
            </w:r>
            <w:r w:rsidRPr="00666FBB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367C10" w:rsidRPr="00666FBB" w:rsidRDefault="00283A9F" w:rsidP="00367C1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13" w:anchor="tab_doc_3" w:history="1">
              <w:r w:rsidR="00666FBB" w:rsidRPr="00666FBB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https://os.mintrud.gov.ru/docs#tab_doc_3</w:t>
              </w:r>
            </w:hyperlink>
          </w:p>
          <w:p w:rsidR="00666FBB" w:rsidRDefault="00666FBB" w:rsidP="00367C1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67C10" w:rsidRDefault="00367C10" w:rsidP="00367C1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6. Российский союз промышленников и предпринимателей </w:t>
            </w:r>
            <w:r w:rsidRPr="00821AF2">
              <w:rPr>
                <w:rFonts w:ascii="Times New Roman" w:hAnsi="Times New Roman" w:cs="Times New Roman"/>
                <w:i/>
                <w:sz w:val="20"/>
                <w:szCs w:val="20"/>
              </w:rPr>
              <w:t>(работа в рамках общественной экспертизы НПА,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том числе</w:t>
            </w:r>
            <w:r w:rsidRPr="00821A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поступающих из Общественной палаты РФ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367C10" w:rsidRPr="00821AF2" w:rsidRDefault="00283A9F" w:rsidP="00367C1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14" w:anchor="tab_doc_3" w:history="1">
              <w:r w:rsidR="00666FBB" w:rsidRPr="00C57FA9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https://os.mintrud.gov.ru/docs#tab_doc_3</w:t>
              </w:r>
            </w:hyperlink>
          </w:p>
          <w:p w:rsidR="00821AF2" w:rsidRDefault="00367C10" w:rsidP="00666FBB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7. </w:t>
            </w:r>
            <w:r w:rsidR="00821AF2" w:rsidRPr="00821AF2">
              <w:rPr>
                <w:rFonts w:ascii="Times New Roman" w:hAnsi="Times New Roman" w:cs="Times New Roman"/>
                <w:i/>
                <w:sz w:val="20"/>
                <w:szCs w:val="20"/>
              </w:rPr>
              <w:t>Общественный совет по проведению независимой оценки качества условий оказания услуг организациями социального обслуживания и федеральными учреждениями медико-социальной экспертизы при Минтруде России</w:t>
            </w:r>
          </w:p>
          <w:p w:rsidR="00367C10" w:rsidRDefault="00283A9F" w:rsidP="00666FBB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15" w:history="1">
              <w:r w:rsidR="00666FBB" w:rsidRPr="00C57FA9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https://os.mintrud.gov.ru/docs/2585</w:t>
              </w:r>
            </w:hyperlink>
          </w:p>
          <w:p w:rsidR="00666FBB" w:rsidRPr="00821AF2" w:rsidRDefault="00666FBB" w:rsidP="00666FBB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21AF2" w:rsidRDefault="00367C10" w:rsidP="00666FBB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r w:rsidR="00821AF2" w:rsidRPr="00821AF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ИГСУ </w:t>
            </w:r>
            <w:proofErr w:type="spellStart"/>
            <w:r w:rsidR="00821AF2" w:rsidRPr="00821AF2">
              <w:rPr>
                <w:rFonts w:ascii="Times New Roman" w:hAnsi="Times New Roman" w:cs="Times New Roman"/>
                <w:i/>
                <w:sz w:val="20"/>
                <w:szCs w:val="20"/>
              </w:rPr>
              <w:t>РАНХиГС</w:t>
            </w:r>
            <w:proofErr w:type="spellEnd"/>
          </w:p>
          <w:p w:rsidR="00560D58" w:rsidRPr="00560D58" w:rsidRDefault="00283A9F" w:rsidP="00666FBB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16" w:history="1">
              <w:r w:rsidR="00560D58" w:rsidRPr="00560D58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https://os.mintrud.gov.ru/media</w:t>
              </w:r>
            </w:hyperlink>
          </w:p>
          <w:p w:rsidR="00560D58" w:rsidRDefault="00560D58" w:rsidP="00666FBB">
            <w:pPr>
              <w:pStyle w:val="a4"/>
              <w:ind w:left="0"/>
              <w:jc w:val="both"/>
            </w:pPr>
            <w:r w:rsidRPr="00560D58">
              <w:t xml:space="preserve"> </w:t>
            </w:r>
          </w:p>
          <w:p w:rsidR="00367C10" w:rsidRPr="00821AF2" w:rsidRDefault="00367C10" w:rsidP="00666FBB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9. Российское общество Знание </w:t>
            </w:r>
          </w:p>
          <w:p w:rsidR="00560D58" w:rsidRPr="00560D58" w:rsidRDefault="00283A9F" w:rsidP="00666FB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7" w:history="1">
              <w:r w:rsidR="00560D58" w:rsidRPr="00560D58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https://os.mintrud.gov.ru/social/social/1311</w:t>
              </w:r>
            </w:hyperlink>
          </w:p>
          <w:p w:rsidR="00560D58" w:rsidRDefault="00560D58" w:rsidP="00666FBB">
            <w:pPr>
              <w:pStyle w:val="a4"/>
              <w:ind w:left="0"/>
              <w:jc w:val="both"/>
            </w:pPr>
          </w:p>
          <w:p w:rsidR="00821AF2" w:rsidRDefault="00367C10" w:rsidP="00666FBB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  <w:r w:rsidR="00821AF2" w:rsidRPr="00821AF2">
              <w:rPr>
                <w:rFonts w:ascii="Times New Roman" w:hAnsi="Times New Roman" w:cs="Times New Roman"/>
                <w:i/>
                <w:sz w:val="20"/>
                <w:szCs w:val="20"/>
              </w:rPr>
              <w:t>. Общественный совет при Федеральной службе по труду и занятости</w:t>
            </w:r>
          </w:p>
          <w:p w:rsidR="00367C10" w:rsidRDefault="00283A9F" w:rsidP="00666FBB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18" w:history="1">
              <w:r w:rsidR="00560D58" w:rsidRPr="00C57FA9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https://os.mintrud.gov.ru/docs/2667</w:t>
              </w:r>
            </w:hyperlink>
          </w:p>
          <w:p w:rsidR="00560D58" w:rsidRDefault="00283A9F" w:rsidP="00666FBB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19" w:history="1">
              <w:r w:rsidR="00560D58" w:rsidRPr="00C57FA9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https://os.mintrud.gov.ru/docs/2645</w:t>
              </w:r>
            </w:hyperlink>
          </w:p>
          <w:p w:rsidR="000A4768" w:rsidRDefault="000A4768" w:rsidP="00666FBB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4768" w:rsidRPr="000A4768" w:rsidRDefault="000A4768" w:rsidP="00D63D5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11. </w:t>
            </w:r>
            <w:r w:rsidRPr="000A476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Калужский социально-реабилитационный центр для детей и подростков с ограниченными </w:t>
            </w:r>
            <w:r w:rsidRPr="000A476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возможностями «Доброта» и кадровый центр Калужской области</w:t>
            </w:r>
          </w:p>
          <w:p w:rsidR="000A4768" w:rsidRPr="00430C28" w:rsidRDefault="00283A9F" w:rsidP="00D63D50">
            <w:pPr>
              <w:pStyle w:val="a4"/>
              <w:ind w:left="0"/>
              <w:jc w:val="both"/>
              <w:rPr>
                <w:i/>
                <w:sz w:val="20"/>
                <w:szCs w:val="20"/>
              </w:rPr>
            </w:pPr>
            <w:hyperlink r:id="rId120" w:history="1">
              <w:r w:rsidR="000A4768" w:rsidRPr="00430C28">
                <w:rPr>
                  <w:rStyle w:val="ad"/>
                  <w:i/>
                  <w:sz w:val="20"/>
                  <w:szCs w:val="20"/>
                </w:rPr>
                <w:t>https://os.mintrud.gov.ru/docs/2661</w:t>
              </w:r>
            </w:hyperlink>
          </w:p>
          <w:p w:rsidR="000A4768" w:rsidRPr="000A4768" w:rsidRDefault="000A4768" w:rsidP="00821AF2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A4768" w:rsidRPr="000A4768" w:rsidRDefault="000A4768" w:rsidP="000A4768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4768">
              <w:rPr>
                <w:rFonts w:ascii="Times New Roman" w:hAnsi="Times New Roman" w:cs="Times New Roman"/>
                <w:i/>
                <w:sz w:val="20"/>
                <w:szCs w:val="20"/>
              </w:rPr>
              <w:t>12. Общественный совет при Министерстве труда и социальной защиты Калужской области</w:t>
            </w:r>
          </w:p>
          <w:p w:rsidR="000A4768" w:rsidRDefault="00283A9F" w:rsidP="000A4768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21" w:history="1">
              <w:r w:rsidR="000A4768" w:rsidRPr="00C57FA9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https://os.mintrud.gov.ru/docs/2661</w:t>
              </w:r>
            </w:hyperlink>
          </w:p>
          <w:p w:rsidR="00901592" w:rsidRDefault="00901592" w:rsidP="000A4768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01592" w:rsidRPr="00901592" w:rsidRDefault="00901592" w:rsidP="000A4768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1592">
              <w:rPr>
                <w:rFonts w:ascii="Times New Roman" w:hAnsi="Times New Roman" w:cs="Times New Roman"/>
                <w:i/>
                <w:sz w:val="20"/>
                <w:szCs w:val="20"/>
              </w:rPr>
              <w:t>13. «Вс</w:t>
            </w:r>
            <w:r w:rsidR="00D63D50">
              <w:rPr>
                <w:rFonts w:ascii="Times New Roman" w:hAnsi="Times New Roman" w:cs="Times New Roman"/>
                <w:i/>
                <w:sz w:val="20"/>
                <w:szCs w:val="20"/>
              </w:rPr>
              <w:t>ероссийское общество инвалидов»</w:t>
            </w:r>
            <w:r w:rsidRPr="0090159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901592" w:rsidRDefault="00283A9F" w:rsidP="000A4768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22" w:history="1">
              <w:r w:rsidR="00901592" w:rsidRPr="00C57FA9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https://os.mintrud.gov.ru/docs/2650</w:t>
              </w:r>
            </w:hyperlink>
          </w:p>
          <w:p w:rsidR="00901592" w:rsidRDefault="00901592" w:rsidP="000A4768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01592" w:rsidRPr="00901592" w:rsidRDefault="00901592" w:rsidP="000A4768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1592">
              <w:rPr>
                <w:rFonts w:ascii="Times New Roman" w:hAnsi="Times New Roman" w:cs="Times New Roman"/>
                <w:i/>
                <w:sz w:val="20"/>
                <w:szCs w:val="20"/>
              </w:rPr>
              <w:t>14. «Всероссийское ордена Трудового Кра</w:t>
            </w:r>
            <w:r w:rsidR="00D63D50">
              <w:rPr>
                <w:rFonts w:ascii="Times New Roman" w:hAnsi="Times New Roman" w:cs="Times New Roman"/>
                <w:i/>
                <w:sz w:val="20"/>
                <w:szCs w:val="20"/>
              </w:rPr>
              <w:t>сного Знамени общество слепых»</w:t>
            </w:r>
          </w:p>
          <w:p w:rsidR="00901592" w:rsidRDefault="00283A9F" w:rsidP="000A4768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23" w:history="1">
              <w:r w:rsidR="00901592" w:rsidRPr="00C57FA9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https://os.mintrud.gov.ru/docs/2650</w:t>
              </w:r>
            </w:hyperlink>
          </w:p>
          <w:p w:rsidR="00901592" w:rsidRDefault="00901592" w:rsidP="000A4768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01592" w:rsidRPr="00901592" w:rsidRDefault="00901592" w:rsidP="000A4768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1592">
              <w:rPr>
                <w:rFonts w:ascii="Times New Roman" w:hAnsi="Times New Roman" w:cs="Times New Roman"/>
                <w:i/>
                <w:sz w:val="20"/>
                <w:szCs w:val="20"/>
              </w:rPr>
              <w:t>15. «Всероссийское общество глухих»</w:t>
            </w:r>
          </w:p>
          <w:p w:rsidR="00901592" w:rsidRDefault="00283A9F" w:rsidP="00901592">
            <w:pPr>
              <w:pStyle w:val="a4"/>
              <w:ind w:left="0"/>
              <w:jc w:val="both"/>
              <w:rPr>
                <w:rStyle w:val="ad"/>
                <w:rFonts w:ascii="Times New Roman" w:hAnsi="Times New Roman" w:cs="Times New Roman"/>
                <w:i/>
                <w:sz w:val="20"/>
                <w:szCs w:val="20"/>
              </w:rPr>
            </w:pPr>
            <w:hyperlink r:id="rId124" w:history="1">
              <w:r w:rsidR="00901592" w:rsidRPr="00C57FA9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https://os.mintrud.gov.ru/docs/2650</w:t>
              </w:r>
            </w:hyperlink>
          </w:p>
          <w:p w:rsidR="00D75077" w:rsidRDefault="00D75077" w:rsidP="00901592">
            <w:pPr>
              <w:pStyle w:val="a4"/>
              <w:ind w:left="0"/>
              <w:jc w:val="both"/>
              <w:rPr>
                <w:rStyle w:val="ad"/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75077" w:rsidRDefault="00D75077" w:rsidP="00901592">
            <w:pPr>
              <w:pStyle w:val="a4"/>
              <w:ind w:left="0"/>
              <w:jc w:val="both"/>
              <w:rPr>
                <w:rStyle w:val="ad"/>
                <w:rFonts w:ascii="Times New Roman" w:hAnsi="Times New Roman" w:cs="Times New Roman"/>
                <w:i/>
                <w:color w:val="auto"/>
                <w:sz w:val="20"/>
                <w:szCs w:val="20"/>
                <w:u w:val="none"/>
              </w:rPr>
            </w:pPr>
            <w:r w:rsidRPr="00D75077">
              <w:rPr>
                <w:rStyle w:val="ad"/>
                <w:rFonts w:ascii="Times New Roman" w:hAnsi="Times New Roman" w:cs="Times New Roman"/>
                <w:i/>
                <w:color w:val="auto"/>
                <w:sz w:val="20"/>
                <w:szCs w:val="20"/>
                <w:u w:val="none"/>
              </w:rPr>
              <w:t xml:space="preserve">16. </w:t>
            </w:r>
            <w:r>
              <w:rPr>
                <w:rStyle w:val="ad"/>
                <w:rFonts w:ascii="Times New Roman" w:hAnsi="Times New Roman" w:cs="Times New Roman"/>
                <w:i/>
                <w:color w:val="auto"/>
                <w:sz w:val="20"/>
                <w:szCs w:val="20"/>
                <w:u w:val="none"/>
              </w:rPr>
              <w:t>ВЦИОМ</w:t>
            </w:r>
          </w:p>
          <w:p w:rsidR="00D75077" w:rsidRPr="00D75077" w:rsidRDefault="00D75077" w:rsidP="00901592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25" w:history="1">
              <w:r w:rsidRPr="00D75077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https://os.mintrud.gov.ru/social/social/1311</w:t>
              </w:r>
            </w:hyperlink>
          </w:p>
          <w:p w:rsidR="00D75077" w:rsidRPr="00D75077" w:rsidRDefault="00D75077" w:rsidP="00901592">
            <w:pPr>
              <w:pStyle w:val="a4"/>
              <w:ind w:left="0"/>
              <w:jc w:val="both"/>
              <w:rPr>
                <w:i/>
                <w:sz w:val="20"/>
                <w:szCs w:val="20"/>
              </w:rPr>
            </w:pPr>
            <w:hyperlink r:id="rId126" w:history="1">
              <w:r w:rsidRPr="00D75077">
                <w:rPr>
                  <w:rStyle w:val="ad"/>
                  <w:i/>
                  <w:sz w:val="20"/>
                  <w:szCs w:val="20"/>
                </w:rPr>
                <w:t>https://os.mintrud.gov.ru/docs#tab_doc_3</w:t>
              </w:r>
            </w:hyperlink>
          </w:p>
          <w:p w:rsidR="00D75077" w:rsidRPr="00D75077" w:rsidRDefault="00D75077" w:rsidP="00901592">
            <w:pPr>
              <w:pStyle w:val="a4"/>
              <w:ind w:left="0"/>
              <w:jc w:val="both"/>
              <w:rPr>
                <w:i/>
                <w:sz w:val="20"/>
                <w:szCs w:val="20"/>
              </w:rPr>
            </w:pPr>
          </w:p>
          <w:p w:rsidR="00D75077" w:rsidRPr="00D75077" w:rsidRDefault="00D75077" w:rsidP="00901592">
            <w:pPr>
              <w:pStyle w:val="a4"/>
              <w:ind w:left="0"/>
              <w:jc w:val="both"/>
              <w:rPr>
                <w:rStyle w:val="ad"/>
                <w:rFonts w:ascii="Times New Roman" w:hAnsi="Times New Roman" w:cs="Times New Roman"/>
                <w:i/>
                <w:color w:val="auto"/>
                <w:sz w:val="20"/>
                <w:szCs w:val="20"/>
                <w:u w:val="none"/>
              </w:rPr>
            </w:pPr>
            <w:r w:rsidRPr="00D75077">
              <w:rPr>
                <w:rStyle w:val="ad"/>
                <w:rFonts w:ascii="Times New Roman" w:hAnsi="Times New Roman" w:cs="Times New Roman"/>
                <w:i/>
                <w:color w:val="auto"/>
                <w:sz w:val="20"/>
                <w:szCs w:val="20"/>
                <w:u w:val="none"/>
              </w:rPr>
              <w:t>17. Платформа Неравнодушный человек</w:t>
            </w:r>
          </w:p>
          <w:p w:rsidR="00D75077" w:rsidRPr="00D75077" w:rsidRDefault="00D75077" w:rsidP="00D75077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27" w:history="1">
              <w:r w:rsidRPr="00D75077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https://os.mintrud.gov.ru/docs/2638</w:t>
              </w:r>
            </w:hyperlink>
          </w:p>
          <w:p w:rsidR="00D75077" w:rsidRPr="00D75077" w:rsidRDefault="00D75077" w:rsidP="00901592">
            <w:pPr>
              <w:pStyle w:val="a4"/>
              <w:ind w:left="0"/>
              <w:jc w:val="both"/>
              <w:rPr>
                <w:rStyle w:val="ad"/>
                <w:rFonts w:ascii="Times New Roman" w:hAnsi="Times New Roman" w:cs="Times New Roman"/>
                <w:i/>
                <w:color w:val="auto"/>
                <w:sz w:val="20"/>
                <w:szCs w:val="20"/>
                <w:u w:val="none"/>
              </w:rPr>
            </w:pPr>
            <w:hyperlink r:id="rId128" w:history="1">
              <w:r w:rsidRPr="00D75077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https://os.mintrud.gov.ru/docs#tab_doc_3</w:t>
              </w:r>
            </w:hyperlink>
          </w:p>
          <w:p w:rsidR="00D75077" w:rsidRPr="00D75077" w:rsidRDefault="00D75077" w:rsidP="00901592">
            <w:pPr>
              <w:pStyle w:val="a4"/>
              <w:ind w:left="0"/>
              <w:jc w:val="both"/>
              <w:rPr>
                <w:rStyle w:val="ad"/>
                <w:rFonts w:ascii="Times New Roman" w:hAnsi="Times New Roman" w:cs="Times New Roman"/>
                <w:i/>
                <w:color w:val="auto"/>
                <w:sz w:val="20"/>
                <w:szCs w:val="20"/>
                <w:u w:val="none"/>
              </w:rPr>
            </w:pPr>
          </w:p>
          <w:p w:rsidR="00D75077" w:rsidRPr="00D75077" w:rsidRDefault="00D75077" w:rsidP="00901592">
            <w:pPr>
              <w:pStyle w:val="a4"/>
              <w:ind w:left="0"/>
              <w:jc w:val="both"/>
              <w:rPr>
                <w:rStyle w:val="ad"/>
                <w:rFonts w:ascii="Times New Roman" w:hAnsi="Times New Roman" w:cs="Times New Roman"/>
                <w:i/>
                <w:color w:val="auto"/>
                <w:sz w:val="20"/>
                <w:szCs w:val="20"/>
                <w:u w:val="none"/>
              </w:rPr>
            </w:pPr>
            <w:r w:rsidRPr="00D75077">
              <w:rPr>
                <w:rStyle w:val="ad"/>
                <w:rFonts w:ascii="Times New Roman" w:hAnsi="Times New Roman" w:cs="Times New Roman"/>
                <w:i/>
                <w:color w:val="auto"/>
                <w:sz w:val="20"/>
                <w:szCs w:val="20"/>
                <w:u w:val="none"/>
              </w:rPr>
              <w:t>18. Агентство социальной информации</w:t>
            </w:r>
          </w:p>
          <w:p w:rsidR="00D75077" w:rsidRPr="00D75077" w:rsidRDefault="00D75077" w:rsidP="00D75077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29" w:history="1">
              <w:r w:rsidRPr="00D75077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https://os.mintrud.gov.ru/social/social/1311</w:t>
              </w:r>
            </w:hyperlink>
          </w:p>
          <w:p w:rsidR="00D75077" w:rsidRPr="00D75077" w:rsidRDefault="00D75077" w:rsidP="00901592">
            <w:pPr>
              <w:pStyle w:val="a4"/>
              <w:ind w:left="0"/>
              <w:jc w:val="both"/>
              <w:rPr>
                <w:i/>
                <w:sz w:val="20"/>
                <w:szCs w:val="20"/>
              </w:rPr>
            </w:pPr>
            <w:hyperlink r:id="rId130" w:history="1">
              <w:r w:rsidRPr="00D75077">
                <w:rPr>
                  <w:rStyle w:val="ad"/>
                  <w:i/>
                  <w:sz w:val="20"/>
                  <w:szCs w:val="20"/>
                </w:rPr>
                <w:t>https://os.mintrud.gov.ru/docs#tab_doc_3</w:t>
              </w:r>
            </w:hyperlink>
          </w:p>
          <w:p w:rsidR="00D75077" w:rsidRDefault="00D75077" w:rsidP="00901592">
            <w:pPr>
              <w:pStyle w:val="a4"/>
              <w:ind w:left="0"/>
              <w:jc w:val="both"/>
            </w:pPr>
          </w:p>
          <w:p w:rsidR="001B17C7" w:rsidRPr="001B17C7" w:rsidRDefault="001B17C7" w:rsidP="00901592">
            <w:pPr>
              <w:pStyle w:val="a4"/>
              <w:ind w:left="0"/>
              <w:jc w:val="both"/>
              <w:rPr>
                <w:rStyle w:val="ad"/>
                <w:rFonts w:ascii="Times New Roman" w:hAnsi="Times New Roman" w:cs="Times New Roman"/>
                <w:i/>
                <w:color w:val="auto"/>
                <w:sz w:val="20"/>
                <w:szCs w:val="20"/>
                <w:u w:val="none"/>
              </w:rPr>
            </w:pPr>
            <w:r w:rsidRPr="001B17C7">
              <w:rPr>
                <w:rStyle w:val="ad"/>
                <w:rFonts w:ascii="Times New Roman" w:hAnsi="Times New Roman" w:cs="Times New Roman"/>
                <w:i/>
                <w:color w:val="auto"/>
                <w:sz w:val="20"/>
                <w:szCs w:val="20"/>
                <w:u w:val="none"/>
              </w:rPr>
              <w:t>1</w:t>
            </w:r>
            <w:r w:rsidR="00D75077">
              <w:rPr>
                <w:rStyle w:val="ad"/>
                <w:rFonts w:ascii="Times New Roman" w:hAnsi="Times New Roman" w:cs="Times New Roman"/>
                <w:i/>
                <w:color w:val="auto"/>
                <w:sz w:val="20"/>
                <w:szCs w:val="20"/>
                <w:u w:val="none"/>
              </w:rPr>
              <w:t>9</w:t>
            </w:r>
            <w:r w:rsidRPr="001B17C7">
              <w:rPr>
                <w:rStyle w:val="ad"/>
                <w:rFonts w:ascii="Times New Roman" w:hAnsi="Times New Roman" w:cs="Times New Roman"/>
                <w:i/>
                <w:color w:val="auto"/>
                <w:sz w:val="20"/>
                <w:szCs w:val="20"/>
                <w:u w:val="none"/>
              </w:rPr>
              <w:t>.</w:t>
            </w:r>
            <w:r>
              <w:rPr>
                <w:rStyle w:val="ad"/>
                <w:rFonts w:ascii="Times New Roman" w:hAnsi="Times New Roman" w:cs="Times New Roman"/>
                <w:i/>
                <w:color w:val="auto"/>
                <w:sz w:val="20"/>
                <w:szCs w:val="20"/>
                <w:u w:val="none"/>
              </w:rPr>
              <w:t xml:space="preserve">В рамках </w:t>
            </w:r>
            <w:r w:rsidR="003A5549">
              <w:rPr>
                <w:rStyle w:val="ad"/>
                <w:rFonts w:ascii="Times New Roman" w:hAnsi="Times New Roman" w:cs="Times New Roman"/>
                <w:i/>
                <w:color w:val="auto"/>
                <w:sz w:val="20"/>
                <w:szCs w:val="20"/>
                <w:u w:val="none"/>
              </w:rPr>
              <w:t xml:space="preserve">совместной работы Общественного совета при Минтруде России и </w:t>
            </w:r>
            <w:r>
              <w:rPr>
                <w:rStyle w:val="ad"/>
                <w:rFonts w:ascii="Times New Roman" w:hAnsi="Times New Roman" w:cs="Times New Roman"/>
                <w:i/>
                <w:color w:val="auto"/>
                <w:sz w:val="20"/>
                <w:szCs w:val="20"/>
                <w:u w:val="none"/>
              </w:rPr>
              <w:t>проекта «Неравнодушный человек»</w:t>
            </w:r>
            <w:r w:rsidRPr="001B17C7">
              <w:rPr>
                <w:rStyle w:val="ad"/>
                <w:rFonts w:ascii="Times New Roman" w:hAnsi="Times New Roman" w:cs="Times New Roman"/>
                <w:i/>
                <w:color w:val="auto"/>
                <w:sz w:val="20"/>
                <w:szCs w:val="20"/>
                <w:u w:val="none"/>
              </w:rPr>
              <w:t xml:space="preserve"> </w:t>
            </w:r>
            <w:r>
              <w:rPr>
                <w:rStyle w:val="ad"/>
                <w:rFonts w:ascii="Times New Roman" w:hAnsi="Times New Roman" w:cs="Times New Roman"/>
                <w:i/>
                <w:color w:val="auto"/>
                <w:sz w:val="20"/>
                <w:szCs w:val="20"/>
                <w:u w:val="none"/>
              </w:rPr>
              <w:t>взаимодействие осуществляется с о</w:t>
            </w:r>
            <w:r w:rsidRPr="001B17C7">
              <w:rPr>
                <w:rStyle w:val="ad"/>
                <w:rFonts w:ascii="Times New Roman" w:hAnsi="Times New Roman" w:cs="Times New Roman"/>
                <w:i/>
                <w:color w:val="auto"/>
                <w:sz w:val="20"/>
                <w:szCs w:val="20"/>
                <w:u w:val="none"/>
              </w:rPr>
              <w:t>бщественны</w:t>
            </w:r>
            <w:r>
              <w:rPr>
                <w:rStyle w:val="ad"/>
                <w:rFonts w:ascii="Times New Roman" w:hAnsi="Times New Roman" w:cs="Times New Roman"/>
                <w:i/>
                <w:color w:val="auto"/>
                <w:sz w:val="20"/>
                <w:szCs w:val="20"/>
                <w:u w:val="none"/>
              </w:rPr>
              <w:t xml:space="preserve">ми </w:t>
            </w:r>
            <w:r w:rsidRPr="001B17C7">
              <w:rPr>
                <w:rStyle w:val="ad"/>
                <w:rFonts w:ascii="Times New Roman" w:hAnsi="Times New Roman" w:cs="Times New Roman"/>
                <w:i/>
                <w:color w:val="auto"/>
                <w:sz w:val="20"/>
                <w:szCs w:val="20"/>
                <w:u w:val="none"/>
              </w:rPr>
              <w:t>совет</w:t>
            </w:r>
            <w:r>
              <w:rPr>
                <w:rStyle w:val="ad"/>
                <w:rFonts w:ascii="Times New Roman" w:hAnsi="Times New Roman" w:cs="Times New Roman"/>
                <w:i/>
                <w:color w:val="auto"/>
                <w:sz w:val="20"/>
                <w:szCs w:val="20"/>
                <w:u w:val="none"/>
              </w:rPr>
              <w:t>ами</w:t>
            </w:r>
            <w:r w:rsidRPr="001B17C7">
              <w:rPr>
                <w:rStyle w:val="ad"/>
                <w:rFonts w:ascii="Times New Roman" w:hAnsi="Times New Roman" w:cs="Times New Roman"/>
                <w:i/>
                <w:color w:val="auto"/>
                <w:sz w:val="20"/>
                <w:szCs w:val="20"/>
                <w:u w:val="none"/>
              </w:rPr>
              <w:t xml:space="preserve"> </w:t>
            </w:r>
            <w:r>
              <w:rPr>
                <w:rStyle w:val="ad"/>
                <w:rFonts w:ascii="Times New Roman" w:hAnsi="Times New Roman" w:cs="Times New Roman"/>
                <w:i/>
                <w:color w:val="auto"/>
                <w:sz w:val="20"/>
                <w:szCs w:val="20"/>
                <w:u w:val="none"/>
              </w:rPr>
              <w:t xml:space="preserve">при профильных РОИВ: </w:t>
            </w:r>
          </w:p>
          <w:p w:rsidR="001B17C7" w:rsidRPr="001B17C7" w:rsidRDefault="001B17C7" w:rsidP="001B17C7">
            <w:pPr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Амурская област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ь,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Архангельская область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;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Белгородская область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Владимирская область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Волгоградская область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Вологодская </w:t>
            </w:r>
            <w:proofErr w:type="gramStart"/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область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  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      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г. Вологда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Воронежская область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г. Севастополь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,</w:t>
            </w:r>
          </w:p>
          <w:p w:rsidR="001B17C7" w:rsidRPr="001B17C7" w:rsidRDefault="001B17C7" w:rsidP="001B17C7">
            <w:pPr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Еврейская автономная область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Забайкальский край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Ивановская область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Кабардино-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Б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алкарская Республика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Камчатский край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Карачаево-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Черкесская Республика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Кемеровская область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–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Кузбасс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Костромская область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Краснодарский край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Красноярский край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Курганская </w:t>
            </w:r>
            <w:proofErr w:type="gramStart"/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область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 </w:t>
            </w:r>
            <w:proofErr w:type="gramEnd"/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г.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Курск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Курская область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Ленинградская область</w:t>
            </w:r>
          </w:p>
          <w:p w:rsidR="001B17C7" w:rsidRPr="001B17C7" w:rsidRDefault="001B17C7" w:rsidP="001B17C7">
            <w:pPr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Липецкая область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г.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Москва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Московская область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г.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Мурманск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Мурманская область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Ненецкий автономный округ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Новгородская область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Новосибирская область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Общественный совет при МСЗН Тверской области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Омская область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Оренбургская область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Орловская область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Псковская область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Республика Адыгея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Республика Алтай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Республика Ингушетия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Республика Карелия</w:t>
            </w:r>
          </w:p>
          <w:p w:rsidR="001B17C7" w:rsidRPr="001B17C7" w:rsidRDefault="001B17C7" w:rsidP="001B17C7">
            <w:pPr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Республика Коми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Республика Крым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Республика Мордовия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Республика Татарстан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Республика Тыва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Республика Хакасия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Рязанская область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Самарская область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г.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Санкт-Петербург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Саратовская область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Свердловская область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Ставропольский край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Тамбовская область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Томская область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Тульская область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Тюменская область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Удмуртская Республика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Ханты-Мансийский автономный округ 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–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Югра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Ямало-Ненецкий автономный округ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Ярославская область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,</w:t>
            </w:r>
          </w:p>
          <w:p w:rsidR="001B17C7" w:rsidRPr="001B17C7" w:rsidRDefault="001B17C7" w:rsidP="001B17C7">
            <w:pPr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Ростовская область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Республика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Хакассия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, Алтайский к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рай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Республика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Башкортостан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Республика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Калмыкия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Республика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Адыгея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Республика Дагестан,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Кировская область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Калужский 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область,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Приморский край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Чеченская 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еспублика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Чувашская </w:t>
            </w:r>
            <w:r w:rsidR="00674F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</w:t>
            </w:r>
            <w:r w:rsidRPr="001B17C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еспублика</w:t>
            </w:r>
          </w:p>
          <w:p w:rsidR="001B17C7" w:rsidRPr="00674F62" w:rsidRDefault="00283A9F" w:rsidP="00901592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31" w:history="1">
              <w:r w:rsidR="00674F62" w:rsidRPr="00674F62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https://os.mintrud.gov.ru/docs/2638</w:t>
              </w:r>
            </w:hyperlink>
          </w:p>
          <w:p w:rsidR="00D75077" w:rsidRPr="00D75077" w:rsidRDefault="00D75077" w:rsidP="00D75077">
            <w:pPr>
              <w:pStyle w:val="a4"/>
              <w:ind w:left="0"/>
              <w:jc w:val="both"/>
              <w:rPr>
                <w:i/>
                <w:sz w:val="20"/>
                <w:szCs w:val="20"/>
              </w:rPr>
            </w:pPr>
            <w:hyperlink r:id="rId132" w:history="1">
              <w:r w:rsidRPr="00D75077">
                <w:rPr>
                  <w:rStyle w:val="ad"/>
                  <w:i/>
                  <w:sz w:val="20"/>
                  <w:szCs w:val="20"/>
                </w:rPr>
                <w:t>https://os.mintrud.gov.ru/docs#tab_doc_3</w:t>
              </w:r>
            </w:hyperlink>
          </w:p>
          <w:p w:rsidR="00430C28" w:rsidRPr="001B17C7" w:rsidRDefault="00430C28" w:rsidP="00901592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746" w:type="dxa"/>
            <w:shd w:val="clear" w:color="auto" w:fill="FFFFFF" w:themeFill="background1"/>
          </w:tcPr>
          <w:p w:rsidR="001E0DFB" w:rsidRDefault="001E0DFB" w:rsidP="004174B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каждой организации (объединению) указать адрес документа на сайте, в котором зафиксировано их участие в работе ОС.</w:t>
            </w:r>
          </w:p>
          <w:p w:rsidR="001E0DFB" w:rsidRDefault="001E0DFB" w:rsidP="004174B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отсутствия такой информации оценка в рейтинге по данному показателю может быть снижена.</w:t>
            </w:r>
          </w:p>
        </w:tc>
      </w:tr>
      <w:tr w:rsidR="001E0DFB" w:rsidRPr="004174B5" w:rsidTr="009A43AB">
        <w:tc>
          <w:tcPr>
            <w:tcW w:w="616" w:type="dxa"/>
            <w:shd w:val="clear" w:color="auto" w:fill="FFFFFF" w:themeFill="background1"/>
          </w:tcPr>
          <w:p w:rsidR="001E0DFB" w:rsidRPr="004174B5" w:rsidRDefault="001E0DFB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4.3</w:t>
            </w:r>
          </w:p>
        </w:tc>
        <w:tc>
          <w:tcPr>
            <w:tcW w:w="4678" w:type="dxa"/>
            <w:shd w:val="clear" w:color="auto" w:fill="FFFFFF" w:themeFill="background1"/>
          </w:tcPr>
          <w:p w:rsidR="001E0DFB" w:rsidRPr="001E0DFB" w:rsidRDefault="001E0DFB" w:rsidP="001E0DFB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DFB">
              <w:rPr>
                <w:rFonts w:ascii="Times New Roman" w:hAnsi="Times New Roman" w:cs="Times New Roman"/>
                <w:b/>
                <w:sz w:val="24"/>
                <w:szCs w:val="24"/>
              </w:rPr>
              <w:t>Информирование широкой общественности о выявленных нарушениях</w:t>
            </w:r>
          </w:p>
        </w:tc>
        <w:tc>
          <w:tcPr>
            <w:tcW w:w="2268" w:type="dxa"/>
            <w:shd w:val="clear" w:color="auto" w:fill="FFFFFF" w:themeFill="background1"/>
          </w:tcPr>
          <w:p w:rsidR="001E0DFB" w:rsidRPr="002D0CFF" w:rsidRDefault="006C1071" w:rsidP="00C91523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CFF">
              <w:rPr>
                <w:rFonts w:ascii="Times New Roman" w:hAnsi="Times New Roman" w:cs="Times New Roman"/>
                <w:i/>
                <w:sz w:val="24"/>
                <w:szCs w:val="24"/>
              </w:rPr>
              <w:t>Нарушений не выявлено</w:t>
            </w:r>
          </w:p>
        </w:tc>
        <w:tc>
          <w:tcPr>
            <w:tcW w:w="6746" w:type="dxa"/>
            <w:shd w:val="clear" w:color="auto" w:fill="FFFFFF" w:themeFill="background1"/>
          </w:tcPr>
          <w:p w:rsidR="001E0DFB" w:rsidRDefault="001E0DFB" w:rsidP="004174B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DF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абзаца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E0DFB">
              <w:rPr>
                <w:rFonts w:ascii="Times New Roman" w:hAnsi="Times New Roman" w:cs="Times New Roman"/>
                <w:sz w:val="24"/>
                <w:szCs w:val="24"/>
              </w:rPr>
              <w:t xml:space="preserve"> пункта 2.3.6 Стандарта деятельности.</w:t>
            </w:r>
          </w:p>
          <w:p w:rsidR="001E0DFB" w:rsidRDefault="001E0DFB" w:rsidP="004174B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ссылки на размещенные в открытом доступе материалы такого информирования.</w:t>
            </w:r>
          </w:p>
          <w:p w:rsidR="001E0DFB" w:rsidRDefault="001E0DFB" w:rsidP="004174B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документ указывается с новой строки.</w:t>
            </w:r>
          </w:p>
        </w:tc>
      </w:tr>
      <w:tr w:rsidR="001E0DFB" w:rsidRPr="004174B5" w:rsidTr="005C7B76">
        <w:tc>
          <w:tcPr>
            <w:tcW w:w="616" w:type="dxa"/>
            <w:shd w:val="clear" w:color="auto" w:fill="auto"/>
          </w:tcPr>
          <w:p w:rsidR="001E0DFB" w:rsidRPr="004174B5" w:rsidRDefault="00462C33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4.4</w:t>
            </w:r>
          </w:p>
        </w:tc>
        <w:tc>
          <w:tcPr>
            <w:tcW w:w="4678" w:type="dxa"/>
            <w:shd w:val="clear" w:color="auto" w:fill="auto"/>
          </w:tcPr>
          <w:p w:rsidR="001E0DFB" w:rsidRPr="00462C33" w:rsidRDefault="00462C33" w:rsidP="001E0DFB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FF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членов ОС в мероприятиях органов власти (не ФОИВ</w:t>
            </w:r>
            <w:r w:rsidR="005F2E7C" w:rsidRPr="002D0CF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2D0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 котором создан ОС)</w:t>
            </w:r>
          </w:p>
        </w:tc>
        <w:tc>
          <w:tcPr>
            <w:tcW w:w="2268" w:type="dxa"/>
            <w:shd w:val="clear" w:color="auto" w:fill="auto"/>
          </w:tcPr>
          <w:p w:rsidR="001C460C" w:rsidRPr="002D0CFF" w:rsidRDefault="00F6187B" w:rsidP="004C3695">
            <w:pPr>
              <w:pStyle w:val="a4"/>
              <w:numPr>
                <w:ilvl w:val="0"/>
                <w:numId w:val="19"/>
              </w:numPr>
              <w:spacing w:line="24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Государственная Дума</w:t>
            </w:r>
            <w:r w:rsidR="001C460C"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Публичное обсуждение проекта Стратегии молодежной политики в Российской Федерации на период до 2030 года, </w:t>
            </w:r>
            <w:r w:rsidR="001C460C"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25.01.2024;</w:t>
            </w:r>
          </w:p>
          <w:p w:rsidR="001E0DFB" w:rsidRPr="002D0CFF" w:rsidRDefault="001C460C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Заседание </w:t>
            </w:r>
            <w:r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Президиума ОС при МВД</w:t>
            </w: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12.03.2024;</w:t>
            </w:r>
          </w:p>
          <w:p w:rsidR="001C460C" w:rsidRPr="002D0CFF" w:rsidRDefault="001C460C" w:rsidP="004C3695">
            <w:pPr>
              <w:pStyle w:val="a4"/>
              <w:numPr>
                <w:ilvl w:val="0"/>
                <w:numId w:val="19"/>
              </w:numPr>
              <w:spacing w:line="24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Выступление в </w:t>
            </w:r>
            <w:r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Военной академии Генерального штаба ВС РФ</w:t>
            </w: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14.03.2024;</w:t>
            </w:r>
          </w:p>
          <w:p w:rsidR="001C460C" w:rsidRPr="002D0CFF" w:rsidRDefault="001C460C" w:rsidP="004C3695">
            <w:pPr>
              <w:pStyle w:val="a4"/>
              <w:numPr>
                <w:ilvl w:val="0"/>
                <w:numId w:val="19"/>
              </w:numPr>
              <w:spacing w:line="24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Конгресс ФССП,</w:t>
            </w: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Гостиница АРТ </w:t>
            </w:r>
            <w:proofErr w:type="gramStart"/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Москва,  </w:t>
            </w:r>
            <w:r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26.03.2024</w:t>
            </w:r>
            <w:proofErr w:type="gramEnd"/>
            <w:r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;</w:t>
            </w:r>
          </w:p>
          <w:p w:rsidR="001C460C" w:rsidRPr="002D0CFF" w:rsidRDefault="001C460C" w:rsidP="004C3695">
            <w:pPr>
              <w:pStyle w:val="a4"/>
              <w:numPr>
                <w:ilvl w:val="0"/>
                <w:numId w:val="19"/>
              </w:numPr>
              <w:spacing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Презентация </w:t>
            </w:r>
            <w:proofErr w:type="spellStart"/>
            <w:r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Росмолодежи</w:t>
            </w:r>
            <w:proofErr w:type="spellEnd"/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актуальные результаты исследований в области молодежной политики (2022-2024 </w:t>
            </w:r>
            <w:proofErr w:type="spellStart"/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гг</w:t>
            </w:r>
            <w:proofErr w:type="spellEnd"/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). Тема выступления: Семья, </w:t>
            </w:r>
            <w:proofErr w:type="gramStart"/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ВДНХ,  Координационный</w:t>
            </w:r>
            <w:proofErr w:type="gramEnd"/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центр Правительства, </w:t>
            </w:r>
            <w:r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12.05.2024;</w:t>
            </w:r>
          </w:p>
          <w:p w:rsidR="001C460C" w:rsidRPr="002D0CFF" w:rsidRDefault="001C460C" w:rsidP="004C3695">
            <w:pPr>
              <w:pStyle w:val="a4"/>
              <w:numPr>
                <w:ilvl w:val="0"/>
                <w:numId w:val="19"/>
              </w:numPr>
              <w:spacing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Панель по нацпроекту молодежь и дети </w:t>
            </w:r>
            <w:r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с участием Депутата Г</w:t>
            </w:r>
            <w:r w:rsidR="00F6187B"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осударственной Думы </w:t>
            </w:r>
            <w:r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Д</w:t>
            </w:r>
            <w:r w:rsidR="00F6187B"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.</w:t>
            </w:r>
            <w:r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А. </w:t>
            </w:r>
            <w:proofErr w:type="spellStart"/>
            <w:r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Метелева</w:t>
            </w:r>
            <w:proofErr w:type="spellEnd"/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ВДНХ, </w:t>
            </w:r>
            <w:r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12.05.2024;</w:t>
            </w:r>
          </w:p>
          <w:p w:rsidR="001C460C" w:rsidRPr="002D0CFF" w:rsidRDefault="001C460C" w:rsidP="004C3695">
            <w:pPr>
              <w:pStyle w:val="a4"/>
              <w:numPr>
                <w:ilvl w:val="0"/>
                <w:numId w:val="19"/>
              </w:numPr>
              <w:spacing w:line="24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Заседание Президиума </w:t>
            </w:r>
            <w:r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ОС МВД, 28.05.2024;</w:t>
            </w:r>
          </w:p>
          <w:p w:rsidR="001C460C" w:rsidRPr="002D0CFF" w:rsidRDefault="001C460C" w:rsidP="004C3695">
            <w:pPr>
              <w:pStyle w:val="a4"/>
              <w:numPr>
                <w:ilvl w:val="0"/>
                <w:numId w:val="19"/>
              </w:numPr>
              <w:spacing w:line="24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Сессия, «Культурная основа БРИКС. Сможет ли БРИКС стать общим культурным рынком?», </w:t>
            </w:r>
            <w:r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Фонд </w:t>
            </w:r>
            <w:proofErr w:type="spellStart"/>
            <w:r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Росконгресс</w:t>
            </w:r>
            <w:proofErr w:type="spellEnd"/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06.06.2024;</w:t>
            </w:r>
          </w:p>
          <w:p w:rsidR="001C460C" w:rsidRPr="002D0CFF" w:rsidRDefault="001C460C" w:rsidP="004C3695">
            <w:pPr>
              <w:pStyle w:val="a4"/>
              <w:numPr>
                <w:ilvl w:val="0"/>
                <w:numId w:val="19"/>
              </w:numPr>
              <w:spacing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Открытие выставки «Национальные бренды БРИКС», </w:t>
            </w:r>
            <w:r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Фонд </w:t>
            </w:r>
            <w:proofErr w:type="spellStart"/>
            <w:r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Инносоциум</w:t>
            </w:r>
            <w:proofErr w:type="spellEnd"/>
            <w:r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(</w:t>
            </w:r>
            <w:proofErr w:type="spellStart"/>
            <w:r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Росконгресс</w:t>
            </w:r>
            <w:proofErr w:type="spellEnd"/>
            <w:r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),</w:t>
            </w: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06.06.2024;</w:t>
            </w:r>
          </w:p>
          <w:p w:rsidR="001C460C" w:rsidRPr="002D0CFF" w:rsidRDefault="001C460C" w:rsidP="004C3695">
            <w:pPr>
              <w:pStyle w:val="a4"/>
              <w:numPr>
                <w:ilvl w:val="0"/>
                <w:numId w:val="19"/>
              </w:numPr>
              <w:spacing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ДОБРО ИЛИ ЗЛО? ЦИФРОВЫЕ ПЛАТФОРМЫ – ДРАЙВЕРЫ СОЦИАЛЬНОЙ СТАБИЛЬНОСТИ ИЛИ ПОВЕДЕНЧЕСКОЙ </w:t>
            </w:r>
            <w:proofErr w:type="gramStart"/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ЗАВИСИМОСТИ?,</w:t>
            </w:r>
            <w:proofErr w:type="gramEnd"/>
            <w:r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Фонд </w:t>
            </w:r>
            <w:proofErr w:type="spellStart"/>
            <w:r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Росконгресс</w:t>
            </w:r>
            <w:proofErr w:type="spellEnd"/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07.06.2024;</w:t>
            </w:r>
          </w:p>
          <w:p w:rsidR="001C460C" w:rsidRPr="002D0CFF" w:rsidRDefault="001C460C" w:rsidP="00F6187B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Круглый стол в</w:t>
            </w:r>
            <w:r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Совете Федерации, </w:t>
            </w: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"Актуальные вопросы самореализации молодежи в новых субъектах Российской Федерации",</w:t>
            </w:r>
            <w:r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18.06.2024</w:t>
            </w:r>
          </w:p>
          <w:p w:rsidR="001C460C" w:rsidRPr="002D0CFF" w:rsidRDefault="001C460C" w:rsidP="004C3695">
            <w:pPr>
              <w:pStyle w:val="a4"/>
              <w:numPr>
                <w:ilvl w:val="0"/>
                <w:numId w:val="19"/>
              </w:numPr>
              <w:spacing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Пленарное заседание </w:t>
            </w:r>
            <w:r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Петербургского международного юридического форума</w:t>
            </w: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27.06.2024;</w:t>
            </w:r>
          </w:p>
          <w:p w:rsidR="001C460C" w:rsidRPr="002D0CFF" w:rsidRDefault="001C460C" w:rsidP="004C3695">
            <w:pPr>
              <w:pStyle w:val="a4"/>
              <w:numPr>
                <w:ilvl w:val="0"/>
                <w:numId w:val="19"/>
              </w:numPr>
              <w:spacing w:line="24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Круглый стол "Государственная поддержка семей с детьми в РФ: влияние на демографическую ситуацию", </w:t>
            </w:r>
            <w:r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Государственная Дума, 15.07.2024;</w:t>
            </w:r>
          </w:p>
          <w:p w:rsidR="001C460C" w:rsidRPr="002D0CFF" w:rsidRDefault="001C460C" w:rsidP="004C3695">
            <w:pPr>
              <w:pStyle w:val="a4"/>
              <w:numPr>
                <w:ilvl w:val="0"/>
                <w:numId w:val="19"/>
              </w:numPr>
              <w:spacing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Круглый стол </w:t>
            </w:r>
            <w:r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Москва 24</w:t>
            </w: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«Демография столицы. Тенденция роста» </w:t>
            </w:r>
            <w:r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с участием Депутата </w:t>
            </w:r>
            <w:r w:rsidR="00F6187B"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Государственной </w:t>
            </w:r>
            <w:r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Д</w:t>
            </w:r>
            <w:r w:rsidR="00F6187B"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умы</w:t>
            </w:r>
            <w:r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Разворотневой</w:t>
            </w:r>
            <w:proofErr w:type="spellEnd"/>
            <w:r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С.В., 20.09.2024;</w:t>
            </w:r>
          </w:p>
          <w:p w:rsidR="001C460C" w:rsidRPr="002D0CFF" w:rsidRDefault="001C460C" w:rsidP="004C3695">
            <w:pPr>
              <w:pStyle w:val="a4"/>
              <w:numPr>
                <w:ilvl w:val="0"/>
                <w:numId w:val="19"/>
              </w:numPr>
              <w:spacing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Круглый стол с Фондом «Защитники Отечества», </w:t>
            </w:r>
            <w:r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Государственная Дума,</w:t>
            </w: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НЧ, 27.09.2024;</w:t>
            </w:r>
          </w:p>
          <w:p w:rsidR="001C460C" w:rsidRPr="002D0CFF" w:rsidRDefault="001C460C" w:rsidP="004C3695">
            <w:pPr>
              <w:pStyle w:val="a4"/>
              <w:numPr>
                <w:ilvl w:val="0"/>
                <w:numId w:val="19"/>
              </w:numPr>
              <w:spacing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Круглый стол по профориентации обучающихся,</w:t>
            </w:r>
            <w:r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Совет Федерации, 30.09.2024;</w:t>
            </w:r>
          </w:p>
          <w:p w:rsidR="001C460C" w:rsidRPr="002D0CFF" w:rsidRDefault="001C460C" w:rsidP="004C3695">
            <w:pPr>
              <w:pStyle w:val="a4"/>
              <w:numPr>
                <w:ilvl w:val="0"/>
                <w:numId w:val="19"/>
              </w:numPr>
              <w:spacing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Ежегодный Форум органов студенческого самоуправления, Звенигород, </w:t>
            </w:r>
            <w:r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Президентской академии, 03.10.2024;</w:t>
            </w:r>
          </w:p>
          <w:p w:rsidR="001C460C" w:rsidRPr="002D0CFF" w:rsidRDefault="001C460C" w:rsidP="004C3695">
            <w:pPr>
              <w:pStyle w:val="a4"/>
              <w:numPr>
                <w:ilvl w:val="0"/>
                <w:numId w:val="19"/>
              </w:numPr>
              <w:spacing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Форум «Этика в сфере искусственного интеллекта: окно возможностей», </w:t>
            </w:r>
            <w:proofErr w:type="spellStart"/>
            <w:r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Минцифры</w:t>
            </w:r>
            <w:proofErr w:type="spellEnd"/>
            <w:r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, Сбербанк, 09.10.2024;</w:t>
            </w:r>
          </w:p>
          <w:p w:rsidR="001C460C" w:rsidRPr="002D0CFF" w:rsidRDefault="001C460C" w:rsidP="004C3695">
            <w:pPr>
              <w:pStyle w:val="a4"/>
              <w:numPr>
                <w:ilvl w:val="0"/>
                <w:numId w:val="19"/>
              </w:numPr>
              <w:spacing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Пленарное заседание Форума «</w:t>
            </w:r>
            <w:proofErr w:type="spellStart"/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Преступность.Общество.Безопасность</w:t>
            </w:r>
            <w:proofErr w:type="spellEnd"/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», </w:t>
            </w:r>
            <w:r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Академия МВД, 31.10.2024;</w:t>
            </w:r>
          </w:p>
          <w:p w:rsidR="001C460C" w:rsidRPr="002D0CFF" w:rsidRDefault="001C460C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Совета при Правительстве МО по вопросам попечительства в социальной сфере (г. Красногорск, Деловой центр “Новатор”), 20.03.2024</w:t>
            </w:r>
            <w:r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;</w:t>
            </w:r>
          </w:p>
          <w:p w:rsidR="001C460C" w:rsidRPr="002D0CFF" w:rsidRDefault="001C460C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Совет при Правительстве РФ по вопросам попечительства в социальной сфере (ВКС), 14.06.2024</w:t>
            </w:r>
            <w:r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;</w:t>
            </w:r>
          </w:p>
          <w:p w:rsidR="001C460C" w:rsidRPr="002D0CFF" w:rsidRDefault="00B23B0C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З</w:t>
            </w:r>
            <w:r w:rsidR="001C460C"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аседание совета при Правительстве РФ по вопросам попечительства в социальной сфере (ВКС), 20.06.2024</w:t>
            </w:r>
            <w:r w:rsidR="001C460C" w:rsidRPr="002D0CF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;</w:t>
            </w:r>
          </w:p>
          <w:p w:rsidR="001C460C" w:rsidRPr="002D0CFF" w:rsidRDefault="00B23B0C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="001C460C"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овет по вопросам попечительства в социальной сфере МО (г. Красногорск, Деловой центр “Новатор”), 27.06.2024</w:t>
            </w:r>
          </w:p>
          <w:p w:rsidR="001C460C" w:rsidRPr="002D0CFF" w:rsidRDefault="001C460C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Парламентские слушания на тему «Стратегия реализации молодежной политики в Российской Федерации на период до 2030 года и национальный проект «Молодежь и дети», 13.11.2024;  </w:t>
            </w:r>
          </w:p>
          <w:p w:rsidR="001C460C" w:rsidRPr="002D0CFF" w:rsidRDefault="001C460C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Публичное обсуждение молодежной политики в Российской Федерации на период до 2030 года в Государственной Думе РФ, 25.01.2024.</w:t>
            </w:r>
          </w:p>
          <w:p w:rsidR="001C460C" w:rsidRPr="002D0CFF" w:rsidRDefault="00B23B0C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</w:t>
            </w:r>
            <w:r w:rsidR="001C460C"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овместное выступление с депутатами </w:t>
            </w: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Государственной </w:t>
            </w:r>
            <w:r w:rsidR="001C460C"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умы</w:t>
            </w:r>
            <w:r w:rsidR="001C460C"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 открытии художественной выставки в Госдуме, посвященной 80-летию снятия блокады г. Ленинграда. Январь 2024г.;</w:t>
            </w:r>
          </w:p>
          <w:p w:rsidR="001C460C" w:rsidRPr="002D0CFF" w:rsidRDefault="00B23B0C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Совещание </w:t>
            </w:r>
            <w:r w:rsidR="001C460C"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с председателем Комитета по труду, социальной политике и делам ветеранов Ниловым Я.Е. по вопросам снижения возрастного порога присвоения звания «Ветеран труда». Март 2024 г.;</w:t>
            </w:r>
          </w:p>
          <w:p w:rsidR="001C460C" w:rsidRPr="002D0CFF" w:rsidRDefault="00B23B0C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Презентация</w:t>
            </w:r>
            <w:r w:rsidR="001C460C"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Совет Федерации предложений по усовершенствованию законодательства по социальному и медицинскому обслуживанию и лекарственному обеспечению граждан старшего возраста. 30.10.2024.</w:t>
            </w:r>
          </w:p>
          <w:p w:rsidR="001C460C" w:rsidRPr="002D0CFF" w:rsidRDefault="001C460C" w:rsidP="00B23B0C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Экспертного совета при Уполномоченном по правам человека в городе Москве «Планы по реализации Национальной стратегии действий в интересах женщин 2023-2030 годы», 27.02.2023;</w:t>
            </w:r>
          </w:p>
          <w:p w:rsidR="001C460C" w:rsidRPr="002D0CFF" w:rsidRDefault="001C460C" w:rsidP="00B23B0C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Совет Федерации Федерального Собрания РФ, выездная гостиная Евразийского женского форума «Здоровье женщин –благополучие нации», 06.03.2023;</w:t>
            </w:r>
          </w:p>
          <w:p w:rsidR="001C460C" w:rsidRPr="002D0CFF" w:rsidRDefault="001C460C" w:rsidP="00B23B0C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Минздрав </w:t>
            </w:r>
            <w:r w:rsidR="00B23B0C"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России</w:t>
            </w: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Росконгресс</w:t>
            </w:r>
            <w:proofErr w:type="spellEnd"/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Форум «Здоровое общество», 23.03.2023;</w:t>
            </w:r>
          </w:p>
          <w:p w:rsidR="001C460C" w:rsidRPr="002D0CFF" w:rsidRDefault="001C460C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Г</w:t>
            </w:r>
            <w:r w:rsidR="00B23B0C"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осударственная </w:t>
            </w: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r w:rsidR="00B23B0C"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ума</w:t>
            </w: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заседание Экспертного совета по вопросам совершенствования законодательства в социальной сфере: «Совершенствование мер социальной поддержки ветеранов (инвалидов) боевых действий</w:t>
            </w:r>
            <w:proofErr w:type="gramStart"/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»,  11.04.2023</w:t>
            </w:r>
            <w:proofErr w:type="gramEnd"/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1C460C" w:rsidRPr="002D0CFF" w:rsidRDefault="001C460C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Экспертного совета при Уполномоченном по правам человека в городе Москве «Эффективность конституционно-правовой модели социальной поддержки участников СВО и их семей в городе Москве», 29.05.2023;</w:t>
            </w:r>
          </w:p>
          <w:p w:rsidR="001C460C" w:rsidRPr="002D0CFF" w:rsidRDefault="001C460C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Департамент здравоохранения Москвы; Московский центр инновационных технологий в здравоохранении, Круглый </w:t>
            </w: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стол: новые инновационные подходы к эффективному взаимодействию профессионального сообщества и СО НКО по формированию у молодежи установок на создание семьи и продвижение традиционных семейных ценностей в рамках Региональной программы «Повышение рождаемости</w:t>
            </w:r>
            <w:proofErr w:type="gramStart"/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»,  07.07.2023</w:t>
            </w:r>
            <w:proofErr w:type="gramEnd"/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1C460C" w:rsidRPr="002D0CFF" w:rsidRDefault="001C460C" w:rsidP="00B23B0C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Минздрав </w:t>
            </w:r>
            <w:r w:rsidR="00B23B0C"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России</w:t>
            </w: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; Общероссийский народный фронт, Круглый стол: «Инструменты снижения неблагоприятных исходов при рождении детей с экстремально низкой массой тела» 24.07.2023</w:t>
            </w:r>
          </w:p>
          <w:p w:rsidR="001C460C" w:rsidRPr="002D0CFF" w:rsidRDefault="001C460C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Департамент здравоохранения Москвы; ГБУ» Московский центр аккредитации и профессионального развития в сфере здравоохранения», Круглый стол: «Актуальные вопросы популяризации и поддержки грудного вскармливания в рамках взаимодействия профессионального сообщества и общественных организаций», 09.08.2023;</w:t>
            </w:r>
          </w:p>
          <w:p w:rsidR="001C460C" w:rsidRPr="002D0CFF" w:rsidRDefault="00B23B0C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Совет Федерации</w:t>
            </w:r>
            <w:r w:rsidR="001C460C"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; Правительство Москвы, V форум социальных инноваций регионов 05-08.09.2023;</w:t>
            </w:r>
          </w:p>
          <w:p w:rsidR="001C460C" w:rsidRPr="002D0CFF" w:rsidRDefault="001C460C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Правительство Москвы, Аппарат Уполномоченного по правам человека в городе Москве, Межрегиональный инновационный практический форум «Современные подходы комплексной поддержки и реабилитационной помощи участникам СВО и их семьям, направленных на защиту прав и повышение качества жизни», 26-27.10.2023;</w:t>
            </w:r>
          </w:p>
          <w:p w:rsidR="001C460C" w:rsidRPr="002D0CFF" w:rsidRDefault="001C460C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Минздрав </w:t>
            </w:r>
            <w:r w:rsidR="00B23B0C"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России</w:t>
            </w: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Росконгресс</w:t>
            </w:r>
            <w:proofErr w:type="spellEnd"/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, «Второй Национальный конгресс с международным участием. Национальное здравоохранение 2023», 01.12.2023;</w:t>
            </w:r>
          </w:p>
          <w:p w:rsidR="001C460C" w:rsidRPr="002D0CFF" w:rsidRDefault="00B23B0C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Государственная Дума</w:t>
            </w:r>
            <w:r w:rsidR="001C460C"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Заседание Экспертного совета по вопросам совершенствования законодательства в социальной сфере: «О совершенствовании </w:t>
            </w:r>
            <w:r w:rsidR="001C460C"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государственной семейной политики: перспективы, предложения и инновационные подходы», 11.12.2023; </w:t>
            </w:r>
          </w:p>
          <w:p w:rsidR="001C460C" w:rsidRPr="002D0CFF" w:rsidRDefault="001C460C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рабочей группы по развитию семейной инфраструктуры Комиссии Генерального совета Всероссийской политической партии «Единая Россия» по защите материнства, детства и поддержке семьи», 12.12.2023.</w:t>
            </w:r>
          </w:p>
          <w:p w:rsidR="003623D4" w:rsidRPr="002D0CFF" w:rsidRDefault="00B23B0C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Нулевые</w:t>
            </w:r>
            <w:r w:rsidR="003623D4"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чтения законопроекта федерального закона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статью 34.1. Федерального закона «О физической культуре и спорте в Российской Федерации», 17.06.2024;</w:t>
            </w:r>
          </w:p>
          <w:p w:rsidR="003623D4" w:rsidRPr="002D0CFF" w:rsidRDefault="00B23B0C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Совещание </w:t>
            </w:r>
            <w:r w:rsidR="003623D4"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с Т.Е. Никитиной начальником Управления контроля рекламы и недобросовестной конкуренции ФАС России в части осуществления негосударственными поставщиками социальных услуг информирования потенциальных получателей услуг о их деятельности, 01.03.2024;</w:t>
            </w:r>
          </w:p>
          <w:p w:rsidR="003623D4" w:rsidRPr="002D0CFF" w:rsidRDefault="00B23B0C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Минфин России, Всероссийский семинар</w:t>
            </w:r>
            <w:r w:rsidR="003623D4"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-совещание по вопросам реализации Федерального закона от 13 июля 2020 года № 189-ФЗ «О государственном(муниципальном) социальном заказе на оказание государственных (муниципальных) услуг в соц</w:t>
            </w: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иальной сфере» (НИФИ</w:t>
            </w:r>
            <w:r w:rsidR="003623D4"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, 17-18.05.2024</w:t>
            </w: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="003623D4"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1C460C" w:rsidRPr="002D0CFF" w:rsidRDefault="003623D4" w:rsidP="00B23B0C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Участие в конференциях членских организаций ФНПР-13</w:t>
            </w:r>
          </w:p>
          <w:p w:rsidR="003623D4" w:rsidRPr="002D0CFF" w:rsidRDefault="003623D4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Участие в заседании Совета Федерации Республики Башкортостан «Проблемы занятости людей с ограниченными возможностями здоровья и пути их решения на предприятиях и в организациях республики» 26.04.2024 г.</w:t>
            </w:r>
          </w:p>
          <w:p w:rsidR="003623D4" w:rsidRPr="002D0CFF" w:rsidRDefault="003623D4" w:rsidP="00B23B0C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Форум трудящихся женщин в Казани, выступление</w:t>
            </w:r>
            <w:r w:rsidR="00B23B0C"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, 05.03.2024</w:t>
            </w:r>
          </w:p>
          <w:p w:rsidR="003623D4" w:rsidRPr="002D0CFF" w:rsidRDefault="003623D4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Федеральный этап ярмарки трудоустройства (Координационный центр Правительства Российской Федерации Международной выставки-форума «Россия»), 28.06.2024;</w:t>
            </w:r>
          </w:p>
          <w:p w:rsidR="003623D4" w:rsidRPr="002D0CFF" w:rsidRDefault="003623D4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Встреча с назначенным Главой муниципального образования </w:t>
            </w:r>
            <w:proofErr w:type="spellStart"/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Темкинский</w:t>
            </w:r>
            <w:proofErr w:type="spellEnd"/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23B0C"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район, Смоленской</w:t>
            </w: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обл., </w:t>
            </w:r>
            <w:r w:rsidR="00B23B0C"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Администрация Темкино</w:t>
            </w: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, Смоленской обл., 25.01.2024;</w:t>
            </w:r>
          </w:p>
          <w:p w:rsidR="003623D4" w:rsidRPr="002D0CFF" w:rsidRDefault="003623D4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Общероссийский форум «Крепкие семейные ценности многонациональной России», в рамках федерального проекта Крепкая семья» партии «Единая Россия», Омск, 10.02.2024;</w:t>
            </w:r>
          </w:p>
          <w:p w:rsidR="003623D4" w:rsidRPr="002D0CFF" w:rsidRDefault="003623D4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Пленарное заседание в рамках Ежегодной всероссийской конференции «Россия-большая семья больших семей. Многодетность как новая норма», Аппарат Полномочного представителя Президента РФ, 25.04.2024;</w:t>
            </w:r>
          </w:p>
          <w:p w:rsidR="003623D4" w:rsidRPr="002D0CFF" w:rsidRDefault="003623D4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Круглый стол. Адаптация детей переселенцев из стран дальнего зарубежья в Россию. Организат</w:t>
            </w:r>
            <w:r w:rsidR="00B23B0C"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ор – Государственная Дума, </w:t>
            </w: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Московский дом национальностей, 29.08.2024;</w:t>
            </w:r>
          </w:p>
          <w:p w:rsidR="003623D4" w:rsidRPr="002D0CFF" w:rsidRDefault="003623D4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Совещание у Заместителя Председателя Правительства Российской Федерации Т.А. Голиковой по вопросу «О ходе разработки комплекса первоочередных мероприятий на период 2024 - 2025 годов по увеличению гибкости рынка труда» (пункт 14 перечня поручений по итогам стратегических сессии Правительства Российской Федерации по вопросу «О развитии экономики предложения», состоявшихся 9 апреля 2024 г. и от 27 апреля 2024 г. № ММ-П13-13021) (совещание состоялось 23 июля 2024);</w:t>
            </w:r>
          </w:p>
          <w:p w:rsidR="003623D4" w:rsidRPr="002D0CFF" w:rsidRDefault="003623D4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Совещание у Министра экономического развития Российской Федерации М.Г. Решетникова по рассмотрению инициатив </w:t>
            </w: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Минэкономразвития России и Минтруда России, направленных на повышение гибкости норм трудового законодательства;</w:t>
            </w:r>
          </w:p>
          <w:p w:rsidR="003623D4" w:rsidRPr="002D0CFF" w:rsidRDefault="003623D4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в заседаниях Межведомственной рабочей группы по вопросу восстановления рынка труда под председательством Заместителя Председателя Правительства Российской Федерации Т.А. Голиковой (еженедельно, по графику работы МРГ);</w:t>
            </w:r>
          </w:p>
          <w:p w:rsidR="003623D4" w:rsidRPr="002D0CFF" w:rsidRDefault="00B23B0C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</w:t>
            </w:r>
            <w:r w:rsidR="003623D4"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«круглого стола», проводимого Комитетом Совета Федерации по социальной </w:t>
            </w:r>
            <w:proofErr w:type="gramStart"/>
            <w:r w:rsidR="003623D4"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политике,  на</w:t>
            </w:r>
            <w:proofErr w:type="gramEnd"/>
            <w:r w:rsidR="003623D4"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тему: «Дефицит рабочих кадров: пути решения» (23 мая 2024 года);</w:t>
            </w:r>
          </w:p>
          <w:p w:rsidR="003623D4" w:rsidRPr="002D0CFF" w:rsidRDefault="00B23B0C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Заседания</w:t>
            </w:r>
            <w:r w:rsidR="003623D4"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Рабочей группы Комитета Государственной Думы по труду, социальной политике и делам ветеранов по совершенствованию трудового законодательства и законодательства о занятости населения в Российской Федерации по вопросам формирования законодательства, регулирующего </w:t>
            </w: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платформенную занятость</w:t>
            </w:r>
            <w:r w:rsidR="003623D4"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(по графику рабочей группы);</w:t>
            </w:r>
          </w:p>
          <w:p w:rsidR="003623D4" w:rsidRPr="002D0CFF" w:rsidRDefault="00B23B0C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Участие </w:t>
            </w:r>
            <w:r w:rsidR="003623D4"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в работе Первой международной научной конференции «Наука для государственного управления в России» секция «Социально-экономическое развитие: вызовы и приоритеты государственного управления», Российская академия народного хозяйства и государственной службы при Президенте Российской Федерации (24.10.2024).</w:t>
            </w:r>
          </w:p>
          <w:p w:rsidR="003623D4" w:rsidRPr="002D0CFF" w:rsidRDefault="00B23B0C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Заседания </w:t>
            </w:r>
            <w:r w:rsidR="003623D4"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Межведомственной комиссии по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 (по графику работы МВК, 27.03.2024;</w:t>
            </w:r>
          </w:p>
          <w:p w:rsidR="003623D4" w:rsidRPr="002D0CFF" w:rsidRDefault="00B23B0C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Участие </w:t>
            </w:r>
            <w:r w:rsidR="003623D4"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в работе рабочей группы Межведомственной комиссии Совета Безопасности Российской Федерации по вопросам совершенствования государственной миграционной политики (по графику работы рабочей группы);</w:t>
            </w:r>
          </w:p>
          <w:p w:rsidR="003623D4" w:rsidRPr="002D0CFF" w:rsidRDefault="00B23B0C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Заседания</w:t>
            </w:r>
            <w:r w:rsidR="003623D4"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Национального совета при Президенте Российской Федерации по профессиональным квалификациям его рабочих групп (по графику работы НСПК: 16.02.2024; 20.03.2024; 30.05.2024; 19.06.2024; 23.08.2024; 18.09.2024 и его рабочих групп);</w:t>
            </w:r>
          </w:p>
          <w:p w:rsidR="003623D4" w:rsidRPr="002D0CFF" w:rsidRDefault="00B23B0C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Участие </w:t>
            </w:r>
            <w:r w:rsidR="003623D4"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в Международной конференции труда (июнь 2024 г.) и в работе сессий Административного совета Международной организации труда (МОТ) (март, июнь и октябрь-ноябрь 2024 г.);</w:t>
            </w:r>
          </w:p>
          <w:p w:rsidR="003623D4" w:rsidRPr="002D0CFF" w:rsidRDefault="00B23B0C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Заседания</w:t>
            </w:r>
            <w:r w:rsidR="003623D4"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Правления Международной организации работодателей (МОР) (март 2024 г., октябрь 2024).</w:t>
            </w:r>
          </w:p>
          <w:p w:rsidR="003623D4" w:rsidRPr="002D0CFF" w:rsidRDefault="003623D4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участие в 8 заседаниях Российской трёхсторонней комиссии по регулированию социально-трудовых отношений (ежемесячно, по графику работы РТК, Дом Правительства РФ, 29.11.2024);</w:t>
            </w:r>
          </w:p>
          <w:p w:rsidR="003623D4" w:rsidRPr="002D0CFF" w:rsidRDefault="00B23B0C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Участие</w:t>
            </w:r>
            <w:r w:rsidR="003623D4"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заседаниях рабочих групп РТК № 3 «Развитие рынка труда и содействие занятости населения» (за период январь-октябрь проведено 20 заседаний) и № 4 «Социальное страхование, социальная защита, развитие отраслей социальной сферы (за период январь-октябрь проведено 9 заседаний) и в качестве сопредседателя рабочей группы РТК № 7 «Развитие социального партнерства и координация действий Сторон Соглашения» (за период январь-октябрь проведено 12 заседаний).</w:t>
            </w:r>
          </w:p>
          <w:p w:rsidR="003623D4" w:rsidRPr="002D0CFF" w:rsidRDefault="003623D4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Комитет Госдумы России по аграрным вопросам Парламентские слушания: Приоритетные направления законодательного обеспечения развития </w:t>
            </w: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агропромышленного комплекса. (в рамках реализации государственной программы «Комплексное развитие сельских территорий»), 16.10.2024;</w:t>
            </w:r>
          </w:p>
          <w:p w:rsidR="003623D4" w:rsidRPr="002D0CFF" w:rsidRDefault="003623D4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Участие в работе Московской трехсторонней комиссии по регулированию социально-трудовых отношений 04.03.2024;</w:t>
            </w:r>
          </w:p>
          <w:p w:rsidR="003623D4" w:rsidRPr="002D0CFF" w:rsidRDefault="00B23B0C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Участие в заседании</w:t>
            </w:r>
            <w:r w:rsidR="003623D4"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Московск</w:t>
            </w: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ой</w:t>
            </w:r>
            <w:r w:rsidR="003623D4"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конфедераци</w:t>
            </w: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="003623D4"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промышленников и предпринимателей, 10.06.2024;</w:t>
            </w:r>
          </w:p>
          <w:p w:rsidR="003623D4" w:rsidRPr="002D0CFF" w:rsidRDefault="003623D4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Экспертная сессия рабочей группы Совета при Президенте Российской Федерации по стратегическому развитию и национальным проектам под председательством заместителя Руководителя Администрации Президента Российской Федерации </w:t>
            </w:r>
            <w:proofErr w:type="gramStart"/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М.С. Орешкина</w:t>
            </w:r>
            <w:proofErr w:type="gramEnd"/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посвященная теме «Здравоохранение», 18.01.2024;</w:t>
            </w:r>
          </w:p>
          <w:p w:rsidR="003623D4" w:rsidRPr="002D0CFF" w:rsidRDefault="003623D4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Заседание Экспертного совета по социальному развитию при Комитете Совета Федерации по социальной политике на тему: «О проведении Года семьи в Российской Федерации», 13.02.2024;  </w:t>
            </w:r>
          </w:p>
          <w:p w:rsidR="003623D4" w:rsidRPr="002D0CFF" w:rsidRDefault="003623D4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Совета при Правительстве Российской Федерации по вопросам попечительства в социальной сфере. Тема: «Об итогах реализации пилотного проекта «Репродуктивное здоровье»: анализ исполнения мероприятий проекта и предложения по тиражированию (масштабированию) результатов проекта», 29.02.2024;</w:t>
            </w:r>
          </w:p>
          <w:p w:rsidR="003623D4" w:rsidRPr="002D0CFF" w:rsidRDefault="003623D4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комиссии Государственного Совета Российской Федерации по направлению «Здравоохранение», 05.04.2024;</w:t>
            </w:r>
          </w:p>
          <w:p w:rsidR="003623D4" w:rsidRPr="002D0CFF" w:rsidRDefault="003623D4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комиссии Государственного Совета Российской Федерации по направлению «Образование», 15.04.2024;</w:t>
            </w:r>
          </w:p>
          <w:p w:rsidR="003623D4" w:rsidRPr="002D0CFF" w:rsidRDefault="003623D4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Заседание комиссии Государственного Совета Российской Федерации по направлению «Культура», 25.04.2024;</w:t>
            </w:r>
          </w:p>
          <w:p w:rsidR="003623D4" w:rsidRPr="002D0CFF" w:rsidRDefault="003623D4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комиссии Государственного Совета Российской Федерации по направлению «Наука», 25.04.20244;</w:t>
            </w:r>
          </w:p>
          <w:p w:rsidR="003623D4" w:rsidRPr="002D0CFF" w:rsidRDefault="003623D4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комиссии Государственного Совета Российской Федерации по направлению «Коммуникация, связь, цифровая экономика», 26.04.2024;</w:t>
            </w:r>
          </w:p>
          <w:p w:rsidR="003623D4" w:rsidRPr="002D0CFF" w:rsidRDefault="003623D4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комиссии Государственного Совета Российской Федерации по направлению «Туризм», 03.05.2024;</w:t>
            </w:r>
          </w:p>
          <w:p w:rsidR="003623D4" w:rsidRPr="002D0CFF" w:rsidRDefault="003623D4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комиссии Государственного Совета Российской Федерации по направлению «Социальная политика», 03.05.2024;</w:t>
            </w:r>
          </w:p>
          <w:p w:rsidR="003623D4" w:rsidRPr="002D0CFF" w:rsidRDefault="003623D4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комиссии Государственного Совета Российской Федерации по направлению «Инвестиции», 06.05.2024;</w:t>
            </w:r>
          </w:p>
          <w:p w:rsidR="003623D4" w:rsidRPr="002D0CFF" w:rsidRDefault="003623D4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Комитета Совета Федерации по социальной политике в формате «круглого стола» на тему: «Дефицит рабочих кадров: пути решения», 23.05.2024;</w:t>
            </w:r>
          </w:p>
          <w:p w:rsidR="003623D4" w:rsidRPr="002D0CFF" w:rsidRDefault="003623D4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комиссии Государственного Совета Российской Федерации по направлению «Экология и туризм», 23.05.2024;</w:t>
            </w:r>
          </w:p>
          <w:p w:rsidR="003623D4" w:rsidRPr="002D0CFF" w:rsidRDefault="003623D4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Стратегическая сессия под председательством Заместителя Председателя Правительства Российской Федерации Д.Н. Чернышенко по вопросу разработки проекта национального проекта «Молодежь и дети», 10.06.2024;</w:t>
            </w:r>
          </w:p>
          <w:p w:rsidR="003623D4" w:rsidRPr="002D0CFF" w:rsidRDefault="003623D4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Заседание Совета при Правительстве Российской Федерации по вопросам попечительства в социальной сфере. Тема: «О дополнительных мерах поддержки молодых и студенческих семей в целях содействия реализации демографической политики страны». Выступление на тему: </w:t>
            </w: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«Поддержка репродуктивных намерений молодежи в период обучения», 14.06.2024;</w:t>
            </w:r>
          </w:p>
          <w:p w:rsidR="003623D4" w:rsidRPr="002D0CFF" w:rsidRDefault="003623D4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Совета при Правительстве Российской Федерации по вопросам попечительства в социальной сфере. Тема: ««О формировании культуры бережливого отношения к здоровью и здоровому образу жизни среди мужчин, а также вопросы ранней диагностики и профилактики заболеваний», 20.06.2024;</w:t>
            </w:r>
          </w:p>
          <w:p w:rsidR="003623D4" w:rsidRPr="002D0CFF" w:rsidRDefault="003623D4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Комиссии по совершенствованию качества предоставления государственных услуг и клиентского обслуживания, 27.06.2024;</w:t>
            </w:r>
          </w:p>
          <w:p w:rsidR="003623D4" w:rsidRPr="002D0CFF" w:rsidRDefault="003623D4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Совещание Комитета Совета Федерации по социальной политике на тему: «Совершенствование системы обязательного медицинского страхования», 05.07.2024;</w:t>
            </w:r>
          </w:p>
          <w:p w:rsidR="003623D4" w:rsidRPr="002D0CFF" w:rsidRDefault="003623D4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Стратегическая сессия под руководством Председателя Правительства Российской Федерации М.В. </w:t>
            </w:r>
            <w:proofErr w:type="spellStart"/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Мишустина</w:t>
            </w:r>
            <w:proofErr w:type="spellEnd"/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 национальным проектам «Молодёжь и дети» и «Семья», 15.07.2024;</w:t>
            </w:r>
          </w:p>
          <w:p w:rsidR="003623D4" w:rsidRPr="002D0CFF" w:rsidRDefault="003623D4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Комитет Государственной Думы по защите семьи, вопросам отцовства, материнства и детства. Круглый стол на тему: «Анализ организации деятельности кризисных центров для женщин, находящихся в трудной жизненной ситуации. Выявление лучших региональных практик их функционирования в целях совершенствования действующего законодательства», 16.07.2024;</w:t>
            </w:r>
          </w:p>
          <w:p w:rsidR="003623D4" w:rsidRPr="002D0CFF" w:rsidRDefault="003623D4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комиссии Государственного Совета Российской Федерации по направлению «Семья», 16.09.2024;</w:t>
            </w:r>
          </w:p>
          <w:p w:rsidR="003623D4" w:rsidRPr="002D0CFF" w:rsidRDefault="003623D4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Комиссии по совершенствованию качества предоставления государственных услуг и клиентского обслуживания, 19.09.2024;</w:t>
            </w:r>
          </w:p>
          <w:p w:rsidR="003623D4" w:rsidRPr="002D0CFF" w:rsidRDefault="003623D4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Заседание рабочей группы Совета при Президенте Российской Федерации по </w:t>
            </w: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стратегическому развитию и национальным проектам под председательством заместителя Руководителя Администрации Президента Российской Федерации М.С. Орешкина, 23.09.2024;</w:t>
            </w:r>
          </w:p>
          <w:p w:rsidR="003623D4" w:rsidRPr="002D0CFF" w:rsidRDefault="003623D4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рабочей группы Совета при Президенте Российской Федерации по стратегическому развитию и национальным проектам под председательством заместителя Руководителя Администрации Президента Российской Федерации М.С. Орешкина, 27.09.2024;</w:t>
            </w:r>
          </w:p>
          <w:p w:rsidR="003623D4" w:rsidRPr="002D0CFF" w:rsidRDefault="003623D4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рабочей группы Совета при Президенте Российской Федерации по стратегическому развитию и национальным проектам под председательством заместителя Руководителя Администрации Президента Российской Федерации М.С. Орешкина, 30.09.2024;</w:t>
            </w:r>
          </w:p>
          <w:p w:rsidR="003623D4" w:rsidRPr="002D0CFF" w:rsidRDefault="003623D4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рабочей группы Совета при Президенте Российской Федерации по стратегическому развитию и национальным проектам под председательством заместителя Руководителя Администрации Президента Российской Федерации М.С. Орешкина, 01.10.2024;</w:t>
            </w:r>
          </w:p>
          <w:p w:rsidR="003623D4" w:rsidRPr="002D0CFF" w:rsidRDefault="003623D4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Комитета по науке, образованию и культуре Совета Федерации, 30.10.2024;</w:t>
            </w:r>
          </w:p>
          <w:p w:rsidR="003623D4" w:rsidRPr="002D0CFF" w:rsidRDefault="003623D4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комиссии Государственного Совета Российской Федерации по направлению «Семья», 31.10.2024;</w:t>
            </w:r>
          </w:p>
          <w:p w:rsidR="003623D4" w:rsidRPr="002D0CFF" w:rsidRDefault="003623D4" w:rsidP="00B23B0C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Очередное заседание Экспертного совета </w:t>
            </w:r>
            <w:proofErr w:type="spellStart"/>
            <w:r w:rsidR="00B23B0C"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Совета</w:t>
            </w:r>
            <w:proofErr w:type="spellEnd"/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Федерации, 13.02.2024;</w:t>
            </w:r>
          </w:p>
          <w:p w:rsidR="003623D4" w:rsidRPr="002D0CFF" w:rsidRDefault="003623D4" w:rsidP="00B23B0C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Заседание рабочей группы по анализу проектов в области защиты семьи, материнства и детства Экспертного совета по законотворческой деятельности Всероссийской политической партии </w:t>
            </w: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«Единая Россия» «Совершенствование экспертизы (социальной, психологической и санитарной) настольных игр и игрушек», 22.02.2024;</w:t>
            </w:r>
          </w:p>
          <w:p w:rsidR="003623D4" w:rsidRPr="002D0CFF" w:rsidRDefault="003623D4" w:rsidP="007C3639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Рабочая встреча Губернатора Курской области Р.В. </w:t>
            </w:r>
            <w:proofErr w:type="spellStart"/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Старовойта</w:t>
            </w:r>
            <w:proofErr w:type="spellEnd"/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 Председателем Комиссии Общественной палаты РФ по демографии, защите семьи, детей и традиционных семейных ценностей С.И. Рыбальченко, 25-26.02.2024;</w:t>
            </w:r>
          </w:p>
          <w:p w:rsidR="003623D4" w:rsidRPr="002D0CFF" w:rsidRDefault="003623D4" w:rsidP="007C3639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Международная научно-практическая конференция по актуальным проблемам строительства и развития Союзного государства на тему: "Союзное государство в условиях многополярного мира". Парламентское Собрание Союза </w:t>
            </w:r>
            <w:proofErr w:type="spellStart"/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Белоруси</w:t>
            </w:r>
            <w:proofErr w:type="spellEnd"/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России, 28.03.2024;</w:t>
            </w:r>
          </w:p>
          <w:p w:rsidR="004C3695" w:rsidRPr="002D0CFF" w:rsidRDefault="004C3695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XIV Международный молодёжный юридический форум в рамках ПМЮФ-2024, 29.06.2024;</w:t>
            </w:r>
          </w:p>
          <w:p w:rsidR="004C3695" w:rsidRPr="002D0CFF" w:rsidRDefault="004C3695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Встреча Министра иностранных дел Российской Федерации с представителями российских некоммерческих организаций, 23.07.2024;</w:t>
            </w: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  <w:p w:rsidR="004C3695" w:rsidRPr="002D0CFF" w:rsidRDefault="004C3695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Экспертного совета по вопросам совершенствования законодательства в социальной сфере, на котором планируется обсудить вопросы специального образования детей с ограниченными возможностями здоровья и детей-инвалидов, а также создание условий для его получения, Заместитель Председателя Государственной Думы, 25.07.2024;</w:t>
            </w:r>
          </w:p>
          <w:p w:rsidR="004C3695" w:rsidRPr="002D0CFF" w:rsidRDefault="004C3695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комиссии Государственного Совета РФ по направлению Семья, 16.09.2024;</w:t>
            </w:r>
          </w:p>
          <w:p w:rsidR="004C3695" w:rsidRPr="002D0CFF" w:rsidRDefault="004C3695" w:rsidP="007C3639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Расширенное заседание Экспертного совета по вопросам совершенствования законодательства в социальной сфере при заместителе Председателя Государственной Думы А.Ю. Кузнецовой </w:t>
            </w: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 теме: «Вопросы совершенствования государственной политики в сфере обеспечения наилучшего положения семей с детьми», 28.10.2024;</w:t>
            </w:r>
          </w:p>
          <w:p w:rsidR="004C3695" w:rsidRPr="002D0CFF" w:rsidRDefault="004C3695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Экономический конгресс VI Международного Муниципального Форума стран БРИКС (осенняя сессия</w:t>
            </w:r>
            <w:proofErr w:type="gramStart"/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),  21</w:t>
            </w:r>
            <w:proofErr w:type="gramEnd"/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-22.11.2024;</w:t>
            </w:r>
          </w:p>
          <w:p w:rsidR="004C3695" w:rsidRPr="002D0CFF" w:rsidRDefault="004C3695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Правительственной комиссии по делам несовершеннолетних и защите их прав, 16.07.2024;</w:t>
            </w:r>
          </w:p>
          <w:p w:rsidR="004C3695" w:rsidRPr="002D0CFF" w:rsidRDefault="004C3695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Правительственной комиссии по делам несовершеннолетних и защите их прав, 10.10.2024;</w:t>
            </w:r>
          </w:p>
          <w:p w:rsidR="004C3695" w:rsidRPr="002D0CFF" w:rsidRDefault="004C3695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Итоговое заседание Совета при Правительстве по вопросам попечительства в социальной сфере, 29.02.2024;</w:t>
            </w:r>
          </w:p>
          <w:p w:rsidR="004C3695" w:rsidRPr="002D0CFF" w:rsidRDefault="004C3695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Минюст России. Заседание межведомственной рабочей группы по вопросу совершенствования нормативно-правового регулирования в сфере деятельности некоммерческих организаций, 16.04.2024;</w:t>
            </w:r>
          </w:p>
          <w:p w:rsidR="004C3695" w:rsidRPr="002D0CFF" w:rsidRDefault="004C3695" w:rsidP="004C3695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Итоговое расширенное заседание Коллегии Минтранс</w:t>
            </w:r>
            <w:r w:rsidR="007C3639"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>а России</w:t>
            </w:r>
            <w:r w:rsidRPr="002D0CF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ДК Российского университета транспорта, 29.03.2024;</w:t>
            </w:r>
          </w:p>
          <w:p w:rsidR="004C3695" w:rsidRDefault="004C3695" w:rsidP="00BA0990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CFF">
              <w:rPr>
                <w:rFonts w:ascii="Times New Roman" w:eastAsia="HiddenHorzOCR" w:hAnsi="Times New Roman" w:cs="Times New Roman"/>
                <w:i/>
                <w:sz w:val="20"/>
                <w:szCs w:val="20"/>
              </w:rPr>
              <w:t xml:space="preserve">«О развитии социального предпринимательства», </w:t>
            </w:r>
            <w:r w:rsidR="007C3639" w:rsidRPr="002D0CFF">
              <w:rPr>
                <w:rFonts w:ascii="Times New Roman" w:eastAsia="HiddenHorzOCR" w:hAnsi="Times New Roman" w:cs="Times New Roman"/>
                <w:i/>
                <w:sz w:val="20"/>
                <w:szCs w:val="20"/>
              </w:rPr>
              <w:t>Государственная Дума</w:t>
            </w:r>
            <w:r w:rsidR="00BA0990" w:rsidRPr="002D0CFF">
              <w:rPr>
                <w:rFonts w:ascii="Times New Roman" w:eastAsia="HiddenHorzOCR" w:hAnsi="Times New Roman" w:cs="Times New Roman"/>
                <w:i/>
                <w:sz w:val="20"/>
                <w:szCs w:val="20"/>
              </w:rPr>
              <w:t>, 30.07.2024</w:t>
            </w:r>
          </w:p>
        </w:tc>
        <w:tc>
          <w:tcPr>
            <w:tcW w:w="6746" w:type="dxa"/>
            <w:shd w:val="clear" w:color="auto" w:fill="auto"/>
          </w:tcPr>
          <w:p w:rsidR="001E0DFB" w:rsidRDefault="00462C33" w:rsidP="004174B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Присутствие (или участие по ВКС) членов ОС на мероприятиях органов государственной власти, органов местного самоуправления, иных органов и организаций, осуществляющих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федеральными законами отдельные публичные полномочия.</w:t>
            </w:r>
          </w:p>
        </w:tc>
      </w:tr>
      <w:tr w:rsidR="001E0DFB" w:rsidRPr="004174B5" w:rsidTr="00CF1454">
        <w:tc>
          <w:tcPr>
            <w:tcW w:w="616" w:type="dxa"/>
            <w:shd w:val="clear" w:color="auto" w:fill="auto"/>
          </w:tcPr>
          <w:p w:rsidR="001E0DFB" w:rsidRPr="004174B5" w:rsidRDefault="001E0DFB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1E0DFB" w:rsidRPr="00CF1454" w:rsidRDefault="00462C33" w:rsidP="001E0DF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54">
              <w:rPr>
                <w:rFonts w:ascii="Times New Roman" w:hAnsi="Times New Roman" w:cs="Times New Roman"/>
                <w:sz w:val="24"/>
                <w:szCs w:val="24"/>
              </w:rPr>
              <w:t>- количество мероприятий</w:t>
            </w:r>
          </w:p>
        </w:tc>
        <w:tc>
          <w:tcPr>
            <w:tcW w:w="2268" w:type="dxa"/>
            <w:shd w:val="clear" w:color="auto" w:fill="auto"/>
          </w:tcPr>
          <w:p w:rsidR="001E0DFB" w:rsidRDefault="005539A7" w:rsidP="00C91523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447</w:t>
            </w:r>
          </w:p>
        </w:tc>
        <w:tc>
          <w:tcPr>
            <w:tcW w:w="6746" w:type="dxa"/>
            <w:shd w:val="clear" w:color="auto" w:fill="auto"/>
          </w:tcPr>
          <w:p w:rsidR="001E0DFB" w:rsidRDefault="001E0DFB" w:rsidP="004174B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C33" w:rsidRPr="004174B5" w:rsidTr="00064B88">
        <w:tc>
          <w:tcPr>
            <w:tcW w:w="616" w:type="dxa"/>
            <w:shd w:val="clear" w:color="auto" w:fill="FFFFFF" w:themeFill="background1"/>
          </w:tcPr>
          <w:p w:rsidR="00462C33" w:rsidRPr="004174B5" w:rsidRDefault="00462C33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462C33" w:rsidRPr="00CF1454" w:rsidRDefault="00462C33" w:rsidP="001E0DF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54">
              <w:rPr>
                <w:rFonts w:ascii="Times New Roman" w:hAnsi="Times New Roman" w:cs="Times New Roman"/>
                <w:sz w:val="24"/>
                <w:szCs w:val="24"/>
              </w:rPr>
              <w:t>- перечень мероприятий</w:t>
            </w:r>
          </w:p>
        </w:tc>
        <w:tc>
          <w:tcPr>
            <w:tcW w:w="2268" w:type="dxa"/>
            <w:shd w:val="clear" w:color="auto" w:fill="FFFFFF" w:themeFill="background1"/>
          </w:tcPr>
          <w:p w:rsidR="004B00A2" w:rsidRPr="0049298C" w:rsidRDefault="004B00A2" w:rsidP="004B00A2">
            <w:pPr>
              <w:pStyle w:val="a4"/>
              <w:spacing w:after="160" w:line="240" w:lineRule="atLeast"/>
              <w:ind w:left="714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4929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К.В.Абрамов</w:t>
            </w:r>
            <w:proofErr w:type="spellEnd"/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Государственная Дума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Публичное обсуждение проекта Стратегии молодежной политики в Российской Федерации на период до 2030 года,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25.01.2024;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Семинар уполномоченных по правам ребенка,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Сенеж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19.02.2024;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Заседание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Президиума ОС при МВД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12.03.2024;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Выступление в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Военной академии Генерального штаба ВС РФ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14.03.2024;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Организация социологической школы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(НЧ)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14.03.2024;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Прямой эфир в Ситуационном центре при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ОП РФ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15.03.2024;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Сессия по выработке миссии и ценностей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НЧ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15.03.2024;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Конгресс ФССП,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Гостиница АРТ Москва, Выступление по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НЧ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26.03.2024;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Пленарное заседание ДОВЕРИЕ – ОСНОВА НОВОЙ АРХИТЕКТУРЫ ОБРАЗОВАНИЯ В МЕНЯЮЩЕМСЯ МИРЕ, культурный центр «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Сергеляхские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огни»,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Северо-Восточный федеральный университет (СВФУ)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28.03.2024;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Открытие 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Макаренковского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форума: «Мотивационные, технологические и содержательные ресурсы школ-хозяйств и агрошкол России»,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ОП РФ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01.04.2024;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Обсуждение доклада «Классификация историко-социальных парадигм научного знания»,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РГГУ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01.04.2024;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Совещание руководителей Общественных советов по сохранению и укреплению традиционных духовно-нравственных ценностей,</w:t>
            </w:r>
            <w:r w:rsidRPr="0049298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ОП РФ</w:t>
            </w:r>
            <w:r w:rsidRPr="0049298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05.04.2024;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Гуманитарный реактор, «Управление стратегическими информационно-политическими коммуникациями», </w:t>
            </w:r>
            <w:proofErr w:type="spellStart"/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РАНХиГС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23.04.2024;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Пленарное заседание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конференции НОВАК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10 лет развития внутреннего контроля и внутреннего аудита в РФ. Опыт и перспективы развития,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23.04.2024;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Политические риски в рамках проекта 706/3,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НЧ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25.04.2024;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Презентация </w:t>
            </w:r>
            <w:proofErr w:type="spellStart"/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Росмолодежи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актуальные результаты исследований в области молодежной политики (2022-2024 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гг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). Тема выступления: Семья, ВДНХ, павильон 457, 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Координационный центр Правительства,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12.05.2024;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Панель по нацпроекту молодежь и дети </w:t>
            </w:r>
            <w:r w:rsidRPr="0049298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с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участием Депутата Государственной Думы А. </w:t>
            </w:r>
            <w:proofErr w:type="spellStart"/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Метелева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ВДНХ,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12.05.2024;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Экспертный диалог «Города будущего-формы и смыслы»,</w:t>
            </w:r>
            <w:r w:rsidRPr="0049298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Фонд «Московский центр </w:t>
            </w:r>
            <w:proofErr w:type="spellStart"/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урбанистики</w:t>
            </w:r>
            <w:proofErr w:type="spellEnd"/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«Город», 22.05.2024;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Выступление «Семья. Семейные ценности студенческой молодежи»,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РГСУ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23.05.2024;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ГУУ, очное мероприятие НЧ (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квиз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),</w:t>
            </w:r>
            <w:r w:rsidRPr="0049298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22.05.2024;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Заседание Президиума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ОС МВД, 28.05.2024;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Открытие 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соцшколы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ТГУ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лекция,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ВШГУ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29.05.2024;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III Всероссийская конференция «Физическая культура и спорт как одно из основных направлений молодежной политики в Российской Федерации»,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«Российский университет спорта «ГЦОЛИФК»»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30.05.2024;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proofErr w:type="spellStart"/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Сенеж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роль 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ЛОМов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общественно-политическом пространстве и современные тренды», выступление,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05.06.2024;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Онлайн, Комиссия ОС: рекомендации Общественной палаты и тема выездного заседания ОС в Калуге,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ОП РФ, 05.06.2024;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Встреча с ректором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РГПУ им Герцена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4B00A2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С.В.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Тарасов</w:t>
            </w:r>
            <w:r w:rsidR="004B00A2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ым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06.06.2024;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Сессия, «Культурная основа БРИКС. Сможет ли БРИКС стать общим культурным рынком?», </w:t>
            </w:r>
            <w:r w:rsidRPr="0049298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Ф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онд </w:t>
            </w:r>
            <w:proofErr w:type="spellStart"/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Росконгресс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06.06.2024;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Открытие выставки «Национальные бренды БРИКС»,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Фонд </w:t>
            </w:r>
            <w:proofErr w:type="spellStart"/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Инносоциум</w:t>
            </w:r>
            <w:proofErr w:type="spellEnd"/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(</w:t>
            </w:r>
            <w:proofErr w:type="spellStart"/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Росконгресс</w:t>
            </w:r>
            <w:proofErr w:type="spellEnd"/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),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06.06.2024;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ДОБРО ИЛИ ЗЛО? ЦИФРОВЫЕ ПЛАТФОРМЫ – ДРАЙВЕРЫ 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СОЦИАЛЬНОЙ СТАБИЛЬНОСТИ ИЛИ ПОВЕДЕНЧЕСКОЙ </w:t>
            </w:r>
            <w:proofErr w:type="gram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ЗАВИСИМОСТИ?,</w:t>
            </w:r>
            <w:proofErr w:type="gramEnd"/>
            <w:r w:rsidRPr="0049298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Фонд </w:t>
            </w:r>
            <w:proofErr w:type="spellStart"/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Росконгресс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07.06.2024;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Амбассадоры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социальных изменений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(НЧ)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10.06.2024;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Экспертного Совета "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Добро.Конференция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",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Добро РФ, 11.06.2024;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Онлайн Заседание ГИА в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Академии гражданской защиты, 13.06.2024;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Круглый стол в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Совете Федерации, 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"Актуальные вопросы самореализации молодежи в новых субъектах Российской Федерации",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18.06.2024;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Пленарное заседание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Петербургского международного юридического форума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27.06.2024;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Панельная дискуссия, Роль университетов в реализации национальных целей развития России на период до 2030 года и пути их достижения,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Выставка Россия, Общество Знание, 02.07.2024;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Чтение в эпоху тотальной 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цифровизации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: как мы видим российский рынок литературы через 10 лет? (Тема: портрет современного читателя</w:t>
            </w:r>
            <w:proofErr w:type="gram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proofErr w:type="gram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что и как читают россияне?),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ВШГУ, 03.07.2024;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Пленарная сессия по нацпроекту </w:t>
            </w:r>
            <w:proofErr w:type="gram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Семья,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04.07.2024</w:t>
            </w:r>
            <w:proofErr w:type="gramEnd"/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Форум «Большая семья – большая Россия в День семьи, любви и верности»,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ОПРФ, 08.07.2024;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Круглый стол "Государственная поддержка семей с детьми в РФ: влияние на демографическую ситуацию",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Государственная Дума, 15.07.2024;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Конференция по общественному контролю в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ОП РФ, 25.07.2024;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Ужин Российской молодежной палаты,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Российская молодежная палата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24.08.2024;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Сессия ДОМ.РФ «Комплексное развитие территорий: новые горизонты жилищного строительства»,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ДОМ РФ, 05.09.2024;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Сессия «Дальний Восток - дело семейное»,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Фонд </w:t>
            </w:r>
            <w:proofErr w:type="spellStart"/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Росконгресс</w:t>
            </w:r>
            <w:proofErr w:type="spellEnd"/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, 06.09.2024;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Сессия «Междисциплинарный подход в поддержке работающих родителей: объединить усилия для поддержки семьи»,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Фонд </w:t>
            </w:r>
            <w:proofErr w:type="spellStart"/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Росконгресс</w:t>
            </w:r>
            <w:proofErr w:type="spellEnd"/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, 11.09.2024;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Квиз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МФЮА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18.09.2024;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Круглый стол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Москва 24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«Демография столицы. Тенденция роста»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с участием Депутата ГД </w:t>
            </w:r>
            <w:proofErr w:type="spellStart"/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Разворотневой</w:t>
            </w:r>
            <w:proofErr w:type="spellEnd"/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С.В., 20.09.2024;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Встреча с Комитетом Ассоциации Европейского бизнеса по трудовым ресурсам,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20.09.2024;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Встреча со студентами и молодыми учеными Северо-Восточного Федерального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университета им. М.К. </w:t>
            </w:r>
            <w:proofErr w:type="spellStart"/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Аммосова</w:t>
            </w:r>
            <w:proofErr w:type="spellEnd"/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, 23.09.2024;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Семинар АВЦ для руководителей НКО и региональных центров,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Мастерская управления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Сенеж</w:t>
            </w:r>
            <w:proofErr w:type="spellEnd"/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, 26.09.2024;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Лекция в 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Сенеже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 обучению новых регионов, </w:t>
            </w:r>
            <w:proofErr w:type="spellStart"/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РАНХиГС</w:t>
            </w:r>
            <w:proofErr w:type="spellEnd"/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,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26.09.2024;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Круглый стол с Фондом «Защитники Отечества»,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Государственная </w:t>
            </w:r>
            <w:proofErr w:type="gramStart"/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Дума,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27.09.2024</w:t>
            </w:r>
            <w:proofErr w:type="gramEnd"/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Круглый стол по профориентации обучающихся,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Совет Федерации, 30.09.2024;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Ежегодный Форум органов студенческого самоуправления, Звенигород,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Президентская академия, 03.10.2024;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Форум «Этика в сфере искусственного интеллекта: окно возможностей», </w:t>
            </w:r>
            <w:proofErr w:type="spellStart"/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Минцифры</w:t>
            </w:r>
            <w:proofErr w:type="spellEnd"/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, Сбербанк, 09.10.2024;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Премия Серебряный </w:t>
            </w:r>
            <w:proofErr w:type="gram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спутник,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 10.10.2024</w:t>
            </w:r>
            <w:proofErr w:type="gramEnd"/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Заседание Научного совета ВЦИОМ на тему: «Оценка эффективности подходов и 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программ по привлечению кадров в государственном и коммерческом секторе»,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10.10.2024;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Конференция «Социальное партнёрство бизнеса и государства в вопросах помощи многодетным семьям»,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ОП РФ, 11.10.2024;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Партнерство с программой «Стратегические коммуникации», </w:t>
            </w:r>
            <w:proofErr w:type="spellStart"/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РАНХиГС</w:t>
            </w:r>
            <w:proofErr w:type="spellEnd"/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, 16.10.2024;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Квиз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Российском государственном университете им. Косыгина, 30.10.2024;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Пленарное заседание Форума «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Преступность.Общество.Безопасность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Академия МВД, 31.10.2024;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Форум ТГУ "Открытые данные",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ТГУ, 01.11.2024;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Круглый стол «Благополучная многодетная семья как традиция, ценность и философия жизни российского общества,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Форум «Сообщество», ОП РФ, 01.11.2024;</w:t>
            </w:r>
          </w:p>
          <w:p w:rsidR="004D34FB" w:rsidRPr="0049298C" w:rsidRDefault="004D34FB" w:rsidP="004D34FB">
            <w:pPr>
              <w:pStyle w:val="a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Рейтинг эффективности работы Общественных советов 2024 года,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Форум «Сообщество», ОП РФ, 02.11.2024;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Сессия «Рынок труда: новые реалии и вызовы»,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РЭФ, Челябинск, 08.11.2024;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Сессия «ДЕМОГРАФИЯ: рождаемость, здоровье, долголетие»,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РЭФ, Челябинск, 08.11.2024;</w:t>
            </w:r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Регулярное совещание по книге проектов, 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НЧ (в течении года, 1-2 раза в две недели</w:t>
            </w:r>
            <w:proofErr w:type="gramStart"/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) ;</w:t>
            </w:r>
            <w:proofErr w:type="gramEnd"/>
          </w:p>
          <w:p w:rsidR="004D34FB" w:rsidRPr="0049298C" w:rsidRDefault="004D34FB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Регулярное совещание по проекту 706/3,</w:t>
            </w:r>
            <w:r w:rsidRPr="0049298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НЧ (в течении года, 1-2 раза в две недели);</w:t>
            </w:r>
          </w:p>
          <w:p w:rsidR="00064B88" w:rsidRPr="0049298C" w:rsidRDefault="00064B88" w:rsidP="00064B88">
            <w:pPr>
              <w:pStyle w:val="a4"/>
              <w:spacing w:after="160" w:line="24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B00A2" w:rsidRPr="0049298C" w:rsidRDefault="004B00A2" w:rsidP="004B00A2">
            <w:pPr>
              <w:pStyle w:val="a4"/>
              <w:spacing w:after="160" w:line="24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Р.О. </w:t>
            </w:r>
            <w:proofErr w:type="spellStart"/>
            <w:r w:rsidRPr="004929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Ахметели</w:t>
            </w:r>
            <w:proofErr w:type="spellEnd"/>
            <w:r w:rsidRPr="004929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4B00A2" w:rsidRPr="0049298C" w:rsidRDefault="004B00A2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Рабочей группы по социальному обслуживанию Регуляторной гильотины, 11.09.2024;</w:t>
            </w:r>
          </w:p>
          <w:p w:rsidR="004B00A2" w:rsidRPr="0049298C" w:rsidRDefault="004B00A2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Интервью для телеканала Утро России по вопросам лицензирования социального обслуживания 09.2024;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  <w:p w:rsidR="004B00A2" w:rsidRPr="0049298C" w:rsidRDefault="004B00A2" w:rsidP="001C460C">
            <w:pPr>
              <w:pStyle w:val="a4"/>
              <w:numPr>
                <w:ilvl w:val="0"/>
                <w:numId w:val="15"/>
              </w:numPr>
              <w:spacing w:after="160" w:line="24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Круглый стол с негосударственными поставщиками услуг ухода с обеспечением проживания 10.2024;</w:t>
            </w:r>
          </w:p>
          <w:p w:rsidR="004B00A2" w:rsidRPr="0049298C" w:rsidRDefault="004B00A2" w:rsidP="004B00A2">
            <w:pPr>
              <w:pStyle w:val="a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B00A2" w:rsidRPr="0049298C" w:rsidRDefault="004B00A2" w:rsidP="004B00A2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Е.Б. Береговая </w:t>
            </w:r>
          </w:p>
          <w:p w:rsidR="004B00A2" w:rsidRPr="0049298C" w:rsidRDefault="004B00A2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Совета по вопросам попечительства в социальной сфере при Правительстве Российской Федерации (ВДНХ, павильон молодежи) 29.02.2024;</w:t>
            </w:r>
          </w:p>
          <w:p w:rsidR="004B00A2" w:rsidRPr="0049298C" w:rsidRDefault="004B00A2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Совета при Правительстве МО по вопросам попечительства в социальной сфере (г. Красногорск, Деловой центр “Новатор”), 20.03.2024;</w:t>
            </w:r>
          </w:p>
          <w:p w:rsidR="004B00A2" w:rsidRPr="0049298C" w:rsidRDefault="004B00A2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Конференция Ценность каждого (Общественная палата), 22.03.2024;</w:t>
            </w:r>
          </w:p>
          <w:p w:rsidR="004B00A2" w:rsidRPr="0049298C" w:rsidRDefault="004B00A2" w:rsidP="004B00A2">
            <w:pPr>
              <w:pStyle w:val="a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совет при правительстве Самарской области (г. Самара, ул. 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Малогвардейская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210), 11.04.2024;</w:t>
            </w:r>
          </w:p>
          <w:p w:rsidR="004B00A2" w:rsidRPr="0049298C" w:rsidRDefault="004B00A2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Абрамкинские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чтения (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Благосфера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центр развития благотворительности и социальной активности, г. Москва) 20.05.2024;</w:t>
            </w:r>
          </w:p>
          <w:p w:rsidR="004B00A2" w:rsidRPr="0049298C" w:rsidRDefault="004B00A2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КС при УПР в РФ (ВКС), 29.05.2024;</w:t>
            </w:r>
          </w:p>
          <w:p w:rsidR="004B00A2" w:rsidRPr="0049298C" w:rsidRDefault="004B00A2" w:rsidP="004B00A2">
            <w:pPr>
              <w:pStyle w:val="a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региональный совет Ленинградской области (ВКС), 30.05.2024;</w:t>
            </w:r>
          </w:p>
          <w:p w:rsidR="004B00A2" w:rsidRPr="0049298C" w:rsidRDefault="004B00A2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Совет при Правительстве Российской Федерации по вопросам попечительства в социальной сфере (ВКС), 14.06.2024;</w:t>
            </w:r>
          </w:p>
          <w:p w:rsidR="004B00A2" w:rsidRPr="0049298C" w:rsidRDefault="004B00A2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совета при Правительстве Российской Федерации по вопросам попечительства в социальной сфере (ВКС), 20.06.2024;</w:t>
            </w:r>
          </w:p>
          <w:p w:rsidR="004B00A2" w:rsidRPr="0049298C" w:rsidRDefault="004B00A2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Совет по вопросам попечительства в социальной сфере МО (г. Красногорск, Деловой центр “Новатор”), 27.06.2024</w:t>
            </w:r>
          </w:p>
          <w:p w:rsidR="004B00A2" w:rsidRPr="0049298C" w:rsidRDefault="004B00A2" w:rsidP="004B00A2">
            <w:pPr>
              <w:pStyle w:val="a4"/>
              <w:ind w:left="32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B00A2" w:rsidRPr="0049298C" w:rsidRDefault="005539A7" w:rsidP="004B00A2">
            <w:pPr>
              <w:pStyle w:val="a4"/>
              <w:ind w:left="329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</w:t>
            </w:r>
            <w:proofErr w:type="spellStart"/>
            <w:r w:rsidR="004B00A2" w:rsidRPr="004929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Белановский</w:t>
            </w:r>
            <w:proofErr w:type="spellEnd"/>
            <w:r w:rsidR="004B00A2" w:rsidRPr="004929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Ю.С.</w:t>
            </w:r>
          </w:p>
          <w:p w:rsidR="004B00A2" w:rsidRPr="0049298C" w:rsidRDefault="004B00A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Парламентские слушания на тему «Стратегия реализации молодежной 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политики в Российской Федерации на период до 2030 года и национальный проект «Молодежь и дети», 13.11.2024;  </w:t>
            </w:r>
          </w:p>
          <w:p w:rsidR="00064B88" w:rsidRPr="0049298C" w:rsidRDefault="004B00A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Совещание в ОП РФ по концепции выставки добровольчества в России в ЦВЗ «Манеж» и Международного форума гражданского участия #МЫВМЕСТЕ, 03.10.2024;</w:t>
            </w:r>
          </w:p>
          <w:p w:rsidR="00064B88" w:rsidRPr="0049298C" w:rsidRDefault="004B00A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Заседание в ОП РФ по вопросам повышения социальной эффективности 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медиаиндустрии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ее взаимодействия с институтами гражданского общества;</w:t>
            </w:r>
          </w:p>
          <w:p w:rsidR="004B00A2" w:rsidRPr="0049298C" w:rsidRDefault="004B00A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Публичное обсуждение молодежной политики в Российской Федерации на период до 2030 года в Государственной Думе, 25.01.2024.</w:t>
            </w:r>
          </w:p>
          <w:p w:rsidR="004B00A2" w:rsidRPr="0049298C" w:rsidRDefault="004B00A2" w:rsidP="004B00A2">
            <w:pPr>
              <w:pStyle w:val="a4"/>
              <w:ind w:left="329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4B00A2" w:rsidRPr="0049298C" w:rsidRDefault="004B00A2" w:rsidP="004B00A2">
            <w:pPr>
              <w:pStyle w:val="a4"/>
              <w:ind w:left="329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В.А. Епифанов</w:t>
            </w:r>
          </w:p>
          <w:p w:rsidR="00064B88" w:rsidRPr="0049298C" w:rsidRDefault="004B00A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Совместное выступление с депутатами Государственной Думы на открытии художественной выставки в Госдуме, посвященной 80-летию снятия блокады г. Ленинграда. Январь 2024г.;</w:t>
            </w:r>
          </w:p>
          <w:p w:rsidR="00064B88" w:rsidRPr="0049298C" w:rsidRDefault="004B00A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Встреча с председателем Комитета по труду, социальной политике и делам ветеранов Ниловым Я.Е. по вопросам снижения возрастного порога присвоения звания «Ветеран труда». Март 2024 г.;</w:t>
            </w:r>
          </w:p>
          <w:p w:rsidR="004B00A2" w:rsidRPr="0049298C" w:rsidRDefault="004B00A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выступление в ОП РФ по вопросам совершенствования ветеранского движения в России. Апрель 2024 г.;</w:t>
            </w:r>
          </w:p>
          <w:p w:rsidR="004B00A2" w:rsidRPr="0049298C" w:rsidRDefault="004B00A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Предоставление в Совет Федерации предложений по усовершенствованию законодательства по социальному и медицинскому обслуживанию и лекарственному обеспечению граждан старшего возраста. 30.10.2024;</w:t>
            </w:r>
          </w:p>
          <w:p w:rsidR="004B00A2" w:rsidRPr="0049298C" w:rsidRDefault="004B00A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Комплекс культурно-массовых и просветительских мероприятий международной направленности, 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посвященных 80-й годовщине   Великой Победы и Второй мировой войны. Проведены акции, встречи членами «Русского клуба в КНР», с участием ветеранов КНР из городского округа 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Хэйхэ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провинции 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Хэйлунцзян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КНР. По теме проекта организована международная видеоконференция совместно с Приморской краевой организацией ветеранов, Амурским региональным отделением ВОВ, Могилёвской областной организацией Белорусского общественного объединения ветеранов;</w:t>
            </w:r>
          </w:p>
          <w:p w:rsidR="004B00A2" w:rsidRPr="0049298C" w:rsidRDefault="004B00A2" w:rsidP="004B00A2">
            <w:pPr>
              <w:pStyle w:val="a4"/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B00A2" w:rsidRPr="0049298C" w:rsidRDefault="004B00A2" w:rsidP="004B00A2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Коваль С.С.</w:t>
            </w:r>
          </w:p>
          <w:p w:rsidR="004B00A2" w:rsidRPr="0049298C" w:rsidRDefault="00DC0C2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4B00A2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ОП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4B00A2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РФ Круглый стол «НКО в корпоративной ответственности», 01.03.2023;</w:t>
            </w:r>
          </w:p>
          <w:p w:rsidR="004B00A2" w:rsidRPr="0049298C" w:rsidRDefault="004B00A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hanging="35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ОПРФ Конференция «Ранняя помощь детям и </w:t>
            </w:r>
            <w:proofErr w:type="gram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семьям-основные тенденции</w:t>
            </w:r>
            <w:proofErr w:type="gram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перспективы развития», 24.03.2023;</w:t>
            </w:r>
          </w:p>
          <w:p w:rsidR="004B00A2" w:rsidRPr="0049298C" w:rsidRDefault="004B00A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hanging="35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ОПРФ Форум «Сообщество» 02-03.11.2023;</w:t>
            </w:r>
          </w:p>
          <w:p w:rsidR="004B00A2" w:rsidRPr="0049298C" w:rsidRDefault="004B00A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hanging="35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ОПРФ Круглый стол «Механизмы поддержки 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здоровьесберегающих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инициатив на региональном и муниципальном уровнях: системный подход, 30.11.2023;</w:t>
            </w:r>
          </w:p>
          <w:p w:rsidR="004B00A2" w:rsidRPr="0049298C" w:rsidRDefault="004B00A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hanging="35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ОПРФ, заседание общественного совета Уполномоченного по правам ребенка при Президенте РФ, 13.12.2023;</w:t>
            </w:r>
          </w:p>
          <w:p w:rsidR="004B00A2" w:rsidRPr="0049298C" w:rsidRDefault="004B00A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hanging="35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МГД, заседание Экспертного совета при Уполномоченном по правам человека в городе Москве «Планы по реализации Национальной стратегии действий в интересах женщин 2023-2030 годы», 27.02.2023;</w:t>
            </w:r>
          </w:p>
          <w:p w:rsidR="004B00A2" w:rsidRPr="0049298C" w:rsidRDefault="004B00A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hanging="35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Совет Федерации Федерального Собрания РФ, выездная гостиная Евразийского 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женского форума «Здоровье женщин –благополучие нации», 06.03.2023;</w:t>
            </w:r>
          </w:p>
          <w:p w:rsidR="004B00A2" w:rsidRPr="0049298C" w:rsidRDefault="004B00A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hanging="35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Минздрав Р</w:t>
            </w:r>
            <w:r w:rsidR="00DC0C2D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оссии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Росконгресс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Форум «Здоровое общество», 23.03.2023;</w:t>
            </w:r>
          </w:p>
          <w:p w:rsidR="004B00A2" w:rsidRPr="0049298C" w:rsidRDefault="00DC0C2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hanging="35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Государственная Дума </w:t>
            </w:r>
            <w:r w:rsidR="004B00A2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Экспертного совета по вопросам совершенствования законодательства в социальной сфере: «Совершенствование мер социальной поддержки ветеранов (инвалидов) боевых действий</w:t>
            </w:r>
            <w:proofErr w:type="gramStart"/>
            <w:r w:rsidR="004B00A2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»,  11.04.2023</w:t>
            </w:r>
            <w:proofErr w:type="gramEnd"/>
            <w:r w:rsidR="004B00A2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4B00A2" w:rsidRPr="0049298C" w:rsidRDefault="004B00A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hanging="35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Конференция «Траектория развития ранней помощи детям и их семьям: профилактика детской инвалидности», 14.04.2023;</w:t>
            </w:r>
          </w:p>
          <w:p w:rsidR="004B00A2" w:rsidRPr="0049298C" w:rsidRDefault="004B00A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hanging="35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МГД, Заседание Экспертного совета при Уполномоченном по правам человека в городе Москве «Эффективность конституционно-правовой модели социальной поддержки участников СВО и их семей в городе Москве», 29.05.2023;</w:t>
            </w:r>
          </w:p>
          <w:p w:rsidR="004B00A2" w:rsidRPr="0049298C" w:rsidRDefault="004B00A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hanging="35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Департамент здравоохранения Москвы; Московский центр инновационных технологий в здравоохранении, Круглый стол: новые инновационные подходы к эффективному взаимодействию профессионального сообщества и СО НКО по формированию у молодежи установок на создание семьи и продвижение традиционных семейных ценностей в рамках Региональной программы «Повышение рождаемости</w:t>
            </w:r>
            <w:proofErr w:type="gram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»,  07.07.2023</w:t>
            </w:r>
            <w:proofErr w:type="gram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4B00A2" w:rsidRPr="0049298C" w:rsidRDefault="00DC0C2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hanging="35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4B00A2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Минздрав 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России</w:t>
            </w:r>
            <w:r w:rsidR="004B00A2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; Общероссийский народный фронт, Круглый стол: «Инструменты снижения неблагоприятных исходов при рождении детей с экстремально низкой массой тела» 24.07.2023;</w:t>
            </w:r>
          </w:p>
          <w:p w:rsidR="004B00A2" w:rsidRPr="0049298C" w:rsidRDefault="00DC0C2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hanging="35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4B00A2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Департамент здравоохранения Москвы; ГБУ» Московский центр аккредитации и </w:t>
            </w:r>
            <w:r w:rsidR="004B00A2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профессионального развития в сфере здравоохранения», Круглый стол: «Актуальные вопросы популяризации и поддержки грудного вскармливания в рамках взаимодействия профессионального сообщества и общественных организаций», 09.08.2023;</w:t>
            </w:r>
          </w:p>
          <w:p w:rsidR="004B00A2" w:rsidRPr="0049298C" w:rsidRDefault="00DC0C2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hanging="35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Совет Федерации Федерального Собрания Российской Федерации</w:t>
            </w:r>
            <w:r w:rsidR="004B00A2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; Правительство Москвы, V форум социальных инноваций регионов 05-08.09.2023;</w:t>
            </w:r>
          </w:p>
          <w:p w:rsidR="004B00A2" w:rsidRPr="0049298C" w:rsidRDefault="00DC0C2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hanging="35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4B00A2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Ежегодная научно-практическая конференция «Ранняя помощь и сопровождения», 20.09.2023;</w:t>
            </w:r>
          </w:p>
          <w:p w:rsidR="004B00A2" w:rsidRPr="0049298C" w:rsidRDefault="00DC0C2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hanging="35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4B00A2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Правительство Москвы, Аппарат Уполномоченного по правам человека в городе Москве, Межрегиональный инновационный практический форум «Современные подходы комплексной поддержки и реабилитационной помощи участникам СВО и их семьям, направленных на защиту прав и повышение качества жизни», 26-27.10.2023;</w:t>
            </w:r>
          </w:p>
          <w:p w:rsidR="004B00A2" w:rsidRPr="0049298C" w:rsidRDefault="00DC0C2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hanging="35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4B00A2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Минздрав 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России</w:t>
            </w:r>
            <w:r w:rsidR="004B00A2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="004B00A2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Росконгресс</w:t>
            </w:r>
            <w:proofErr w:type="spellEnd"/>
            <w:r w:rsidR="004B00A2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, «Второй Национальный конгресс с международным участием. Национальное здравоохранение 2023», 01.12.2023;</w:t>
            </w:r>
          </w:p>
          <w:p w:rsidR="004B00A2" w:rsidRPr="0049298C" w:rsidRDefault="00DC0C2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hanging="35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Государственная Дума,</w:t>
            </w:r>
            <w:r w:rsidR="004B00A2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Заседание Экспертного совета по вопросам совершенствования законодательства в социальной сфере: «О совершенствовании государственной семейной политики: перспективы, предложения и инновационные подходы», 11.12.2023; </w:t>
            </w:r>
          </w:p>
          <w:p w:rsidR="004B00A2" w:rsidRPr="0049298C" w:rsidRDefault="00DC0C2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hanging="35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4B00A2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Заседание рабочей группы по развитию семейной инфраструктуры Комиссии Генерального совета Всероссийской политической партии «Единая Россия» по </w:t>
            </w:r>
            <w:r w:rsidR="004B00A2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защите материнства, детства и поддержке семьи», 12.12.2023.</w:t>
            </w:r>
          </w:p>
          <w:p w:rsidR="0003689D" w:rsidRPr="0049298C" w:rsidRDefault="0003689D" w:rsidP="0003689D">
            <w:pPr>
              <w:ind w:firstLine="708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4929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Коротеева</w:t>
            </w:r>
            <w:proofErr w:type="spellEnd"/>
            <w:r w:rsidRPr="004929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О.В.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Круглый стол «Комплекс мер по обеспечению поэтапного доступа негосударственных организаций, осуществляющих деятельность в социальной сфере, к бюджетным средствам, выделяемым на предоставление социальных услуг населению, 2021-2024 годы: ключевые итоги реализации и задачи на ближайшую перспективу» (ОП РФ, Москва), 27.03.2024;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Всероссийский  семинар</w:t>
            </w:r>
            <w:proofErr w:type="gram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-совещание по вопросам реализации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(Минфин РФ, НИФИ), 17-18.05.2024;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Форум Общественной палаты РФ «Сообщество» (Иркутск, ОП РФ), 30-31.05.2024;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Нулевое чтение законопроекта «О внесении изменений в Федеральный закон “О государственном (муниципальном) социальном заказе на оказание государственных (муниципальных) услуг в социальной сфере” и статью 34.1 Федерального закона “О физической культуре и спорте в Российской Федерации”» (ОП РФ, Москва), 17.06.2024;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Установочное </w:t>
            </w:r>
            <w:proofErr w:type="gram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совещание  по</w:t>
            </w:r>
            <w:proofErr w:type="gram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вопросу проведения Всероссийского конкурса  профессионального мастерства в сфере 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соцобслуживания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, 26.06.2024;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Форум Общественной палаты РФ «Сообщество» (Калуга, ОП РФ), 18-19.07.2024;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Форум Общественной палаты РФ «Сообщество» (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Магас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, ОП РФ), 22-23.08.2024;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Всероссийская неделя охраны труда, 10-13.09.2024;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Итоговый Форум Общественной палаты РФ «Сообщество» (Москва, ОП РФ), 18.11.2024.</w:t>
            </w:r>
          </w:p>
          <w:p w:rsidR="0003689D" w:rsidRPr="0049298C" w:rsidRDefault="0003689D" w:rsidP="0003689D">
            <w:pPr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</w:t>
            </w:r>
            <w:proofErr w:type="spellStart"/>
            <w:r w:rsidRPr="004929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Кришталь</w:t>
            </w:r>
            <w:proofErr w:type="spellEnd"/>
            <w:r w:rsidRPr="004929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Д.М.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Участие в конференции, приуроченной к 10-летию со дня принятия федерального закона от 21.07.2014 г № 212-ФЗ «Об основах общественного контроля в Российской Федерации», 25.07.2024;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Участие в общественной экспертизе проекта федерального закона № 595096-8 «О государственном (муниципальном) социальном заказе на оказание государственных (муниципальных) услуг в социальной сфере» - апрель 2024 г.;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Участие в общественной экспертизе проекта федерального закона № 638814-8 «О ежегодной выплате работающим родителям, имеющим двух и более детей» - июль 2024 г.;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Участие в конференциях членских организаций ФНПР-13;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Участие в заседании Совета Федерации Республики Башкортостан «Проблемы занятости людей с ограниченными возможностями здоровья и пути их решения на предприятиях и в организациях республики» 26.04.2024 г.</w:t>
            </w:r>
          </w:p>
          <w:p w:rsidR="0003689D" w:rsidRPr="0049298C" w:rsidRDefault="005539A7" w:rsidP="0003689D">
            <w:pPr>
              <w:ind w:left="794" w:hanging="425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</w:t>
            </w:r>
            <w:r w:rsidR="0003689D" w:rsidRPr="004929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Кузьмина Н.Н. 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Форум национальных достижений: кадровая политика для современного рынка труда, выступление (в рамках Международной выставки-форума «Россия»), 16.02.2024;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Форум трудящихся женщин в Казани, выступление, 05.03.2024;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Фестиваль профессий (мероприятие Минтруда России на выставке-форуме «Россия»), 11.03.2024;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Коллегия Минтруда России (на выставке-форуме «Россия»), 31.05.2024;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Выступление на открытии форума молодых инспекторов труда, парк «Патриот», 04.06.2024;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Посещение центра занятости населения (г. Москва) «Профессии будущего», 27.06.2024;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Федеральный этап ярмарки трудоустройства (Координационный центр Правительства Российской Федерации Международной выставки-форума «Россия»), 28.06.2024;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Форум «Сообщество» (Калуга), выездное заседание Общественного совета Минтруда России, 19.07.2024;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На площадке Академии труда и социальных отношений организовала и провела круглый стол совместно с Советом по профессиональным квалификациям в области безопасности труда, социальной защиты и занятости населения по обсуждению проекта актуализированного профессионального стандарта специалиста службы занятости, 01.11.2024;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общественно-экспертного совета национального проекта «Кадры» в Минтруда России, 13.11.2024.</w:t>
            </w:r>
          </w:p>
          <w:p w:rsidR="0003689D" w:rsidRPr="0049298C" w:rsidRDefault="0003689D" w:rsidP="0003689D">
            <w:pPr>
              <w:ind w:firstLine="708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4929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Мирейский</w:t>
            </w:r>
            <w:proofErr w:type="spellEnd"/>
            <w:r w:rsidRPr="004929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К.В.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Встреча с Главой муниципального образования 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Темкинский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район,  Смоленской</w:t>
            </w:r>
            <w:proofErr w:type="gram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обл., Администрация  Темкино, Смоленской обл., 25.01.2024;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Пресс-конференция, посвященная обсуждению инициативы по разработке национального стандарта, Мероприятие ОП РФ, 30.01.2024;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Общественные слушания на тему: «Система мер по предупреждению и пресечению пропаганды ЛГБТ в подростковой и молодёжной среде», </w:t>
            </w:r>
            <w:proofErr w:type="gram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На</w:t>
            </w:r>
            <w:proofErr w:type="gram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площадке Общественной палаты РФ, 07.02.2024;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Общественное обсуждение проекта основ государственной политики РФ в сфере исторического просвещения, Общественная палата РФ, 08.02.2024;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Общероссийский форум «Крепкие семейные ценности многонациональной России», в рамках федерального проекта Крепкая семья» партии «Единая Россия», Омск, 10.02.2024;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Кинолекторий «Мама, я вырасту», посвященный Дню православной молодёжи, ОП РФ, 15.02.2024;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Форум «Сильные идеи для нового времени», мероприятие ОП РФ, 19-20.02.2024;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Церемония вручения награды общественного признания «Отец солдата», 21.02.2024;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Общественные слушания на тему: «Реализация Указа Президента РФ от 23.01.2024 г. № 63 «О мерах социальной поддержки многодетных семей» в субъектах РФ» 04.03.2024;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Всероссийский симпозиум «МНОГОПОКОЛЕННАЯ СЕМЬЯ КАК 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СТРАТЕГИЧЕСКИЙ РЕСУРС НАЦИОНАЛЬНОЙ БЕЗОПАСНОСТИ РОССИИ», ОП РФ, 06.02.2024;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Рабочая встреча в Московском доме национальностей с </w:t>
            </w:r>
            <w:proofErr w:type="gram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Ассамблей  народов</w:t>
            </w:r>
            <w:proofErr w:type="gram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России ( Круговых И.Э.) МДН, Москва, 07.03.2024;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ПРОГРАММА ВСЕРОССИЙСКОГО ФОРУМА С МЕЖДУНАРОДНЫМ УЧАСТИЕМ «РОССИЯ – ДОМ НАРОДОВ», 12.03.2024;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1-й Всероссийский Благотворительный Съезд, Благотворительный фонд сохранения памяти поколений «Наш Мир-</w:t>
            </w:r>
            <w:proofErr w:type="gram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XXI  ВЕК</w:t>
            </w:r>
            <w:proofErr w:type="gram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в Зале Церковных Соборов Храма Христа Спасителя, 14.03.2024;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Всемирный Русский Народный Собор в Зале Церковных Соборов Храма Христа Спасителя, 27.03.2024;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Международная научно-практическая конференция "Союзное государство в у</w:t>
            </w:r>
            <w:r w:rsidR="00AB70DD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словиях многополярного мира". 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Зубовский бульвар, д.4 Международный мультимедийный пресс-центр "Россия сегодня", 28.03.2024;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Всероссийский форум «Здоровые города в год семьи» с международным участием, Мероприятие ОП РФ, 04.04.2024;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Встреча с заместителем губернатора смоленской обл. 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Темкино, д.72, ДКЦ, Смоленская область, 5.04.2024;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Всероссийская научно-практическая конференция «Традиционные ценности в правовом регулировании института семьи и брака: история и современность» Мероприятие ОП РФ, 10.04.2024;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Круглый стол «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Семьеведение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» Министерство просвещения РФ, Мероприятие ОП Р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, 22.04.2024;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Пленарное заседание в рамках Ежегодной всероссийской конференции «Россия-большая семья больших семей. Многодетность как новая норма», Аппарат Полномочного представителя Президента РФ, 25.04.2024;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Круглый стол на тему: «Семья и дети в России: взгляд в будущее - общественный 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форсайт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», Мероприятие ОП РФ, 15.05.2024; 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XXII Международный Конгресс, «Российская семья» на тему «Молодая семья –демографический ресурс России, 23.05.2024;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Благотворительный праздник, посвященный Дню защиты детей «Главное на свете – это наши дети</w:t>
            </w:r>
            <w:r w:rsidR="00AB70DD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», 27.05.2024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Форум «Сообщество», Общественная палата РФ, Мероприятие ОП </w:t>
            </w:r>
            <w:r w:rsidR="00AB70DD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РФ, 30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-31.05.2024;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Детский праздник в Обществен</w:t>
            </w:r>
            <w:r w:rsidR="00AB70DD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ной палате, Мероприятие ОП РФ, 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07.06.2024;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Круглый стол «Традиционные семейные ценности как приоритет государства и гражданского общества», 17.06.2024;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 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Торжественные мероприятия в Духовно-Культурном Центре 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им.схим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Макарии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Темкинской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Совместно с Московской Патриархией, 18.06.2024;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Тематическая площадка Форума многодетных семей «Многодетная Россия» - Демографии на выставке Россия, ВДНХ, павильон №75, 04.07.2024;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Круглый стол «Здоровая, благополучная, счастливая семья как основа развития страны» 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Пресс-центре «Россия сегодня», 04.07.2024;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Общественная экспертиза («нулевое чтение») проекта федерального закона № 63881 «О ежегодной выплате работающим родителям, имеющим двух и более детей», Мероприятие ОП РФ, 05.07.2024;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 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Форум «Большая Семья-Большая Россия в День семьи, любви и верности», 08.07.2024;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Встреча Министра иностранных дел Российской Федерации с представителями российских некоммерческих организаций, 23.07.2024;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Торжественные мероприятия в 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Темкинском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районе посвященные 150-ти 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летию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района, 02.08.2024;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Совещание с заместителями губернатора Смоленской обл., 02.08.2024;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Круглый стол. Адаптация детей переселенцев из стран дальнего зарубежья в Россию. Организатор – Государственная Дума</w:t>
            </w:r>
            <w:r w:rsidR="00AB70DD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Московский дом национальностей, 29.08.2024;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Комиссии по вопросам миграции при МДН Московский дом национальностей, 12.09.2024;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Торжественная церемония вручения наград общественного признания «Отец солдата», 15.10.2024;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Гала-концерт XV Международного благотворительного фестиваля «Белая трость», 15.10.2024;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Церемония. Семья года 2024.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Кремль, 18.10.2024;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рамках Конференции 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РАНХиГС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«Человеческий потенциал как ресурс государства», секция 4 Мероприятие ОП РФ, 24.10.2024;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Благородное Собрание. Съезд Всероссийской общественной организации «Общество содействия русскому историческому развитию «Царьград», 24.10.2024;</w:t>
            </w:r>
          </w:p>
          <w:p w:rsidR="0003689D" w:rsidRPr="0049298C" w:rsidRDefault="0003689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Форум «Сообщество», 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Москва, Раменский бульвар, д.1, Кластер «Ломоносов», 01-02.11.2024;</w:t>
            </w:r>
          </w:p>
          <w:p w:rsidR="00AB70DD" w:rsidRPr="0049298C" w:rsidRDefault="005539A7" w:rsidP="00AB70DD">
            <w:pPr>
              <w:ind w:firstLine="708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AB70DD" w:rsidRPr="004929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Мокина</w:t>
            </w:r>
            <w:proofErr w:type="spellEnd"/>
            <w:r w:rsidR="00AB70DD" w:rsidRPr="004929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М.А.</w:t>
            </w:r>
          </w:p>
          <w:p w:rsidR="00AB70DD" w:rsidRPr="0049298C" w:rsidRDefault="00B06A58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="00AB70DD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частие в различных мероприятиях ОП РФ.</w:t>
            </w:r>
          </w:p>
          <w:p w:rsidR="00AB70DD" w:rsidRPr="0049298C" w:rsidRDefault="00AB70D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Включена в Наблюдательный Совет Национального рейтинга креативности агентств сегмент «Социальной рекламы и социально-значимых коммуникаций» Ассоциации Коммуникационных Агентств России (АКАР), как член Общественного совета Минтруда, на основании положения о рейтинге. Участие в заседаниях 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Набсовете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AB70DD" w:rsidRPr="0049298C" w:rsidRDefault="00AB70D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Участие в едином дне консультаций для НКО Москвы по теме открытости (практически ежемесячно); </w:t>
            </w:r>
          </w:p>
          <w:p w:rsidR="00AB70DD" w:rsidRPr="0049298C" w:rsidRDefault="00AB70DD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Участие в Саммите по взаимодействию индустрии с органами государственной власти в рамках Национального рекламного Форума. Модератор Сесси</w:t>
            </w:r>
            <w:r w:rsidR="00B06A58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Социальные коммуникации в экономике.</w:t>
            </w:r>
          </w:p>
          <w:p w:rsidR="00B916FF" w:rsidRPr="0049298C" w:rsidRDefault="00B916FF" w:rsidP="00B916F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916FF" w:rsidRPr="0049298C" w:rsidRDefault="00B916FF" w:rsidP="00B916FF">
            <w:pPr>
              <w:ind w:firstLine="708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Москвина М.В.</w:t>
            </w:r>
          </w:p>
          <w:p w:rsidR="00B916FF" w:rsidRPr="0049298C" w:rsidRDefault="00B916FF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Совещание у Заместителя Председателя Правительства Российской Федерации Т.А. Голиковой по вопросу «О ходе разработки комплекса первоочередных мероприятий на период 2024 - 2025 годов по увеличению гибкости рынка труда» (пункт 14 перечня поручений по итогам стратегических сессии Правительства Российской 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Федерации по вопросу «О развитии экономики предложения», состоявшихся 9 апреля 2024 г. и от 27 апреля 2024 г. № ММ-П13-13021) (совещание состоялось 23 июля 2024);</w:t>
            </w:r>
          </w:p>
          <w:p w:rsidR="00B916FF" w:rsidRPr="0049298C" w:rsidRDefault="00B916FF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Совещание у Министра экономического развития Российской Федерации М.Г. Решетникова по рассмотрению инициатив Минэкономразвития России и Минтруда России, направленных на повышение гибкости норм трудового законодательства;</w:t>
            </w:r>
          </w:p>
          <w:p w:rsidR="00B916FF" w:rsidRPr="0049298C" w:rsidRDefault="00B916FF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Совещание у Министра труда и социальной защиты Российской Федерации А.О. 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Котякова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 рассмотрению проекта закона–спутника в связи с принятием новой редакции Федерального закона «О занятости населения в Российской Федерации»;</w:t>
            </w:r>
          </w:p>
          <w:p w:rsidR="00B916FF" w:rsidRPr="0049298C" w:rsidRDefault="008950CE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Совещание</w:t>
            </w:r>
            <w:r w:rsidR="00B916FF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 заместителя Министра труда и социальной защиты Российской Федерации Д.Н. Платыгина по вопросу развития социального партнёрства на основе формирования единой системы объединений работодателей (апрель, июль 2024 г.);</w:t>
            </w:r>
          </w:p>
          <w:p w:rsidR="00B916FF" w:rsidRPr="0049298C" w:rsidRDefault="00B916FF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8950CE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З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аседания рабочей группы, возглавляемой заместителем Министра труда и социальной защиты Российской Федерации А.Н. Пудовым, по вопросу формирования новых методических подходов к определению размеров страховых тарифов на обязательное социальное страхование от несчастных случаев на производстве и профессиональных заболеваний (по графику рабочей группы, 01.08.2024, 04.09.24; 26.09.24; 25.10.24);</w:t>
            </w:r>
          </w:p>
          <w:p w:rsidR="00B916FF" w:rsidRPr="0049298C" w:rsidRDefault="008950CE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</w:t>
            </w:r>
            <w:r w:rsidR="00B916FF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аседания Межведомственной рабочей группы по вопросу восстановления рынка </w:t>
            </w:r>
            <w:r w:rsidR="00B916FF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труда под председательством Заместителя Председателя Правительства Российской Федерации Т.А. Голиковой (еженедельно, по графику работы МРГ);</w:t>
            </w:r>
          </w:p>
          <w:p w:rsidR="00B916FF" w:rsidRPr="0049298C" w:rsidRDefault="008950CE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</w:t>
            </w:r>
            <w:r w:rsidR="00B916FF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аседани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="00B916FF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«круглого стола», проводимого Комитетом Совета Федерации по социальной 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политике, на</w:t>
            </w:r>
            <w:r w:rsidR="00B916FF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тему: «Дефицит рабочих кадров: пути решения» (23 мая 2024 года);</w:t>
            </w:r>
          </w:p>
          <w:p w:rsidR="00B916FF" w:rsidRPr="0049298C" w:rsidRDefault="008950CE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</w:t>
            </w:r>
            <w:r w:rsidR="00B916FF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аседания Рабочей группы Комитета Государственной Думы по труду, социальной политике и делам ветеранов по совершенствованию трудового законодательства и законодательства о занятости населения в Российской Федерации по вопросам формирования законодательства, регулирующего 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платформенную занятость</w:t>
            </w:r>
            <w:r w:rsidR="00B916FF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(по графику рабочей группы);</w:t>
            </w:r>
          </w:p>
          <w:p w:rsidR="00B916FF" w:rsidRPr="0049298C" w:rsidRDefault="008950CE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Участие </w:t>
            </w:r>
            <w:r w:rsidR="00B916FF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в работе Первой международной научной конференции «Наука для государственного управления в России» секция «Социально-экономическое развитие: вызовы и приоритеты государственного управления», Российская академия народного хозяйства и государственной службы при Президенте Российской Федерации (24.10.2024).</w:t>
            </w:r>
          </w:p>
          <w:p w:rsidR="00B916FF" w:rsidRPr="0049298C" w:rsidRDefault="008950CE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Участие </w:t>
            </w:r>
            <w:r w:rsidR="00B916FF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в заседаниях Межведомственной комиссии по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 (по графику работы МВК, 27.03.2024);</w:t>
            </w:r>
          </w:p>
          <w:p w:rsidR="00B916FF" w:rsidRPr="0049298C" w:rsidRDefault="001B359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Участие </w:t>
            </w:r>
            <w:r w:rsidR="00B916FF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работе рабочей группы Межведомственной комиссии Совета Безопасности Российской Федерации по </w:t>
            </w:r>
            <w:r w:rsidR="00B916FF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вопросам совершенствования государственной миграционной политики (по графику работы рабочей группы);</w:t>
            </w:r>
          </w:p>
          <w:p w:rsidR="00B916FF" w:rsidRPr="0049298C" w:rsidRDefault="001B359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Участие </w:t>
            </w:r>
            <w:r w:rsidR="00B916FF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в заседаниях Национального совета при Президенте Российской Федерации по профессиональным квалификациям его рабочих групп (по графику работы НСПК: 16.02.2024; 20.03.2024; 30.05.2024; 19.06.2024; 23.08.2024; 18.09.2024 и его рабочих групп);</w:t>
            </w:r>
          </w:p>
          <w:p w:rsidR="00B916FF" w:rsidRPr="0049298C" w:rsidRDefault="001B359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Участие </w:t>
            </w:r>
            <w:r w:rsidR="00B916FF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в заседании Оргкомитета федерального этапа III Всероссийского конкурса профессионального мастерства в сфере содействия занятости населения (23.10.2024);</w:t>
            </w:r>
          </w:p>
          <w:p w:rsidR="00B916FF" w:rsidRPr="0049298C" w:rsidRDefault="001B359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Участие </w:t>
            </w:r>
            <w:r w:rsidR="00B916FF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заседаниях Организационного комитета по проведению ежегодного конкурса «Лучший по профессии»; </w:t>
            </w:r>
          </w:p>
          <w:p w:rsidR="00B916FF" w:rsidRPr="0049298C" w:rsidRDefault="001B359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Участие </w:t>
            </w:r>
            <w:r w:rsidR="00B916FF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в Международной конференции труда (июнь 2024 г.) и в работе сессий Административного совета Международной организации труда (МОТ) (март, июнь и октябрь-ноябрь 2024 г.);</w:t>
            </w:r>
          </w:p>
          <w:p w:rsidR="00B916FF" w:rsidRPr="0049298C" w:rsidRDefault="001B359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Участие </w:t>
            </w:r>
            <w:r w:rsidR="00B916FF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в заседаниях Правления Международной организации работодателей (МОР) (март 2024 г., октябрь 2024).</w:t>
            </w:r>
          </w:p>
          <w:p w:rsidR="00B916FF" w:rsidRPr="0049298C" w:rsidRDefault="00B916FF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член РТК, участие в 8 заседаниях Российской трёхсторонней комиссии по регулированию социально-трудовых отношений (ежемесячно, по графику работы РТК, Дом Правительства РФ, 29.11.2024);</w:t>
            </w:r>
          </w:p>
          <w:p w:rsidR="00B916FF" w:rsidRPr="0049298C" w:rsidRDefault="001B359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="00B916FF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частие в заседаниях рабочих групп РТК № 3 «Развитие рынка труда и содействие занятости населения» (за период январь-октябрь проведено 20 заседаний) и № 4 «Социальное страхование, социальная защита, развитие отраслей социальной </w:t>
            </w:r>
            <w:r w:rsidR="00B916FF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сферы (за период январь-октябрь проведено 9 заседаний) и в качестве сопредседателя рабочей группы РТК № 7 «Развитие социального партнерства и координация действий Сторон Соглашения» (за период январь-октябрь проведено 12 заседаний).</w:t>
            </w:r>
          </w:p>
          <w:p w:rsidR="001B3594" w:rsidRPr="0049298C" w:rsidRDefault="001B3594" w:rsidP="001B3594">
            <w:pPr>
              <w:ind w:firstLine="708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929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Пшеничникова</w:t>
            </w:r>
            <w:proofErr w:type="spellEnd"/>
            <w:r w:rsidRPr="004929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А.Ю.</w:t>
            </w:r>
          </w:p>
          <w:p w:rsidR="001B3594" w:rsidRPr="0049298C" w:rsidRDefault="001B359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Комитет Госдумы России по аграрным вопросам Парламентские слушания: Приоритетные направления законодательного обеспечения развития агропромышленного комплекса. (в рамках реализации государственной программы «Комплексное развитие сельских территорий»), 16.10.2024;</w:t>
            </w:r>
          </w:p>
          <w:p w:rsidR="001B3594" w:rsidRPr="0049298C" w:rsidRDefault="001B359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Участие в работе Московской трехсторонней комиссии по регулированию социально-трудовых отношений 04.03.2024;</w:t>
            </w:r>
          </w:p>
          <w:p w:rsidR="001B3594" w:rsidRPr="0049298C" w:rsidRDefault="004B6B0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Участие в совещании, </w:t>
            </w:r>
            <w:r w:rsidR="001B3594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Московская конфедерация промышленников и предпринимателей, 10.06.2024;</w:t>
            </w:r>
          </w:p>
          <w:p w:rsidR="001B3594" w:rsidRPr="0049298C" w:rsidRDefault="004B6B0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Участие в совещании, </w:t>
            </w:r>
            <w:r w:rsidR="001B3594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Учебно-исследовательский центр Московской Федерации профсоюзов, 30.10.2024.</w:t>
            </w:r>
          </w:p>
          <w:p w:rsidR="001B3594" w:rsidRPr="0049298C" w:rsidRDefault="001B3594" w:rsidP="004B6B02">
            <w:pPr>
              <w:pStyle w:val="a4"/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B6B02" w:rsidRPr="0049298C" w:rsidRDefault="004B6B02" w:rsidP="004B6B02">
            <w:pPr>
              <w:ind w:firstLine="708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4929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Овчарова</w:t>
            </w:r>
            <w:proofErr w:type="spellEnd"/>
            <w:r w:rsidRPr="004929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Л.Н.</w:t>
            </w:r>
          </w:p>
          <w:p w:rsidR="004B6B02" w:rsidRPr="0049298C" w:rsidRDefault="004B6B0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Экспертная сессия рабочей группы Совета при Президенте Российской Федерации по стратегическому развитию и национальным проектам под председательством заместителя Руководителя Администрации Президента Российской Федерации </w:t>
            </w:r>
            <w:proofErr w:type="gram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М.С. Орешкина</w:t>
            </w:r>
            <w:proofErr w:type="gram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посвященная теме «Здравоохранение», 18.01.2024;</w:t>
            </w:r>
          </w:p>
          <w:p w:rsidR="004B6B02" w:rsidRPr="0049298C" w:rsidRDefault="004B6B0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Заседание Экспертного совета по социальному развитию при Комитете Совета Федерации по социальной политике на тему: «О проведении Года семьи в Российской Федерации», 13.02.2024;  </w:t>
            </w:r>
          </w:p>
          <w:p w:rsidR="004B6B02" w:rsidRPr="0049298C" w:rsidRDefault="004B6B0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Совета при Правительстве Российской Федерации по вопросам попечительства в социальной сфере. Тема: «Об итогах реализации пилотного проекта «Репродуктивное здоровье»: анализ исполнения мероприятий проекта и предложения по тиражированию (масштабированию) результатов проекта», 29.02.2024;</w:t>
            </w:r>
          </w:p>
          <w:p w:rsidR="004B6B02" w:rsidRPr="0049298C" w:rsidRDefault="004B6B0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комиссии Государственного Совета Российской Федерации по направлению «Здравоохранение», 05.04.2024;</w:t>
            </w:r>
          </w:p>
          <w:p w:rsidR="004B6B02" w:rsidRPr="0049298C" w:rsidRDefault="004B6B0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комиссии Государственного Совета Российской Федерации по направлению «Образование», 15.04.2024;</w:t>
            </w:r>
          </w:p>
          <w:p w:rsidR="004B6B02" w:rsidRPr="0049298C" w:rsidRDefault="004B6B0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комиссии Государственного Совета Российской Федерации по направлению «Культура», 25.04.2024;</w:t>
            </w:r>
          </w:p>
          <w:p w:rsidR="004B6B02" w:rsidRPr="0049298C" w:rsidRDefault="004B6B0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комиссии Государственного Совета Российской Федерации по направлению «Наука», 25.04.20244;</w:t>
            </w:r>
          </w:p>
          <w:p w:rsidR="004B6B02" w:rsidRPr="0049298C" w:rsidRDefault="004B6B0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комиссии Государственного Совета Российской Федерации по направлению «Коммуникация, связь, цифровая экономика», 26.04.2024;</w:t>
            </w:r>
          </w:p>
          <w:p w:rsidR="004B6B02" w:rsidRPr="0049298C" w:rsidRDefault="004B6B0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комиссии Государственного Совета Российской Федерации по направлению «Туризм», 03.05.2024;</w:t>
            </w:r>
          </w:p>
          <w:p w:rsidR="004B6B02" w:rsidRPr="0049298C" w:rsidRDefault="004B6B0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комиссии Государственного Совета Российской Федерации по направлению «Социальная политика», 03.05.2024;</w:t>
            </w:r>
          </w:p>
          <w:p w:rsidR="004B6B02" w:rsidRPr="0049298C" w:rsidRDefault="004B6B0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Заседание комиссии Государственного Совета Российской Федерации по направлению «Инвестиции», 06.05.2024;</w:t>
            </w:r>
          </w:p>
          <w:p w:rsidR="004B6B02" w:rsidRPr="0049298C" w:rsidRDefault="004B6B0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Комитета Совета Федерации по социальной политике в формате «круглого стола» на тему: «Дефицит рабочих кадров: пути решения», 23.05.2024;</w:t>
            </w:r>
          </w:p>
          <w:p w:rsidR="004B6B02" w:rsidRPr="0049298C" w:rsidRDefault="004B6B0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комиссии Государственного Совета Российской Федерации по направлению «Экология и туризм», 23.05.2024;</w:t>
            </w:r>
          </w:p>
          <w:p w:rsidR="004B6B02" w:rsidRPr="0049298C" w:rsidRDefault="004B6B0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Расширенное заседание коллегии Минтруда России по вопросу «Об итогах работы Министерства труда и социальной защиты Российской Федерации в 2023 году и задачах на 2024 год», 31.05.2024;</w:t>
            </w:r>
          </w:p>
          <w:p w:rsidR="004B6B02" w:rsidRPr="0049298C" w:rsidRDefault="004B6B0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Стратегическая сессия под председательством Заместителя Председателя Правительства Российской Федерации Д.Н. Чернышенко по вопросу разработки проекта национального проекта «Молодежь и дети», 10.06.2024;</w:t>
            </w:r>
          </w:p>
          <w:p w:rsidR="004B6B02" w:rsidRPr="0049298C" w:rsidRDefault="004B6B0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Совета при Правительстве Российской Федерации по вопросам попечительства в социальной сфере. Тема: «О дополнительных мерах поддержки молодых и студенческих семей в целях содействия реализации демографической политики страны». Выступление на тему: «Поддержка репродуктивных намерений молодежи в период обучения», 14.06.2024;</w:t>
            </w:r>
          </w:p>
          <w:p w:rsidR="004B6B02" w:rsidRPr="0049298C" w:rsidRDefault="004B6B0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Установочное совещание рабочих групп национального проекта «Молодёжь и дети», 20.06.2024;</w:t>
            </w:r>
          </w:p>
          <w:p w:rsidR="004B6B02" w:rsidRPr="0049298C" w:rsidRDefault="004B6B0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Заседание Совета при Правительстве Российской Федерации по вопросам 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попечительства в социальной сфере. Тема: ««О формировании культуры бережливого отношения к здоровью и здоровому образу жизни среди мужчин, а также вопросы ранней диагностики и профилактики заболеваний», 20.06.2024;</w:t>
            </w:r>
          </w:p>
          <w:p w:rsidR="004B6B02" w:rsidRPr="0049298C" w:rsidRDefault="004B6B0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Комиссии по совершенствованию качества предоставления государственных услуг и клиентского обслуживания, 27.06.2024;</w:t>
            </w:r>
          </w:p>
          <w:p w:rsidR="004B6B02" w:rsidRPr="0049298C" w:rsidRDefault="004B6B0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Совещание Комитета Совета Федерации по социальной политике на тему: «Совершенствование системы обязательного медицинского страхования», 05.07.2024;</w:t>
            </w:r>
          </w:p>
          <w:p w:rsidR="004B6B02" w:rsidRPr="0049298C" w:rsidRDefault="004B6B0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Стратегическая сессия под руководством Председателя Правительства Российской Федерации М.В. 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Мишустина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 национальным проектам «Молодёжь и дети» и «Семья», 15.07.2024;</w:t>
            </w:r>
          </w:p>
          <w:p w:rsidR="004B6B02" w:rsidRPr="0049298C" w:rsidRDefault="004B6B0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Комитет Государственной Думы по защите семьи, вопросам отцовства, материнства и детства. Круглый стол на тему: «Анализ организации деятельности кризисных центров для женщин, находящихся в трудной жизненной ситуации. Выявление лучших региональных практик их функционирования в целях совершенствования действующего законодательства», 16.07.2024;</w:t>
            </w:r>
          </w:p>
          <w:p w:rsidR="004B6B02" w:rsidRPr="0049298C" w:rsidRDefault="004B6B0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комиссии Государственного Совета Российской Федерации по направлению «Семья», 16.09.2024;</w:t>
            </w:r>
          </w:p>
          <w:p w:rsidR="004B6B02" w:rsidRPr="0049298C" w:rsidRDefault="004B6B0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Комиссии по совершенствованию качества предоставления государственных услуг и клиентского обслуживания, 19.09.2024;</w:t>
            </w:r>
          </w:p>
          <w:p w:rsidR="004B6B02" w:rsidRPr="0049298C" w:rsidRDefault="004B6B0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Заседание рабочей группы Совета при Президенте Российской Федерации по стратегическому развитию и национальным проектам под председательством заместителя Руководителя Администрации Президента Российской Федерации М.С. Орешкина, 23.09.2024;</w:t>
            </w:r>
          </w:p>
          <w:p w:rsidR="004B6B02" w:rsidRPr="0049298C" w:rsidRDefault="004B6B0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рабочей группы Совета при Президенте Российской Федерации по стратегическому развитию и национальным проектам под председательством заместителя Руководителя Администрации Президента Российской Федерации М.С. Орешкина, 27.09.2024;</w:t>
            </w:r>
          </w:p>
          <w:p w:rsidR="004B6B02" w:rsidRPr="0049298C" w:rsidRDefault="004B6B0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рабочей группы Совета при Президенте Российской Федерации по стратегическому развитию и национальным проектам под председательством заместителя Руководителя Администрации Президента Российской Федерации М.С. Орешкина, 30.09.2024;</w:t>
            </w:r>
          </w:p>
          <w:p w:rsidR="004B6B02" w:rsidRPr="0049298C" w:rsidRDefault="004B6B0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рабочей группы Совета при Президенте Российской Федерации по стратегическому развитию и национальным проектам под председательством заместителя Руководителя Администрации Президента Российской Федерации М.С. Орешкина, 01.10.2024;</w:t>
            </w:r>
          </w:p>
          <w:p w:rsidR="004B6B02" w:rsidRPr="0049298C" w:rsidRDefault="004B6B0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Комитета по науке, образованию и культуре Совета Федерации, 30.10.2024;</w:t>
            </w:r>
          </w:p>
          <w:p w:rsidR="004B6B02" w:rsidRPr="0049298C" w:rsidRDefault="004B6B0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комиссии Государственного Совета Российской Федерации по направлению «Семья», 31.10.2024;</w:t>
            </w:r>
          </w:p>
          <w:p w:rsidR="004B6B02" w:rsidRPr="0049298C" w:rsidRDefault="004B6B0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Торжественное открытие Года Семьи на Международной выставке-форуме «Россия», 23.01.2024;</w:t>
            </w:r>
          </w:p>
          <w:p w:rsidR="004B6B02" w:rsidRPr="0049298C" w:rsidRDefault="004B6B0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Всероссийская научно-практическая конференция «Измерение и анализ благосостояния</w:t>
            </w:r>
            <w:proofErr w:type="gram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»,  25.01.2024</w:t>
            </w:r>
            <w:proofErr w:type="gram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4B6B02" w:rsidRPr="0049298C" w:rsidRDefault="004B6B0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Тематический день Минтруда России «Социальная политика в интересах детства» на Форуме национальных достижений, проходящем на Международной выставке-форуме «Россия», 07.02.2024, </w:t>
            </w:r>
          </w:p>
          <w:p w:rsidR="004B6B02" w:rsidRPr="0049298C" w:rsidRDefault="004B6B0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Второй Всероссийский Форум многодетных семей в Омской области «Крепкие семейные традиции многонациональной России», 10.02.2024;</w:t>
            </w:r>
          </w:p>
          <w:p w:rsidR="004B6B02" w:rsidRPr="0049298C" w:rsidRDefault="004B6B0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Стратегическая сессия «Демографическое развитие Дальнего Востока», 23.04.2024;</w:t>
            </w:r>
          </w:p>
          <w:p w:rsidR="004B6B02" w:rsidRPr="0049298C" w:rsidRDefault="004B6B0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Демографический форум Северо-Западного федерального </w:t>
            </w:r>
            <w:proofErr w:type="gram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округа,  22.05.2024</w:t>
            </w:r>
            <w:proofErr w:type="gram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4B6B02" w:rsidRPr="0049298C" w:rsidRDefault="004B6B0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Дни регионального развития Дальневосточного и Северного (Арктического) макрорегионов в рамках Международной выставки-форума «Россия», 25.05.2024;</w:t>
            </w:r>
          </w:p>
          <w:p w:rsidR="004B6B02" w:rsidRPr="0049298C" w:rsidRDefault="004B6B0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Петербургский международный экономический форум, 5-8.06.2024;</w:t>
            </w:r>
          </w:p>
          <w:p w:rsidR="004B6B02" w:rsidRPr="0049298C" w:rsidRDefault="004B6B0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Всероссийская конференция «Демографическое развитие Дальнего Востока и Арктики», 20.06.2024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IX;</w:t>
            </w:r>
          </w:p>
          <w:p w:rsidR="004B6B02" w:rsidRPr="0049298C" w:rsidRDefault="004B6B0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День национальных приоритетов «Семья» на Международной выставке-форуме «Россия». Участие в пленарной сессии, посвященной разработке национального проекта «Семья», 04.07.2024;</w:t>
            </w:r>
          </w:p>
          <w:p w:rsidR="004B6B02" w:rsidRPr="0049298C" w:rsidRDefault="004B6B0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IX Восточный экономический </w:t>
            </w:r>
            <w:proofErr w:type="gram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форум,   </w:t>
            </w:r>
            <w:proofErr w:type="gram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3-6.09.2024;</w:t>
            </w:r>
          </w:p>
          <w:p w:rsidR="004B6B02" w:rsidRPr="0049298C" w:rsidRDefault="004B6B0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IX Всероссийская неделя охраны труда (ВНОТ-2024), 12.07.2024;</w:t>
            </w:r>
          </w:p>
          <w:p w:rsidR="004B6B02" w:rsidRPr="0049298C" w:rsidRDefault="004B6B0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XV Всероссийский форум «Вместе - ради детей! Вместе в Год семьи!», 08.10.2024;</w:t>
            </w:r>
          </w:p>
          <w:p w:rsidR="004B6B02" w:rsidRPr="0049298C" w:rsidRDefault="004B6B0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 w:hanging="42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Практическая конференция в области развития городской среды малых городов «УРБАНФОРУМ 2024 - ГОРОД ДЛЯ БОЛЬШОЙ СЕМЬИ», 09.10.2024;</w:t>
            </w:r>
          </w:p>
          <w:p w:rsidR="004B6B02" w:rsidRPr="0049298C" w:rsidRDefault="004B6B02" w:rsidP="004B6B02">
            <w:pPr>
              <w:pStyle w:val="a4"/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66914" w:rsidRPr="0049298C" w:rsidRDefault="00200A09" w:rsidP="0056691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    </w:t>
            </w:r>
            <w:r w:rsidR="00566914" w:rsidRPr="004929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Рыбальченко С.И.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Обсуждение вопросов обеспечения прозрачности и чистоты избирательной кампании, организации наблюдения за выборами, а также присоединиться к Соглашению о сотрудничестве и взаимодействии между Общественной палатой РФ и общественными объединениями, иными некоммерческими организациями в целях обеспечения участия представителей гражданского общества в наблюдении за проведением голосования при проведении выборов Президента РФ, 23.01.2024;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Совещание рабочей группы (с 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Череповым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В.М.) по организации Марафона Здоровья с РСПП, 23.01.2024;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Встреча с Окладниковым – заместителем руководителя Федеральный прямой эфир программы «Разное время». Тема: «Поддержка долголетия брака + старт Года семьи, 24.01.2024;</w:t>
            </w:r>
          </w:p>
          <w:p w:rsidR="00566914" w:rsidRPr="0049298C" w:rsidRDefault="009B233E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Совещание </w:t>
            </w:r>
            <w:r w:rsidR="00566914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заместителем председателя Всемирного русского собора</w:t>
            </w:r>
            <w:r w:rsidR="00566914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566914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Малофеевым</w:t>
            </w:r>
            <w:proofErr w:type="spellEnd"/>
            <w:r w:rsidR="00566914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К.В., 25.01.2024;</w:t>
            </w:r>
          </w:p>
          <w:p w:rsidR="00566914" w:rsidRPr="0049298C" w:rsidRDefault="009B233E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Совещание </w:t>
            </w:r>
            <w:r w:rsidR="00566914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Заместителем Председателя Государственной Думы 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А.Ю.</w:t>
            </w:r>
            <w:r w:rsidR="00566914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Кузнецовой</w:t>
            </w:r>
            <w:proofErr w:type="spellEnd"/>
            <w:proofErr w:type="gramStart"/>
            <w:r w:rsidR="00566914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,  29.01.2024</w:t>
            </w:r>
            <w:proofErr w:type="gramEnd"/>
            <w:r w:rsidR="00566914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Пресс-конференция, посвященная обсуждению инициативы по разработке указанного национального стандарта, 30.01.2024;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Благородное Собрание, 30.01.2024;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рабочей группы координации реализации Десятилетие детства, 31.01.2024;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Общественные слушания на тему: «Система мер по предупреждению и пресечению пропаганды ЛГБТ в подростковой и молодёжной среде», 07.02.2024;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Международная выставка-форум «Россия», запланировано проведение экспертной панели «Развитие инфраструктуры для семей с детьми», 07.02.2024;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рабочей группы по вопросам семейной политики и повышения рождаемости в субъектах РФ, 07.02.2024;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Общественное обсуждение проекта основ государственной политики РФ в сфере исторического просвещения, 08.02.2024;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Рабочее совещание по подготовке к первому заседанию организационного комитета по проведению Всероссийского телемарафона «Марафон Здоровья #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ВместеЗдорово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», 09.02.2024;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Общероссийский форум «Крепкие семейные ценности многонациональной России», в рамках федерального проекта Крепкая семья» партии «Единая Россия», 10.02.2024;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Совместное заседание Координационного совета при Общественной палате РФ, 12.02.2024;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Встреча с Кувшинниковым, 13.02.2024;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Очередное заседание Экспертного совета 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Совета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Федерации РФ, 13.02.2024;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Очередное заседание совета Общественной палаты РФ VIII состава, 13.02.2024;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Расширенное заседание Координационного совета по повышению социальной эффективности 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медиаиндустрии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ее взаимодействию с институтами гражданского общества при ОПРФ, 14.02.2024;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Кинолекторий «Мама, я вырасту», посвященный Дню православной молодёжи. Комиссия Общественной палаты РФ по социальному партнёрству, попечению и развитию инклюзивных практик совместно с Международной общественной организацией «Союз православных женщин», 15.02.2024;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Совещание по вопросу о повышении рождаемости, 16.02.2024;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Круглый стол «Фотоконкурс «Семейные тропы России» Комиссия по демографии, защите семьи, детей и традиционных семейных ценностей совместно (М.М. 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Непогодин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), Автономной некоммерческой организацией «Центр социальной адаптации молодежи «Грань» Хабаровского края, 17.02.2024;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Форум «Сильные идеи для нового времени», 19-20.02.2024;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Парламентские слушания на тему «О государственной поддержке индустрии детских товаров в РФ», 19.02.2024;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Финальное мероприятие и награждение победителей Конкурса лучших практик субъектов РФ и муниципальных образований, реализуемых в рамках Десятилетие детства, 19.02.2024;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Церемония вручения награды общественного признания «Отец солдата» Всероссийское общественное движение «Отцы России» при поддержке Комиссии по демографии, защите семьи, детей и традиционных семейных ценностей (С.И. Рыбальченко, П.А. 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Пожигайло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), 21.02.2024;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рабочей группы по анализу проектов в области защиты семьи, материнства и детства Экспертного совета по законотворческой деятельности Всероссийской политической партии «Единая Россия» «Совершенствование экспертизы (социальной, психологической и санитарной) настольных игр и игрушек», 22.02.2024;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Рабоч</w:t>
            </w:r>
            <w:r w:rsidR="009B233E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ее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9B233E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совещание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Губернатора Курской области Р.В. 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Старовойта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 Председателем Комиссии Общественной палаты РФ по демографии, защите семьи, детей и традиционных семейных ценностей С.И. Рыбальченко, 25-26.02.2024;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Встреча с сенатором 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Горняковым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С.В.</w:t>
            </w:r>
            <w:proofErr w:type="gram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,  28.02.2024</w:t>
            </w:r>
            <w:proofErr w:type="gram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Послание Президента РФ Федеральному Собранию, 29.02.2024;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Прямой эфир программы «Разное время» Тема: «Итоги послания Президента РФ», 29.02.2024;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Общественные слушания на тему: «Реализация Указа Президента РФ от              - 23.01.2024 г. № 63 «О мерах социальной поддержки многодетных семей» в субъектах РФ» Комиссия по демографии, защите семьи, детей и традиционных семейных ценностей (С.И. Рыбальченко</w:t>
            </w:r>
            <w:proofErr w:type="gram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),  04.03.2024</w:t>
            </w:r>
            <w:proofErr w:type="gram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Межведомственная рабочая группа по вопросам совершенствования законодательства РФ в части, касающейся государственного контроля (надзора) за оказанием присмотра и ухода за детьми, 05.03.2024;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Рабочее совещание по подготовке к первому заседанию организационного комитета по проведению Всероссийского телемарафона «Марафон Здоровья #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ВместеЗдорово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», 05.03.2024;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Всероссийский симпозиум «МНОГОПОКОЛЕННАЯ СЕМЬЯ КАК СТРАТЕГИЧЕСКИЙ РЕСУРС НАЦИОНАЛЬНОЙ БЕЗОПАСНОСТИ РОССИИ», 06.02.2024;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Форум многодетных семей Московской области выступить на Открывающей сессии Форума, Президент Союза помощи многодетным и приемным семьям "МЫ", 06.02.2024;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Встреча с Фадеевым В.А., 06.03.2024;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Интервью для телеканала РБК, 07.03.2024;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Командировка Якутск, 07.03.2024;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ПРОГРАММА ВСЕРОССИЙСКОГО ФОРУМА С МЕЖДУНАРОДНЫМ УЧАСТИЕМ «РОССИЯ – ДОМ НАРОДОВ</w:t>
            </w:r>
            <w:proofErr w:type="gram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»,12.03.2024</w:t>
            </w:r>
            <w:proofErr w:type="gram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1-й Всероссийский Благотворительный Съезд, Благотворительный фонд сохранения памяти поколений «Наш Мир-</w:t>
            </w:r>
            <w:proofErr w:type="gram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XXI  ВЕК</w:t>
            </w:r>
            <w:proofErr w:type="gram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», 14.03.2024,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Будет развернут Ситуационный центр по наблюдению за голосованием при проведении выборов Президента Российской Федерации, назначенных на 17 марта 2024 года. 15-17.03.2024;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Заседание Организационного комитета Всероссийского телемарафона «Марафон Здоровья #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ВместеЗдорово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», 20.03.2024;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Прямой эфир программы Отражение. ОТР, 20.03.2024;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Круглый стол на тему: «Комплекс мер по предоставлению земельных участков льготным категориям граждан России как инструмент 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народосбережения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улучшения демографической ситуации в Российской Федерации» Комиссия по демографии, защите семьи, детей и традиционных семейных ценностей (С.И. Рыбальченко), Комиссия по ЖКХ, строительству и дорогам (Г.Ю. Дзюба), Союз «Родительская палата», 25.03.2024;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Открытие фотовыставок «Русские мадонны» и «Рожденные вопреки». Организаторы: Комиссия Общественной палаты Российской Федерации по демографии, защите семьи, детей и традиционных семейных ценностей (Н.И. Москвитина), Благотворительный фонд поддержки семьи материнства и детства «Женщины за жизнь», 25.03.2024;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Всемирный Русский Народный Собор, 27.03.2024;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Выездное заседание Общественного совета, 27.03.2024;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Международная научно-практическая конференция по актуальным проблемам строительства и развития Союзного государства на тему: "Союзное государство в условиях многополярного мира". Парламентское Собрание Союза 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Белоруси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России, 28.03.2024;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Запись программы "Главный вопрос" канала "Соловьёв 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лайф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", 29.03.2024;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Всероссийский форум «Здоровые города в год семьи» с международным участием. Организаторы: Комиссия Общественной палаты Российской Федерации по демографии, защите семьи, детей и традиционных семейных ценностей (С.И. Рыбальченко) совместно с Ассоциацией по улучшению состояния здоровья и качества жизни населения «Здоровые города, районы и посёлки», 04.04.2024;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Съезд Общероссийской общественной организации по поддержке семьи «Союз семей России» Комиссия по демографии, защите семьи, детей и традиционных семейных ценностей (С.И. Рыбальченко) совместно с Ассоциацией по улучшению состояния здоровья и качества жизни населения «Здоровые города, районы и посёлки», 05.04.2024;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организационного комитета Всероссийской акции "Добровольцы-детям", видеоконференция, 09.04.2024;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Всероссийская научно-практическая конференция «Традиционные ценности в правовом регулировании института семьи и брака: история и современность», 10.04.2024;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Круглый стол «Глобальные тенденции пенсионного обеспечения: поиск устойчивого финансирования пенсионных систем», XII МЕЖДУНАРОДНАЯ НАУЧНО-ПРАКТИЧЕСКАЯ КОНФЕРЕНЦИЯ «Архитектура финансов: вызовы новой реальности», 12.04.2024;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Командировка в Архангельск, 12-14.04.2024;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2-й региональный форум «Семья сегодня. Взгляд родителей» Комиссия по 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демографии, защите семьи, детей и традиционных семейных ценностей (С.Б. Шувалов), ВОО «Союз отцов», 13.04.2024;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Общественные слушания на тему «Роль хорового пения в воспитании детей» Комиссия по демографии, защите семьи, детей и традиционных семейных ценностей                      </w:t>
            </w:r>
            <w:proofErr w:type="gram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(</w:t>
            </w:r>
            <w:proofErr w:type="gram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П.А. 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Пожигайло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) совместно с Некоммерческим партнерством «Всероссийское хоровое общество», 15.04.2024;</w:t>
            </w:r>
          </w:p>
          <w:p w:rsidR="00566914" w:rsidRPr="0049298C" w:rsidRDefault="00B0788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Совещание </w:t>
            </w:r>
            <w:r w:rsidR="00566914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в Иркутск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="00566914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, 16-17.04.2024;</w:t>
            </w:r>
            <w:r w:rsidR="00566914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  <w:p w:rsidR="00566914" w:rsidRPr="0049298C" w:rsidRDefault="00B0788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Совещание </w:t>
            </w:r>
            <w:r w:rsidR="00566914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в Кемерово, 18-19.04.2024;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Выездной проектный семинар на тему «Социальные няни» в развитии целостной системы мер поддержки семей с детьми» Комиссия по демографии, защите семьи, детей и традиционных семейных ценностей (С.И. Рыбальченко), Министерство социальной защиты населения Кемеровской области, МБОО «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СоСеДи</w:t>
            </w:r>
            <w:proofErr w:type="spellEnd"/>
            <w:proofErr w:type="gram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»,  19.04.2024</w:t>
            </w:r>
            <w:proofErr w:type="gram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IV Международная научно-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практическаяконференция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«Векторы развития педагогики 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Ф.Фрёбеля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: от научной концепции к вариативным практикам», приуроченную к юбилею Ассоциации, 20.04.2024;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Круглый стол «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Семьеведение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 Министерство просвещения </w:t>
            </w:r>
            <w:proofErr w:type="gram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РФ,  22.04.2024</w:t>
            </w:r>
            <w:proofErr w:type="gram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Празднование 10-летия Региональной общественной организации «Объединение многодетных семей города Москвы», 22.04.2024;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Запись </w:t>
            </w:r>
            <w:r w:rsidR="00B07882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программы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Утро России РТР, 23.04.2024;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ОПРФ Общественная экспертиза ГОСТ Р «Критерии классификации игр, игрушек и 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игровых сооружений» Комиссия по демографии, защите семьи, детей и традиционных семейных ценностей (С.И. Рыбальченко), Автономная некоммерческая организация «Российская система качества», 24.04.2024;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Пленарное заседание в рамках Ежегодной всероссийской конференции «Россия-большая семья больших семей. Многодетность как новая норма», Аппарат Полномочного представителя Президента РФ в ЦФО, 25.04.2024;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Круглый стол «Профилактика травли в образовательных учреждениях: правовые аспекты и новые практики». Организаторы: Комиссия Общественной палаты Российской Федерации по демографии, защите семьи, детей и традиционных семейных ценностей (С.Б. Шувалов), 27.04.2024;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Торжественная церемония вступления В.В. Путина в должность Президента Российской </w:t>
            </w:r>
            <w:proofErr w:type="gram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Федерации,  07.05.2024</w:t>
            </w:r>
            <w:proofErr w:type="gram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Организационного комитета Всероссийского телемарафона «ВМЕСТЕЗДОРОВО», 14.05.2024;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Круглый стол на тему: «Семья и дети в России: взгляд в будущее - общественный </w:t>
            </w:r>
            <w:proofErr w:type="spellStart"/>
            <w:proofErr w:type="gram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форсайт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»  Организаторы</w:t>
            </w:r>
            <w:proofErr w:type="gram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: Комиссия Общественной палаты Российской Федерации по демографии, защите семьи, детей и традиционных семейных ценностей (Модератор: С.И. Рыбальченко), 15.05.2024;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Общественные слушания на тему «Всероссийское хоровое общество. Духовность и традиции» Организаторы: Комиссия Общественной палаты Российской Федерации по демографии, 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защите семьи, детей и традиционных семейных ценностей (Модератор: 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Пожигайло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П.А.) совместно с Некоммерческим партнерством «Всероссийское хоровое общество», 21.05.2024;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День открытых дверей благотворительного проекта «дом добрых сердец», 21.05.2024;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Пресс-конференция «Защищаем ребенка, помогая семье», посвященная развитию в Год семьи социальной и психолого-педагогической поддержки родителей в интересах детей. Организатор: АНО "Азбука семьи", 21.05.2024;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XXII Международный Конгресс «Российская семья» на тему «Молодая семья – демографический ресурс России», который пройдёт, в Российском государственном социальном университете, 23.05.2024;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«круглого стола» на тему: «Дефицит рабочих кадров: пути решения</w:t>
            </w:r>
            <w:proofErr w:type="gram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»,  23.05.2024</w:t>
            </w:r>
            <w:proofErr w:type="gram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Презентация «Михаил Ефимович Николаев: вклад в государственную семейную политику», 24.05.2024;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Благотворительный праздник, посвященный Дню защиты детей «Главное на свете – это наши дети» Благотворительный фонд «Взлётная полоса» при поддержке Комиссии по демографии, защите семьи, детей и традиционных семейных ценностей (С.И. Рыбальченко), 27.05.2024;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Форум «Сообщество», Общественная палата РФ, 30-31.05.2024;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Командировка в Вологду, 5-6.06.2024;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Бизнес-завтрак Ориентиры современного общества: курс на нравственную безопасность, 06.06.2024;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Петербургский международный экономический форум, 06-08.06.2024;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Детский праздник в Общественной палате, 07.06.2024;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Рабочая группа по форуму Сообщество, 10.06.2024;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Круглый стол «Хоровое пение в школьной программе» Комиссия по демографии, защите семьи, детей и традиционных семейных ценностей (П.А. 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Пожигайло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) совместно с Некоммерческим партнерством «Всероссийское хоровое общество», комитетом Государственной Думы Федерального Собрания Российской Федерации по культуре и Международным фестивалем «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Добровидение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», 14.06.2024;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Круглый стол «Традиционные семейные ценности как приоритет государства и гражданского общества», 17.06.2024;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IX Всероссийская конференция «Демографическое развитие Дальнего Востока и Арктики</w:t>
            </w:r>
            <w:proofErr w:type="gram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»,  20</w:t>
            </w:r>
            <w:proofErr w:type="gram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-21.06.2024;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Петербургский международный юридический форум, 26-28.06.2024;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В рамках ПМЮФ, планируется организация дискуссионной сессии «Семья: сохранить, нельзя потерять», принять участие в сессии и выступить с докладом, 27.06.2024;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XIV Международный молодёжный юридический форум в рамках ПМЮФ-2024, 29.06.2024;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Второе заседание рабочей группы по вопросам семейной политики и повышения рождаемости в субъектах Российской Федерации, 02.07.2024;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Тематическая площадка Форума многодетных семей «Многодетная Россия» - Демография, 04.07.2024;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Круглый стол «Здоровая, благополучная, счастливая семья как основа развития страны», 04.07.2024;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Общественная экспертиза («нулевое чтение») проекта федерального закона № 638814-8 «О ежегодной выплате работающим родителям, имеющим двух и более детей» (об установлении семейной налоговой выплаты, 05.07.2024;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Форум «Большая Семья-Большая Россия в День семьи, любви и верности» Комиссия по демографии, защите семьи, детей и традиционных семейных ценностей (С.И. Рыбальченко), 08.07.2024;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Архипелаг-2024, 10-14.07.2024;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Форум «Сообщество», 18-19.07.2024;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Выездное заседание Общественного совета при Минтруде, Калуга в рамках форума Сообщество, 19.07.2024;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Совещание с членами Экспертного совета, 22.07.2024;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Торжественный концерт-открытие «Донбасского экспресса», 22.07.2024;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  <w:p w:rsidR="00566914" w:rsidRPr="0049298C" w:rsidRDefault="00B0788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Совещание  </w:t>
            </w:r>
            <w:r w:rsidR="00566914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Министра</w:t>
            </w:r>
            <w:proofErr w:type="gramEnd"/>
            <w:r w:rsidR="00566914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иностранных дел Российской Федерации с представителями российских некоммерческих организаций, 23.07.2024;</w:t>
            </w:r>
            <w:r w:rsidR="00566914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Форум «Здоровое общество», сессия: «Социальные проекты, меняющие жизнь к лучшему</w:t>
            </w:r>
            <w:proofErr w:type="gram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»,   </w:t>
            </w:r>
            <w:proofErr w:type="gram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24-25.07.2024;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Заседание Экспертного совета по вопросам совершенствования законодательства в социальной сфере, на котором планируется обсудить вопросы специального образования детей с ограниченными возможностями здоровья и 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детей-инвалидов, а также создание условий для его получения, Заместитель Председателя Государственной Думы, 25.07.2024;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Обсуждение и подписание соглашения в обсуждении вопросов обеспечения прозрачности и чистоты избирательной кампании, организации наблюдения за выборами, а также присоединиться к соглашению о сотрудничестве и взаимодействии между Общественной палатой Российской Федерации и общественными объединениями, иными некоммерческими организациями в целях обеспечения участия представителей гражданского общества в наблюдении за проведением голосования при проведении выборов, 01.08.2024;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Дальневосточный форум «Укрепление общественного здоровья населения -основа процветания Дальнего Востока», 15 и 16.08.2024;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Форум «Сообщество», 22-23.08.2024;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Совещание по обсуждению механизмов реализации соглашения проекта в Кемеровской обл.-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Кузбасе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, 02.09.2024;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IV Общероссийский форум Всемирный Русский Народный Собор «Возрождение крепкой многодетной семьи –главная задача России в XXI веке», 04.09.2024;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Восточный экономический форум, 03-06.09.2024;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Фестиваль семейной истории ГЕНЭКСПО, который объединит представителей генеалогической отрасли, 07-08.09.2024;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Неделя Охраны Труда, 10-13.09.2024;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комиссии Государственного Совета РФ по направлению Семья, 16.09.2024;</w:t>
            </w:r>
          </w:p>
          <w:p w:rsidR="00566914" w:rsidRPr="0049298C" w:rsidRDefault="00B07882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Совещание</w:t>
            </w:r>
            <w:r w:rsidR="00566914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 Разумовским Андреем Викторовичем- </w:t>
            </w:r>
            <w:proofErr w:type="gramStart"/>
            <w:r w:rsidR="00566914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ВРНС,  21.09.2024</w:t>
            </w:r>
            <w:proofErr w:type="gramEnd"/>
            <w:r w:rsidR="00566914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V Всероссийский демографический форум с международным участием (далее – Форум), который состоится в Сочи на площадке Сочинского института (филиала) РУДН, 23-28.09.2024;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V Северный форум по устойчивому развитию, в г. Якутске, 24-27.09.2024;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Ежегодная программная </w:t>
            </w:r>
            <w:proofErr w:type="gram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конференция  Благотворительной</w:t>
            </w:r>
            <w:proofErr w:type="gram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организации «Детские деревни SOS» (Модератор: 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Н.Слабжанин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), 24.09.2024;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IV Всероссийский форум школ родителей «Азбука семьи» (Модератор: 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Д.Машкова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) АНО «Азбука семьи», Комиссия по демографии, защите семьи, детей и традиционных семейных ценностей (С.И. Рыбальченко) при поддержке Министерства просвещения Российской Федерации, Общероссийской общественной организации по поддержке семьи «Союз семей России» (В.В. Гриб</w:t>
            </w:r>
            <w:r w:rsidR="00CF1454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), 25.09.2024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Юбилей 30-летие благотворительной организации «Детские деревни SOS», 25.09.2024;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Онлайн совещание по проекту «Профессиональные няни-детям», 30.09.2024;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Заседание Координационного совета при ОП РФ в здании ОП </w:t>
            </w:r>
            <w:proofErr w:type="gram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РФ,  02.10.2024</w:t>
            </w:r>
            <w:proofErr w:type="gram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Научно-практическая конференция «Семейное чтение как традиционная российская ценность: история и современность», 09-10.10.2024;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Торжественная церемония вручения наград общественного признания «Отец солдата», 15.10.2024;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Гала-концерт XV Международного благотворительного фестиваля «Белая трость</w:t>
            </w:r>
            <w:proofErr w:type="gram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»,  15.10.2024</w:t>
            </w:r>
            <w:proofErr w:type="gram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Круглый стол на тему «Семейные споры. Проблемы и перспективы» Комиссия по демографии, защите семьи, детей и традиционных семейных ценностей (С.И. Рыбальченко), АНО «Центр содействия реализации родительских прав «Защитники детства», 16.10.2024;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Форум «Отец </w:t>
            </w:r>
            <w:proofErr w:type="gram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года»  Комиссия</w:t>
            </w:r>
            <w:proofErr w:type="gram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 демографии, защите семьи, детей и традиционных семейных ценностей (С.Б. Шувалов), ВОО «Союз отцов», 18.10.2024;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Научно-практическая конференция «Здоровье многодетный матерей», 23.10.2024;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рамках Конференции 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РАНХиГС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секция «Человеческий потенциал как ресурс государства», 24.10.2024;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Благородное Собрание. Съезд Всероссийской общественной организации «Общество содействия русскому историческому развитию «Царьград», 24.10.2024;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Расширенное заседание Экспертного совета по вопросам совершенствования законодательства в социальной сфере при заместителе Председателя Государственной Думы </w:t>
            </w:r>
            <w:r w:rsidR="00CF1454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ФС РФ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А.Ю. Кузнецовой по теме: «Вопросы совершенствования государственной политики в сфере обеспечения наилучшего положения семей с детьми», 28.10.2024;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3-й Национальный конгресс с международным участием «Национальное здравоохранение», 28-29.10.2024;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"Круглый стол «Безопасное детство. Соответствие пешеходных переходов у 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образовательных учреждений национальному стандарту» Участвует И.В. Яковенко" Комиссия по демографии, защите семьи, детей и традиционных семейных ценностей (С.Б. Шувалов), 30.10.2024;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комиссии Государственного Совета Российской Федерации по направлению «Семья» в режиме видеоконференцсвязи, 31.10.2024;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Совет общественных палат России, 31.10.2024;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Форум «Сообщество», 01-02.11.2024;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Круглый стол «Благополучная многодетная семья – как традиция, ценность и философия жизни российского общества», 01.11.2024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Круглый стол на тему «Формирование комфортной инфраструктуры: вклад гражданского общества в улучшение качества жизни», Комиссия Общественной палаты Российской Федерации по ЖКХ, строительству и дорогам в рамках итогового форума «Сообщество» в г. Москве, 02.11.2024;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Торжественная церемония вручения премий победителям Всероссийского конкурса творческих семей «Папа, мама, я –креативная семья». Организаторы: Комиссия Общественной палаты Российской Федерации по демографии, защите семьи, детей и традиционных семейных ценностей. (С.И. Рыбальченко), Общероссийская общественная организация по поддержке семьи «Союз семей России» (В.В. Гриб), 18.11.2024;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Круглый стол «Опыт Казахстана и России в укреплении института семьи: сохранение традиционных ценностей» Чрезвычайный 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и полномочный посол Республики Казахстан в Российской Федерации, 20.11.2024;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Пленарное заседание «Борьба с нацизмом: 80 лет спустя. Глобальная угроза человечеству» и в работе сессии «Образование и культура в поддержании и сохранении традиционных духовно-нравственных ценностей», проводимые в рамках 18-й Международной научно-практической конференции «Державинские чтения», 20.11.2024;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Экономический конгресс VI Международного Муниципального Форума стран БРИКС (осенняя сессия</w:t>
            </w:r>
            <w:proofErr w:type="gram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),  21</w:t>
            </w:r>
            <w:proofErr w:type="gram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-22.11.2024;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Праздник «Мелодия материнства», Региональная общественная организация «Объединение многодетных семей города Москвы</w:t>
            </w:r>
            <w:r w:rsidR="00CF1454"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», 25.11.2024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XXVI Всемирный Русский Народный Собор на тему «Русский мир: внешние и внутренние вызовы», 27 и 28.11.2024;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Форум «Общественные инициативы в год Семьи». Организаторы: Комиссия Общественной палаты Российской Федерации по демографии, защите семьи, детей и традиционных семейных ценностей. (С.И. Рыбальченко), Общероссийская общественная организация по поддержке семьи «Союз семей России» (В.В. Гриб), 04.12.2024;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Итоговая конференция и отчёт о проделанной работе в рамках 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межкомиссионного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проекта «Год семьи в парках России», Итоговая конференция и отчёт о проделанной работе в рамках 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межкомиссионного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проекта «Год семьи в парках России», 11.12.2024;</w:t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Всероссийский семейный форум «Родные-Любимые» в рамках которого будет дан старт Году семьи, 23.01.2024; 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  <w:p w:rsidR="00566914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Круглый стол «Объединение усилий государства и религиозных конфессий в вопросах реализации демографической политики. Курс на укрепление семейных ценностей», 02.07.2024;</w:t>
            </w:r>
          </w:p>
          <w:p w:rsidR="0003689D" w:rsidRPr="0049298C" w:rsidRDefault="00566914" w:rsidP="001C460C">
            <w:pPr>
              <w:pStyle w:val="a4"/>
              <w:numPr>
                <w:ilvl w:val="0"/>
                <w:numId w:val="15"/>
              </w:numPr>
              <w:spacing w:after="160" w:line="259" w:lineRule="auto"/>
              <w:ind w:left="79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общественно-экспертного совета по национальному проекту «Семья», 13.11.2024.</w:t>
            </w:r>
          </w:p>
          <w:p w:rsidR="00CF1454" w:rsidRPr="0049298C" w:rsidRDefault="00CF1454" w:rsidP="00CF1454">
            <w:pPr>
              <w:ind w:firstLine="708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4929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Спивак</w:t>
            </w:r>
            <w:proofErr w:type="spellEnd"/>
            <w:r w:rsidRPr="004929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А.М.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Круглый стол «Год семьи. Общественные и православные инициативы практики» в рамках XXXII Международных Рождественских чтений «Православие и отечественная культура: потери и приобретения минувшего, образ будущего», 26.01,2024;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Правительственной комиссии по делам несовершеннолетних и защите их прав, 16.07.2024;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Всероссийский форум помогающих сообществ «Быть рядом», 04-05.09.2024;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Всероссийский семинар «Эффективное управление учреждением социального обслуживания», 17-18.09.2024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Правительственной комиссии по делам несовершеннолетних и защите их прав, 10.10.2024;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Семинар-совещание по развитию Службы Милосердия Российского Красного Креста, 24-25.10.2024;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Форум «Жить и воспитываться в семье», Новосибирск, 13-14.11.2024.</w:t>
            </w:r>
          </w:p>
          <w:p w:rsidR="00CF1454" w:rsidRPr="0049298C" w:rsidRDefault="00CF1454" w:rsidP="00CF145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F1454" w:rsidRPr="0049298C" w:rsidRDefault="00CF1454" w:rsidP="00CF145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F1454" w:rsidRPr="0049298C" w:rsidRDefault="00CF1454" w:rsidP="00CF1454">
            <w:pPr>
              <w:ind w:firstLine="708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Тополева-</w:t>
            </w:r>
            <w:proofErr w:type="spellStart"/>
            <w:r w:rsidRPr="004929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Солдунова</w:t>
            </w:r>
            <w:proofErr w:type="spellEnd"/>
            <w:r w:rsidRPr="004929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Е.А.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ОП РФ. Круглый стол «Гражданское общество в Год семьи» 31.01.2024;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ОП РФ. Круглый стол «Презентация и обсуждение опыта Тюменской области по оказанию медицинской помощи бездомным», 27.02.2024;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 РФ. Расширенное заседание Координационного совета по повышению социальной эффективности 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медиаиндустрии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ее взаимодействию с институтами гражданского общества, 14.02.2024;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ВДНХ. Итоговое заседание Совета при Правительстве по вопросам попечительства в социальной сфере, 29.02.2024;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ОП РФ. Круглый стол «Комплекс мер по обеспечению поэтапного доступа негосударственных организаций, осуществляющих деятельность в социальной сфере, к бюджетным средствам, выделяемым на предоставление социальных услуг населению, на 2021–2024 годы: ключевые итоги реализации и задачи на ближайшую перспективу», 27.03.2024;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ОП РФ. Заседание Координационного совета по международному сотрудничеству ОП РФ, 15.04.2024;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Москва, ОП РФ. Презентация отчета об устойчивом развитии компании «Северсталь», 17.04.2024;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 РФ. Презентация исследования корпоративного 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волонтерства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странах СНГ, 09.04.2024;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 РФ. Расширенное заседание Координационного совета при ОП РФ по повышению социальной эффективности 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медиаиндустрии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ее взаимодействию с институтами гражданского общества, 01.04.2024;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 РФ. Круглый стол на тему «Тренды развития российских НКО в цифрах и фактах: по материалам мониторинга 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Высшей школы экономики (2007–2024 гг.)», 26.04.2024;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Минюст России. Заседание межведомственной рабочей группы по вопросу совершенствования нормативно-правового регулирования в сфере деятельности некоммерческих организаций, 16.04.2024;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ОП РФ. Расширенное заседание в ОП РФ по производству антинаркотического контента, 02.06.2024;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ОП РФ. Общественная экспертиза проекта Федерального закона № 639663-8 «О внесении изменений в части первую и вторую Налогового кодекса Российской Федерации и отдельные законодательные акты Российской Федерации», 10.06.2024;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ОП РФ. Круглый стол «Региональный рейтинг третьего сектора “Регион-НКО/2024”: методические новации», 11.06.2024;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ОП РФ. Нулевое чтение законопроекта Федерального закона «О внесении изменений в Федеральный закон “О государственном (муниципальном) социальном заказе на оказание государственных (муниципальных) услуг в социальной сфере” и статью 34.1. Федерального закона “О физической культуре и спорте в Российской Федерации”», 17.06.2024;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ОП РФ. Круглый стол «Роль НКО в продвижении национальных приоритетов антинаркотической политики в контексте международной повестки борьбы с наркотиками», 27.06.2024;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ОП РФ. Круглый стол «Региональный рейтинг третьего сектора “Регион-НКО/2024”: методические новации», 27.06.2024;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 РФ. Расширенное заседание Координационного совета при ОП РФ по повышению социальной эффективности 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медиаиндустрии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ее взаимодействию с институтами гражданского общества. Тема: механизмы повышения эффективности социальной рекламы и создания качественных материалов антинаркотической направленности, 02.07.2024;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Калуга, ОП РФ (Форум «Сообщество»). Экспертная секция на тему «Некоммерческие организации новых субъектов России. Механизмы поддержки и лучшие практики эффективного взаимодействия», 18.07.2024;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ОП РФ. Торжественное открытие блока «Добровольчество» программы Федерального агентства по делам Содружества Независимых Государств, соотечественников, проживающих за рубежом, и по международному гуманитарному сотрудничеству (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Россотрудничества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) «Новое поколение», 15.07.2024;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Магас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, ОП РФ (Форум «Сообщество»). Дискуссия «Актуальные вопросы некоммерческого сектора Республики Ингушетия», 21.08.2024;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Магас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, ОП РФ (Форум «Сообщество»). Дискуссия «Конструктивное взаимодействие органов власти и местного самоуправления с НКО как залог устойчивого развития республики», 22.08.2024;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Магас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, ОП РФ (Форум «Сообщество»). Пленарная сессия «Величие России: сохранение наследия и многовековых традиций», 22.08.2024;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ОП РФ. Обсуждение предложений по разработке законопроекта об общих принципах организации и деятельности общественных палат муниципальных образований субъектов Российской Федерации, 30.09.2024;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ОП РФ. Заседание Координационного совета при ОП РФ по международному сотрудничеству, 02.10.2024;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ОП РФ. Круглый стол с общественными палатами субъектов РФ и ресурсными центрами НКО «Час с Минэкономразвития: об НКО, волонтерах, благотворительности и не только», 10.10.2024;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ОП РФ (Форум «Сообщество»). Презентация результатов рейтинга «Регион-НКО» за 2024 год, 02.11.2024;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ОП РФ (Форум «Сообщество»). Сессия «Институты гражданского общества — действующая сила изменений в социальной сфере», 02.11.2024.</w:t>
            </w:r>
          </w:p>
          <w:p w:rsidR="00CF1454" w:rsidRPr="0049298C" w:rsidRDefault="00CF1454" w:rsidP="00CF145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F1454" w:rsidRPr="0049298C" w:rsidRDefault="00CF1454" w:rsidP="00CF1454">
            <w:pPr>
              <w:ind w:firstLine="708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4929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Тюменев</w:t>
            </w:r>
            <w:proofErr w:type="spellEnd"/>
            <w:r w:rsidRPr="004929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С.В.</w:t>
            </w:r>
          </w:p>
          <w:p w:rsidR="00CF1454" w:rsidRPr="0049298C" w:rsidRDefault="00CF1454" w:rsidP="00CF145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День пассажирской логистики – ВДНХ, 19.01.2024;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Расширенное заседание Координационного совета при ОП РФ по повышению социальной эффективности 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медиаиндустрии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ее взаимодействию с институтами гражданского общества, 14.02.2024;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В рамках реализации Соглашения между ОП РФ и некоммерческими организациями принял участие в наблюдении за выборами Президента Российской Федерации в Ситуационном центре Общественной палаты, 15.03.2024;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Итоговое расширенное заседание Коллегии Минтранс – ДК Российского университета транспорта, 29.03.2024;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Расширенное заседание Коллегии Минтруда по вопросу «Об итогах работы Министерства труда и социальной защиты РФ в 2023 году и задачах на 2024 год» – ВДНХ, 31.05.2024;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Конференция в ОПРФ, приуроченная к 10-летию со дня принятия ФЗ от 21.07.2014г. 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№212-ФЗ «Об основах общественного контроля в РФ» – ОПРФ, 25.07.2024.</w:t>
            </w:r>
          </w:p>
          <w:p w:rsidR="00CF1454" w:rsidRPr="0049298C" w:rsidRDefault="00CF1454" w:rsidP="00CF1454">
            <w:pPr>
              <w:pStyle w:val="a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F1454" w:rsidRPr="0049298C" w:rsidRDefault="00CF1454" w:rsidP="00CF1454">
            <w:pPr>
              <w:ind w:firstLine="70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929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Урманчеева</w:t>
            </w:r>
            <w:proofErr w:type="spellEnd"/>
            <w:r w:rsidRPr="004929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М.А.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Участие в IV Научно-практической конференции с международным участием «Ценность каждого»: Жизнеустройство людей с психическими (ментальными) нарушениями, 20-21.03.2024;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Нижний </w:t>
            </w:r>
            <w:proofErr w:type="gram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Новгород,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  <w:proofErr w:type="gram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участие в работе Круглого стола по теме «Сопровождение и жизнеустройство подростков и взрослых с ментальными особенностями», 10.04.2024;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Уфа, 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участие в торжественном праздновании юбилея (15 лет) Региональной общественной организации «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СоДействие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», 16.05.2024;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Санкт-Петербург, 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участие в Межрегиональной конференции «Сопровождаемое проживание: региональный опыт», 18-19.06.2024;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Участие в совещании с Центробанком РФ по обсуждению проектов по финансовой грамотности людей с инвалидностью, 23.08.2024;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Санкт-Петербург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Участие в Научно-практической конференции «Ранняя помощь и сопровождение», 26.09.2024;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Уфа, 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участие в III Всероссийском форуме-выставке «Ломая барьеры», 24-25.10.2024.</w:t>
            </w:r>
          </w:p>
          <w:p w:rsidR="00CF1454" w:rsidRPr="0049298C" w:rsidRDefault="00CF1454" w:rsidP="00CF1454">
            <w:pPr>
              <w:pStyle w:val="a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F1454" w:rsidRPr="0049298C" w:rsidRDefault="00CF1454" w:rsidP="00CF1454">
            <w:pPr>
              <w:ind w:firstLine="70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929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Федосимов</w:t>
            </w:r>
            <w:proofErr w:type="spellEnd"/>
            <w:r w:rsidRPr="004929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Б.А.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Расширенное заседание Координационного совета при Общественной палате Российской Федерации по повышению социальной эффективности </w:t>
            </w:r>
            <w:proofErr w:type="spellStart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медиаиндустрии</w:t>
            </w:r>
            <w:proofErr w:type="spellEnd"/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ее взаимодействию;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Съезд регионов, совет регионов ОПОРЫ РОССИИ в ОП РФ;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Расширенное заседание коллегии Минтруда России по вопросу «Об итогах работы Министерства труда и социальной 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защиты Российской Федерации в 2023 году и задачах на 2024 год»;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10-летие Общественной Палаты РФ.</w:t>
            </w:r>
          </w:p>
          <w:p w:rsidR="00CF1454" w:rsidRPr="0049298C" w:rsidRDefault="00CF1454" w:rsidP="00CF145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F1454" w:rsidRPr="0049298C" w:rsidRDefault="00CF1454" w:rsidP="00CF1454">
            <w:pPr>
              <w:ind w:firstLine="708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Феоктистова Е.Н. 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 </w:t>
            </w:r>
            <w:r w:rsidRPr="0049298C">
              <w:rPr>
                <w:rFonts w:ascii="Times New Roman" w:eastAsia="HiddenHorzOCR" w:hAnsi="Times New Roman" w:cs="Times New Roman"/>
                <w:i/>
                <w:sz w:val="20"/>
                <w:szCs w:val="20"/>
              </w:rPr>
              <w:t xml:space="preserve">"Новые профессии в социальной сфере: гибкие навыки и их применение в отдельных отраслях социальной сферы", Совет Федерации ФС РФ, 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>25.01.2024;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eastAsia="HiddenHorzOCR" w:hAnsi="Times New Roman" w:cs="Times New Roman"/>
                <w:i/>
                <w:sz w:val="20"/>
                <w:szCs w:val="20"/>
              </w:rPr>
              <w:t xml:space="preserve"> «О развитии социального предпринимательства», Государственная Дума ФС РФ, 30.07.2024;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eastAsia="HiddenHorzOCR" w:hAnsi="Times New Roman" w:cs="Times New Roman"/>
                <w:i/>
                <w:sz w:val="20"/>
                <w:szCs w:val="20"/>
              </w:rPr>
              <w:t xml:space="preserve"> «О предварительных итогах проведения в 2024 г. в РФ Года семьи», </w:t>
            </w:r>
            <w:r w:rsidRPr="004929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Комиссия Государственного Совета РФ по направлению «Семья», </w:t>
            </w:r>
            <w:r w:rsidRPr="0049298C">
              <w:rPr>
                <w:rFonts w:ascii="Times New Roman" w:eastAsia="HiddenHorzOCR" w:hAnsi="Times New Roman" w:cs="Times New Roman"/>
                <w:i/>
                <w:sz w:val="20"/>
                <w:szCs w:val="20"/>
              </w:rPr>
              <w:t>16.09.2024;</w:t>
            </w:r>
          </w:p>
          <w:p w:rsidR="00CF1454" w:rsidRPr="0049298C" w:rsidRDefault="00CF1454" w:rsidP="001C460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eastAsia="HiddenHorzOCR" w:hAnsi="Times New Roman" w:cs="Times New Roman"/>
                <w:i/>
                <w:sz w:val="20"/>
                <w:szCs w:val="20"/>
              </w:rPr>
              <w:t xml:space="preserve"> «О Методике регионального рейтинга третьего сектора «Регион-НКО», Общественная палата 27.06.2024; </w:t>
            </w:r>
          </w:p>
          <w:p w:rsidR="00CF1454" w:rsidRPr="0049298C" w:rsidRDefault="00CF1454" w:rsidP="001B17C7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98C">
              <w:rPr>
                <w:rFonts w:ascii="Times New Roman" w:eastAsia="HiddenHorzOCR" w:hAnsi="Times New Roman" w:cs="Times New Roman"/>
                <w:i/>
                <w:sz w:val="20"/>
                <w:szCs w:val="20"/>
              </w:rPr>
              <w:t xml:space="preserve"> «Устойчивое развитие России: общественное заверение вклада бизнеса и регионов», Форум «Сообщество» ОП, </w:t>
            </w:r>
            <w:r w:rsidR="0049298C" w:rsidRPr="0049298C">
              <w:rPr>
                <w:rFonts w:ascii="Times New Roman" w:eastAsia="HiddenHorzOCR" w:hAnsi="Times New Roman" w:cs="Times New Roman"/>
                <w:i/>
                <w:sz w:val="20"/>
                <w:szCs w:val="20"/>
              </w:rPr>
              <w:t>Кластер «Ломоносов», 01.11.2024.</w:t>
            </w:r>
          </w:p>
          <w:p w:rsidR="00462C33" w:rsidRDefault="00462C33" w:rsidP="00C91523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746" w:type="dxa"/>
            <w:shd w:val="clear" w:color="auto" w:fill="FFFFFF" w:themeFill="background1"/>
          </w:tcPr>
          <w:p w:rsidR="00462C33" w:rsidRDefault="00462C33" w:rsidP="004174B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Указать название и дату мероприятия, место проведения, а также кто из членов ОС принял участие.</w:t>
            </w:r>
          </w:p>
          <w:p w:rsidR="00462C33" w:rsidRDefault="00462C33" w:rsidP="004174B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Каждое мероприятие указывается с новой строки.</w:t>
            </w:r>
          </w:p>
        </w:tc>
      </w:tr>
    </w:tbl>
    <w:p w:rsidR="00C91523" w:rsidRDefault="00C91523" w:rsidP="00C20A4B">
      <w:pPr>
        <w:pStyle w:val="a4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D5E" w:rsidRDefault="00F83D5E" w:rsidP="00C20A4B">
      <w:pPr>
        <w:pStyle w:val="a4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451" w:rsidRDefault="00C31451" w:rsidP="00C20A4B">
      <w:pPr>
        <w:pStyle w:val="a4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 ИНФОРМАЦИОННАЯ ОТКРЫТОСТЬ И ПУБЛИЧНОСТЬ</w:t>
      </w:r>
      <w:r w:rsidR="006F31E3">
        <w:rPr>
          <w:rFonts w:ascii="Times New Roman" w:hAnsi="Times New Roman" w:cs="Times New Roman"/>
          <w:b/>
          <w:sz w:val="28"/>
          <w:szCs w:val="28"/>
        </w:rPr>
        <w:t xml:space="preserve"> ОБЩЕСТВЕННЫХ СОВЕТОВ</w:t>
      </w:r>
    </w:p>
    <w:p w:rsidR="00F83D5E" w:rsidRPr="00C31451" w:rsidRDefault="00F83D5E" w:rsidP="00C20A4B">
      <w:pPr>
        <w:pStyle w:val="a4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4224" w:type="dxa"/>
        <w:tblInd w:w="1080" w:type="dxa"/>
        <w:tblLayout w:type="fixed"/>
        <w:tblLook w:val="04A0" w:firstRow="1" w:lastRow="0" w:firstColumn="1" w:lastColumn="0" w:noHBand="0" w:noVBand="1"/>
      </w:tblPr>
      <w:tblGrid>
        <w:gridCol w:w="516"/>
        <w:gridCol w:w="2124"/>
        <w:gridCol w:w="8608"/>
        <w:gridCol w:w="2976"/>
      </w:tblGrid>
      <w:tr w:rsidR="00C31451" w:rsidTr="00B1110B">
        <w:tc>
          <w:tcPr>
            <w:tcW w:w="516" w:type="dxa"/>
            <w:shd w:val="clear" w:color="auto" w:fill="E7E6E6" w:themeFill="background2"/>
          </w:tcPr>
          <w:p w:rsidR="00C31451" w:rsidRPr="00C31451" w:rsidRDefault="00C31451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2124" w:type="dxa"/>
            <w:shd w:val="clear" w:color="auto" w:fill="E7E6E6" w:themeFill="background2"/>
          </w:tcPr>
          <w:p w:rsidR="00C31451" w:rsidRPr="00C31451" w:rsidRDefault="00C31451" w:rsidP="00C3145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451">
              <w:rPr>
                <w:rFonts w:ascii="Times New Roman" w:hAnsi="Times New Roman" w:cs="Times New Roman"/>
                <w:b/>
                <w:sz w:val="24"/>
                <w:szCs w:val="24"/>
              </w:rPr>
              <w:t>Каналы информирования общественности</w:t>
            </w:r>
          </w:p>
        </w:tc>
        <w:tc>
          <w:tcPr>
            <w:tcW w:w="8608" w:type="dxa"/>
            <w:shd w:val="clear" w:color="auto" w:fill="E7E6E6" w:themeFill="background2"/>
          </w:tcPr>
          <w:p w:rsidR="00C31451" w:rsidRPr="00C31451" w:rsidRDefault="00C31451" w:rsidP="00C31451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E7E6E6" w:themeFill="background2"/>
          </w:tcPr>
          <w:p w:rsidR="00C31451" w:rsidRPr="00C31451" w:rsidRDefault="00C31451" w:rsidP="00C314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451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абзаца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31451">
              <w:rPr>
                <w:rFonts w:ascii="Times New Roman" w:hAnsi="Times New Roman" w:cs="Times New Roman"/>
                <w:sz w:val="24"/>
                <w:szCs w:val="24"/>
              </w:rPr>
              <w:t xml:space="preserve"> пункта 2.3.6 Стандарта деятельности.</w:t>
            </w:r>
          </w:p>
        </w:tc>
      </w:tr>
      <w:tr w:rsidR="00C31451" w:rsidTr="009075EF">
        <w:tc>
          <w:tcPr>
            <w:tcW w:w="516" w:type="dxa"/>
            <w:shd w:val="clear" w:color="auto" w:fill="FFFFFF" w:themeFill="background1"/>
          </w:tcPr>
          <w:p w:rsidR="00C31451" w:rsidRPr="00C31451" w:rsidRDefault="00C31451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FFF" w:themeFill="background1"/>
          </w:tcPr>
          <w:p w:rsidR="00C31451" w:rsidRPr="00C31451" w:rsidRDefault="00C31451" w:rsidP="00C314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ссылка на сайт/страницу ОС в сети Интернет</w:t>
            </w:r>
          </w:p>
        </w:tc>
        <w:tc>
          <w:tcPr>
            <w:tcW w:w="8608" w:type="dxa"/>
            <w:shd w:val="clear" w:color="auto" w:fill="FFFFFF" w:themeFill="background1"/>
          </w:tcPr>
          <w:p w:rsidR="00C31451" w:rsidRDefault="00283A9F" w:rsidP="00C31451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33" w:history="1">
              <w:r w:rsidR="00367C10" w:rsidRPr="00C57FA9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</w:t>
              </w:r>
            </w:hyperlink>
          </w:p>
          <w:p w:rsidR="00367C10" w:rsidRPr="004F1ED1" w:rsidRDefault="00367C10" w:rsidP="00C31451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C31451" w:rsidRPr="00C31451" w:rsidRDefault="000F0A91" w:rsidP="00C314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ссылку на сайт ОС.</w:t>
            </w:r>
          </w:p>
        </w:tc>
      </w:tr>
      <w:tr w:rsidR="00C31451" w:rsidTr="009075EF">
        <w:tc>
          <w:tcPr>
            <w:tcW w:w="516" w:type="dxa"/>
            <w:shd w:val="clear" w:color="auto" w:fill="FFFFFF" w:themeFill="background1"/>
          </w:tcPr>
          <w:p w:rsidR="00C31451" w:rsidRPr="00C31451" w:rsidRDefault="00C31451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FFF" w:themeFill="background1"/>
          </w:tcPr>
          <w:p w:rsidR="00C31451" w:rsidRPr="00C31451" w:rsidRDefault="00C31451" w:rsidP="004D1DE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ссылки на адреса ОС в социальных сетях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C314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D1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Telegram</w:t>
            </w:r>
            <w:r w:rsidR="004D1D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D1DE6" w:rsidRPr="004D1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Rutube</w:t>
            </w:r>
            <w:proofErr w:type="spellEnd"/>
            <w:r w:rsidRPr="00C314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636A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4D1DE6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 w:rsidRPr="00C314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08" w:type="dxa"/>
            <w:shd w:val="clear" w:color="auto" w:fill="FFFFFF" w:themeFill="background1"/>
          </w:tcPr>
          <w:p w:rsidR="000947C2" w:rsidRPr="004F1ED1" w:rsidRDefault="00283A9F" w:rsidP="000947C2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34" w:history="1">
              <w:r w:rsidR="000947C2" w:rsidRPr="004F1ED1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https://vk.com/public219632206</w:t>
              </w:r>
            </w:hyperlink>
          </w:p>
          <w:p w:rsidR="000947C2" w:rsidRPr="004F1ED1" w:rsidRDefault="00283A9F" w:rsidP="000947C2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35" w:history="1">
              <w:r w:rsidR="000947C2" w:rsidRPr="004F1ED1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https://www.youtube.com/@user-xs9dk8hb9t/about</w:t>
              </w:r>
            </w:hyperlink>
          </w:p>
          <w:p w:rsidR="000947C2" w:rsidRPr="004F1ED1" w:rsidRDefault="00283A9F" w:rsidP="000947C2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36" w:history="1">
              <w:r w:rsidR="000947C2" w:rsidRPr="004F1ED1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https://rutube.ru/channel/30654952/</w:t>
              </w:r>
            </w:hyperlink>
          </w:p>
          <w:p w:rsidR="000947C2" w:rsidRPr="004F1ED1" w:rsidRDefault="00283A9F" w:rsidP="000947C2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37" w:history="1">
              <w:r w:rsidR="000947C2" w:rsidRPr="004F1ED1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https://ok.ru/group/70000002133146</w:t>
              </w:r>
            </w:hyperlink>
          </w:p>
          <w:p w:rsidR="00C31451" w:rsidRDefault="00283A9F" w:rsidP="000947C2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38" w:history="1">
              <w:r w:rsidR="00367C10" w:rsidRPr="00C57FA9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https://t.me/Public_council_Ministry_of_Labor</w:t>
              </w:r>
            </w:hyperlink>
          </w:p>
          <w:p w:rsidR="00367C10" w:rsidRPr="004F1ED1" w:rsidRDefault="00367C10" w:rsidP="000947C2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C31451" w:rsidRDefault="00C31451" w:rsidP="00C314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Указать ссылку на адрес ОС в социальных сетях.</w:t>
            </w:r>
          </w:p>
          <w:p w:rsidR="00C31451" w:rsidRPr="00C31451" w:rsidRDefault="00C31451" w:rsidP="00C314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Каждую ссылку указать с новой строки.</w:t>
            </w:r>
          </w:p>
        </w:tc>
      </w:tr>
      <w:tr w:rsidR="00C31451" w:rsidTr="00B1110B">
        <w:tc>
          <w:tcPr>
            <w:tcW w:w="516" w:type="dxa"/>
            <w:shd w:val="clear" w:color="auto" w:fill="E7E6E6" w:themeFill="background2"/>
          </w:tcPr>
          <w:p w:rsidR="00C31451" w:rsidRPr="00C31451" w:rsidRDefault="00C31451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2124" w:type="dxa"/>
            <w:shd w:val="clear" w:color="auto" w:fill="E7E6E6" w:themeFill="background2"/>
          </w:tcPr>
          <w:p w:rsidR="00C31451" w:rsidRPr="00CE00CD" w:rsidRDefault="00C31451" w:rsidP="00C3145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0CD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сайта ОС</w:t>
            </w:r>
          </w:p>
        </w:tc>
        <w:tc>
          <w:tcPr>
            <w:tcW w:w="8608" w:type="dxa"/>
            <w:shd w:val="clear" w:color="auto" w:fill="E7E6E6" w:themeFill="background2"/>
          </w:tcPr>
          <w:p w:rsidR="00C31451" w:rsidRPr="00047404" w:rsidRDefault="00C31451" w:rsidP="00C31451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E7E6E6" w:themeFill="background2"/>
          </w:tcPr>
          <w:p w:rsidR="00C31451" w:rsidRPr="00C31451" w:rsidRDefault="00C31451" w:rsidP="00C314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451" w:rsidTr="009075EF">
        <w:tc>
          <w:tcPr>
            <w:tcW w:w="516" w:type="dxa"/>
            <w:shd w:val="clear" w:color="auto" w:fill="FFFFFF" w:themeFill="background1"/>
          </w:tcPr>
          <w:p w:rsidR="00C31451" w:rsidRPr="00C31451" w:rsidRDefault="00C31451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FFF" w:themeFill="background1"/>
          </w:tcPr>
          <w:p w:rsidR="00C31451" w:rsidRPr="00C31451" w:rsidRDefault="00C31451" w:rsidP="00C314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наличие раздела «Новости ОС»</w:t>
            </w:r>
          </w:p>
        </w:tc>
        <w:tc>
          <w:tcPr>
            <w:tcW w:w="8608" w:type="dxa"/>
            <w:shd w:val="clear" w:color="auto" w:fill="FFFFFF" w:themeFill="background1"/>
          </w:tcPr>
          <w:p w:rsidR="00C31451" w:rsidRDefault="00283A9F" w:rsidP="00C31451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39" w:history="1">
              <w:r w:rsidR="004171E7" w:rsidRPr="0041197F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https://os.mintrud.gov.ru/novosti</w:t>
              </w:r>
            </w:hyperlink>
          </w:p>
          <w:p w:rsidR="004171E7" w:rsidRPr="004F1ED1" w:rsidRDefault="004171E7" w:rsidP="00C31451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C31451" w:rsidRPr="00C31451" w:rsidRDefault="00C31451" w:rsidP="00C314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именно «Новости Общественного совета». </w:t>
            </w:r>
          </w:p>
        </w:tc>
      </w:tr>
      <w:tr w:rsidR="00C31451" w:rsidTr="009075EF">
        <w:tc>
          <w:tcPr>
            <w:tcW w:w="516" w:type="dxa"/>
            <w:shd w:val="clear" w:color="auto" w:fill="FFFFFF" w:themeFill="background1"/>
          </w:tcPr>
          <w:p w:rsidR="00C31451" w:rsidRPr="00C31451" w:rsidRDefault="00C31451" w:rsidP="00C3145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FFF" w:themeFill="background1"/>
          </w:tcPr>
          <w:p w:rsidR="00C31451" w:rsidRPr="00C31451" w:rsidRDefault="00C31451" w:rsidP="00C314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количество размещенных на сайте ОС новостей за отчетный год</w:t>
            </w:r>
          </w:p>
        </w:tc>
        <w:tc>
          <w:tcPr>
            <w:tcW w:w="8608" w:type="dxa"/>
            <w:shd w:val="clear" w:color="auto" w:fill="FFFFFF" w:themeFill="background1"/>
          </w:tcPr>
          <w:p w:rsidR="00C31451" w:rsidRDefault="00367C10" w:rsidP="001B705D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</w:t>
            </w:r>
          </w:p>
          <w:p w:rsidR="00367C10" w:rsidRDefault="00367C10" w:rsidP="001B705D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F1ED1" w:rsidRDefault="00283A9F" w:rsidP="001B705D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40" w:history="1">
              <w:r w:rsidR="004F1ED1" w:rsidRPr="0041197F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https://os.mintrud.gov.ru/novosti</w:t>
              </w:r>
            </w:hyperlink>
          </w:p>
          <w:p w:rsidR="004F1ED1" w:rsidRDefault="00283A9F" w:rsidP="001B705D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41" w:history="1">
              <w:r w:rsidR="004F1ED1" w:rsidRPr="0041197F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https://os.mintrud.gov.ru/expertnoe-vzaimodeystvie</w:t>
              </w:r>
            </w:hyperlink>
          </w:p>
          <w:p w:rsidR="004F1ED1" w:rsidRDefault="00283A9F" w:rsidP="001B705D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42" w:history="1">
              <w:r w:rsidR="004F1ED1" w:rsidRPr="0041197F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https://os.mintrud.gov.ru/media</w:t>
              </w:r>
            </w:hyperlink>
          </w:p>
          <w:p w:rsidR="004F1ED1" w:rsidRPr="004F1ED1" w:rsidRDefault="004F1ED1" w:rsidP="001B705D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C31451" w:rsidRPr="00C31451" w:rsidRDefault="000F0A91" w:rsidP="00C314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Также указать ссылку на размещенные новости ОС на сайте ОС.</w:t>
            </w:r>
          </w:p>
        </w:tc>
      </w:tr>
      <w:tr w:rsidR="00C31451" w:rsidTr="009075EF">
        <w:tc>
          <w:tcPr>
            <w:tcW w:w="516" w:type="dxa"/>
            <w:shd w:val="clear" w:color="auto" w:fill="FFFFFF" w:themeFill="background1"/>
          </w:tcPr>
          <w:p w:rsidR="00C31451" w:rsidRPr="00C31451" w:rsidRDefault="00C31451" w:rsidP="00C3145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FFF" w:themeFill="background1"/>
          </w:tcPr>
          <w:p w:rsidR="00C31451" w:rsidRPr="00C31451" w:rsidRDefault="004F7085" w:rsidP="008753E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размещение годового отчета ОС по форме</w:t>
            </w:r>
            <w:r w:rsidR="00636A03">
              <w:rPr>
                <w:rFonts w:ascii="Times New Roman" w:hAnsi="Times New Roman" w:cs="Times New Roman"/>
                <w:sz w:val="24"/>
                <w:szCs w:val="24"/>
              </w:rPr>
              <w:t xml:space="preserve">, рекомендованной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 РФ</w:t>
            </w:r>
            <w:r w:rsidR="008753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6A03">
              <w:rPr>
                <w:rFonts w:ascii="Times New Roman" w:hAnsi="Times New Roman" w:cs="Times New Roman"/>
                <w:sz w:val="24"/>
                <w:szCs w:val="24"/>
              </w:rPr>
              <w:t xml:space="preserve"> за 202</w:t>
            </w:r>
            <w:r w:rsidR="005F2E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6A0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608" w:type="dxa"/>
            <w:shd w:val="clear" w:color="auto" w:fill="FFFFFF" w:themeFill="background1"/>
          </w:tcPr>
          <w:p w:rsidR="00C31451" w:rsidRDefault="00283A9F" w:rsidP="00C31451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43" w:anchor="tab_doc_2" w:history="1">
              <w:r w:rsidR="004171E7" w:rsidRPr="0041197F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https://os.mintrud.gov.ru/docs#tab_doc_2</w:t>
              </w:r>
            </w:hyperlink>
          </w:p>
          <w:p w:rsidR="004171E7" w:rsidRPr="00047404" w:rsidRDefault="004171E7" w:rsidP="00C31451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C31451" w:rsidRPr="00C31451" w:rsidRDefault="004F7085" w:rsidP="00C3145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отчета в электронной форме на сайте ОС или в разделе Общественного совета на сайте ФОИВ.</w:t>
            </w:r>
          </w:p>
        </w:tc>
      </w:tr>
      <w:tr w:rsidR="00636A03" w:rsidTr="009075EF">
        <w:tc>
          <w:tcPr>
            <w:tcW w:w="516" w:type="dxa"/>
            <w:shd w:val="clear" w:color="auto" w:fill="FFFFFF" w:themeFill="background1"/>
          </w:tcPr>
          <w:p w:rsidR="00636A03" w:rsidRPr="00C31451" w:rsidRDefault="00636A03" w:rsidP="00636A0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FFF" w:themeFill="background1"/>
          </w:tcPr>
          <w:p w:rsidR="00636A03" w:rsidRPr="00B8429E" w:rsidRDefault="00636A03" w:rsidP="00636A0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56E3">
              <w:rPr>
                <w:rFonts w:ascii="Times New Roman" w:hAnsi="Times New Roman" w:cs="Times New Roman"/>
                <w:sz w:val="24"/>
                <w:szCs w:val="24"/>
              </w:rPr>
              <w:t>- размещение годового отчета ОС по форме, рекомендованной ОП РФ</w:t>
            </w:r>
            <w:r w:rsidR="008753E5" w:rsidRPr="00D756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56E3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="00BB3802" w:rsidRPr="00D756E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D756E3">
              <w:rPr>
                <w:rFonts w:ascii="Times New Roman" w:hAnsi="Times New Roman" w:cs="Times New Roman"/>
                <w:sz w:val="24"/>
                <w:szCs w:val="24"/>
              </w:rPr>
              <w:t xml:space="preserve"> год (данный отчет)</w:t>
            </w:r>
          </w:p>
        </w:tc>
        <w:tc>
          <w:tcPr>
            <w:tcW w:w="8608" w:type="dxa"/>
            <w:shd w:val="clear" w:color="auto" w:fill="FFFFFF" w:themeFill="background1"/>
          </w:tcPr>
          <w:p w:rsidR="00636A03" w:rsidRDefault="00283A9F" w:rsidP="00636A03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44" w:anchor="tab_doc_2" w:history="1">
              <w:r w:rsidR="004171E7" w:rsidRPr="0041197F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https://os.mintrud.gov.ru/docs#tab_doc_2</w:t>
              </w:r>
            </w:hyperlink>
          </w:p>
          <w:p w:rsidR="004171E7" w:rsidRDefault="004171E7" w:rsidP="00636A03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171E7" w:rsidRPr="00C31451" w:rsidRDefault="004171E7" w:rsidP="00636A03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636A03" w:rsidRPr="00C31451" w:rsidRDefault="00636A03" w:rsidP="00636A0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отчета в электронной форме на сайте ОС или в разделе Общественного совета на сайте ФОИВ.</w:t>
            </w:r>
          </w:p>
        </w:tc>
      </w:tr>
      <w:tr w:rsidR="00636A03" w:rsidTr="009075EF">
        <w:tc>
          <w:tcPr>
            <w:tcW w:w="516" w:type="dxa"/>
            <w:shd w:val="clear" w:color="auto" w:fill="FFFFFF" w:themeFill="background1"/>
          </w:tcPr>
          <w:p w:rsidR="00636A03" w:rsidRPr="00C31451" w:rsidRDefault="00636A03" w:rsidP="00636A0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FFF" w:themeFill="background1"/>
          </w:tcPr>
          <w:p w:rsidR="00636A03" w:rsidRPr="00B8429E" w:rsidRDefault="00636A03" w:rsidP="00636A0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56E3">
              <w:rPr>
                <w:rFonts w:ascii="Times New Roman" w:hAnsi="Times New Roman" w:cs="Times New Roman"/>
                <w:sz w:val="24"/>
                <w:szCs w:val="24"/>
              </w:rPr>
              <w:t>- отчеты по обращениям граждан и организаций</w:t>
            </w:r>
          </w:p>
        </w:tc>
        <w:tc>
          <w:tcPr>
            <w:tcW w:w="8608" w:type="dxa"/>
            <w:shd w:val="clear" w:color="auto" w:fill="FFFFFF" w:themeFill="background1"/>
          </w:tcPr>
          <w:p w:rsidR="00636A03" w:rsidRDefault="00283A9F" w:rsidP="00636A03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45" w:history="1">
              <w:r w:rsidR="004171E7" w:rsidRPr="0041197F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https://os.mintrud.gov.ru/sovet-deyatelnost/19</w:t>
              </w:r>
            </w:hyperlink>
          </w:p>
          <w:p w:rsidR="004171E7" w:rsidRPr="00D756E3" w:rsidRDefault="004171E7" w:rsidP="00636A03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636A03" w:rsidRPr="00C31451" w:rsidRDefault="00636A03" w:rsidP="00636A0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ссылку на отчет по обращению граждан и организаций в ОС.</w:t>
            </w:r>
          </w:p>
        </w:tc>
      </w:tr>
      <w:tr w:rsidR="00636A03" w:rsidTr="009075EF">
        <w:tc>
          <w:tcPr>
            <w:tcW w:w="516" w:type="dxa"/>
            <w:shd w:val="clear" w:color="auto" w:fill="FFFFFF" w:themeFill="background1"/>
          </w:tcPr>
          <w:p w:rsidR="00636A03" w:rsidRPr="00C31451" w:rsidRDefault="00636A03" w:rsidP="00636A0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FFF" w:themeFill="background1"/>
          </w:tcPr>
          <w:p w:rsidR="00636A03" w:rsidRDefault="00636A03" w:rsidP="00636A0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наличие раздела «План работы»</w:t>
            </w:r>
          </w:p>
        </w:tc>
        <w:tc>
          <w:tcPr>
            <w:tcW w:w="8608" w:type="dxa"/>
            <w:shd w:val="clear" w:color="auto" w:fill="FFFFFF" w:themeFill="background1"/>
          </w:tcPr>
          <w:p w:rsidR="00636A03" w:rsidRDefault="00283A9F" w:rsidP="00636A03">
            <w:pPr>
              <w:pStyle w:val="a4"/>
              <w:ind w:left="0"/>
              <w:rPr>
                <w:rFonts w:ascii="Times New Roman" w:hAnsi="Times New Roman" w:cs="Times New Roman"/>
                <w:i/>
              </w:rPr>
            </w:pPr>
            <w:hyperlink r:id="rId146" w:anchor="tab_doc_2" w:history="1">
              <w:r w:rsidR="004171E7" w:rsidRPr="0041197F">
                <w:rPr>
                  <w:rStyle w:val="ad"/>
                  <w:rFonts w:ascii="Times New Roman" w:hAnsi="Times New Roman" w:cs="Times New Roman"/>
                  <w:i/>
                </w:rPr>
                <w:t>https://os.mintrud.gov.ru/docs#tab_doc_2</w:t>
              </w:r>
            </w:hyperlink>
          </w:p>
          <w:p w:rsidR="004171E7" w:rsidRPr="004F7085" w:rsidRDefault="004171E7" w:rsidP="00636A03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636A03" w:rsidRPr="00C31451" w:rsidRDefault="00636A03" w:rsidP="00636A0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ссылку на план работы на сайте ОС.</w:t>
            </w:r>
          </w:p>
        </w:tc>
      </w:tr>
      <w:tr w:rsidR="000947C2" w:rsidTr="009075EF">
        <w:tc>
          <w:tcPr>
            <w:tcW w:w="516" w:type="dxa"/>
            <w:shd w:val="clear" w:color="auto" w:fill="FFFFFF" w:themeFill="background1"/>
          </w:tcPr>
          <w:p w:rsidR="000947C2" w:rsidRPr="00C31451" w:rsidRDefault="000947C2" w:rsidP="000947C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FFF" w:themeFill="background1"/>
          </w:tcPr>
          <w:p w:rsidR="000947C2" w:rsidRDefault="000947C2" w:rsidP="000947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наличие раздела «Реализуемые проекты»</w:t>
            </w:r>
          </w:p>
        </w:tc>
        <w:tc>
          <w:tcPr>
            <w:tcW w:w="8608" w:type="dxa"/>
            <w:shd w:val="clear" w:color="auto" w:fill="FFFFFF" w:themeFill="background1"/>
          </w:tcPr>
          <w:p w:rsidR="000947C2" w:rsidRDefault="00283A9F" w:rsidP="000947C2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47" w:history="1">
              <w:r w:rsidR="004171E7" w:rsidRPr="0041197F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https://os.mintrud.gov.ru/meropriyatiya</w:t>
              </w:r>
            </w:hyperlink>
          </w:p>
          <w:p w:rsidR="004171E7" w:rsidRPr="004F1ED1" w:rsidRDefault="004171E7" w:rsidP="000947C2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0947C2" w:rsidRPr="00C31451" w:rsidRDefault="000947C2" w:rsidP="000947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«Реализуемые проекты» - информация о текущих общественных слушаниях/обсуждениях (что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предлагаеют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посетителю сайта, к чему его призывают и т.д.).</w:t>
            </w:r>
          </w:p>
        </w:tc>
      </w:tr>
      <w:tr w:rsidR="000947C2" w:rsidTr="009075EF">
        <w:tc>
          <w:tcPr>
            <w:tcW w:w="516" w:type="dxa"/>
            <w:shd w:val="clear" w:color="auto" w:fill="FFFFFF" w:themeFill="background1"/>
          </w:tcPr>
          <w:p w:rsidR="000947C2" w:rsidRPr="00C31451" w:rsidRDefault="000947C2" w:rsidP="000947C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FFF" w:themeFill="background1"/>
          </w:tcPr>
          <w:p w:rsidR="000947C2" w:rsidRDefault="000947C2" w:rsidP="000947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наличие информации о членах ОС</w:t>
            </w:r>
          </w:p>
        </w:tc>
        <w:tc>
          <w:tcPr>
            <w:tcW w:w="8608" w:type="dxa"/>
            <w:shd w:val="clear" w:color="auto" w:fill="FFFFFF" w:themeFill="background1"/>
          </w:tcPr>
          <w:p w:rsidR="000947C2" w:rsidRDefault="00283A9F" w:rsidP="000947C2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48" w:history="1">
              <w:r w:rsidR="004171E7" w:rsidRPr="0041197F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https://os.mintrud.gov.ru/obshchestvennyj-sovet/members</w:t>
              </w:r>
            </w:hyperlink>
          </w:p>
          <w:p w:rsidR="004171E7" w:rsidRPr="004F1ED1" w:rsidRDefault="004171E7" w:rsidP="000947C2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0947C2" w:rsidRPr="00C31451" w:rsidRDefault="000947C2" w:rsidP="000947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ссылку на информацию о членах ОС на сайте ОС.</w:t>
            </w:r>
          </w:p>
        </w:tc>
      </w:tr>
      <w:tr w:rsidR="000947C2" w:rsidTr="009075EF">
        <w:tc>
          <w:tcPr>
            <w:tcW w:w="516" w:type="dxa"/>
            <w:shd w:val="clear" w:color="auto" w:fill="FFFFFF" w:themeFill="background1"/>
          </w:tcPr>
          <w:p w:rsidR="000947C2" w:rsidRPr="00C31451" w:rsidRDefault="000947C2" w:rsidP="000947C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FFF" w:themeFill="background1"/>
          </w:tcPr>
          <w:p w:rsidR="000947C2" w:rsidRDefault="000947C2" w:rsidP="000947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наличие контактных данных членов ОС</w:t>
            </w:r>
          </w:p>
        </w:tc>
        <w:tc>
          <w:tcPr>
            <w:tcW w:w="8608" w:type="dxa"/>
            <w:shd w:val="clear" w:color="auto" w:fill="FFFFFF" w:themeFill="background1"/>
          </w:tcPr>
          <w:p w:rsidR="000947C2" w:rsidRDefault="00283A9F" w:rsidP="000947C2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49" w:history="1">
              <w:r w:rsidR="004171E7" w:rsidRPr="0041197F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https://os.mintrud.gov.ru/obshchestvennyj-sovet/members</w:t>
              </w:r>
            </w:hyperlink>
          </w:p>
          <w:p w:rsidR="004171E7" w:rsidRPr="004F1ED1" w:rsidRDefault="004171E7" w:rsidP="000947C2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0947C2" w:rsidRPr="00C31451" w:rsidRDefault="000947C2" w:rsidP="000947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ссылку на контактные данные на сайте ОС.</w:t>
            </w:r>
          </w:p>
        </w:tc>
      </w:tr>
      <w:tr w:rsidR="000947C2" w:rsidTr="009075EF">
        <w:tc>
          <w:tcPr>
            <w:tcW w:w="516" w:type="dxa"/>
            <w:shd w:val="clear" w:color="auto" w:fill="FFFFFF" w:themeFill="background1"/>
          </w:tcPr>
          <w:p w:rsidR="000947C2" w:rsidRPr="00C31451" w:rsidRDefault="000947C2" w:rsidP="000947C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FFF" w:themeFill="background1"/>
          </w:tcPr>
          <w:p w:rsidR="000947C2" w:rsidRDefault="000947C2" w:rsidP="000947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наличие иных разделов сайта ОС, которые вызывают общественный интерес</w:t>
            </w:r>
          </w:p>
        </w:tc>
        <w:tc>
          <w:tcPr>
            <w:tcW w:w="8608" w:type="dxa"/>
            <w:shd w:val="clear" w:color="auto" w:fill="FFFFFF" w:themeFill="background1"/>
          </w:tcPr>
          <w:p w:rsidR="000947C2" w:rsidRDefault="00283A9F" w:rsidP="000947C2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50" w:history="1">
              <w:r w:rsidR="004171E7" w:rsidRPr="0041197F">
                <w:rPr>
                  <w:rStyle w:val="ad"/>
                  <w:rFonts w:ascii="Times New Roman" w:hAnsi="Times New Roman" w:cs="Times New Roman"/>
                  <w:i/>
                  <w:sz w:val="20"/>
                  <w:szCs w:val="20"/>
                </w:rPr>
                <w:t>https://mintrud.gov.ru/novye_regiony/#</w:t>
              </w:r>
            </w:hyperlink>
          </w:p>
          <w:p w:rsidR="004171E7" w:rsidRPr="004F1ED1" w:rsidRDefault="004171E7" w:rsidP="000947C2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0947C2" w:rsidRDefault="000947C2" w:rsidP="000947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Перечислить разделы, которые, по мнению ОС, могут вызвать интерес у общественности. Указать название раздела и адрес.</w:t>
            </w:r>
          </w:p>
          <w:p w:rsidR="000947C2" w:rsidRPr="00C31451" w:rsidRDefault="000947C2" w:rsidP="000947C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раздел указывается с новой строки.</w:t>
            </w:r>
          </w:p>
        </w:tc>
      </w:tr>
      <w:tr w:rsidR="00636A03" w:rsidTr="009075EF">
        <w:tc>
          <w:tcPr>
            <w:tcW w:w="516" w:type="dxa"/>
            <w:shd w:val="clear" w:color="auto" w:fill="FFFFFF" w:themeFill="background1"/>
          </w:tcPr>
          <w:p w:rsidR="00636A03" w:rsidRPr="00C31451" w:rsidRDefault="00636A03" w:rsidP="00636A0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5.3</w:t>
            </w:r>
          </w:p>
        </w:tc>
        <w:tc>
          <w:tcPr>
            <w:tcW w:w="2124" w:type="dxa"/>
            <w:shd w:val="clear" w:color="auto" w:fill="FFFFFF" w:themeFill="background1"/>
          </w:tcPr>
          <w:p w:rsidR="00636A03" w:rsidRPr="004F7085" w:rsidRDefault="00636A03" w:rsidP="00636A0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B">
              <w:rPr>
                <w:rFonts w:ascii="Times New Roman" w:hAnsi="Times New Roman" w:cs="Times New Roman"/>
                <w:b/>
                <w:sz w:val="24"/>
                <w:szCs w:val="24"/>
              </w:rPr>
              <w:t>Публичность</w:t>
            </w:r>
          </w:p>
        </w:tc>
        <w:tc>
          <w:tcPr>
            <w:tcW w:w="8608" w:type="dxa"/>
            <w:shd w:val="clear" w:color="auto" w:fill="FFFFFF" w:themeFill="background1"/>
          </w:tcPr>
          <w:p w:rsidR="00B1110B" w:rsidRPr="004D4C81" w:rsidRDefault="00283A9F" w:rsidP="00B1110B">
            <w:hyperlink r:id="rId151" w:history="1">
              <w:r w:rsidR="00B1110B" w:rsidRPr="004D4C81">
                <w:rPr>
                  <w:rStyle w:val="ad"/>
                </w:rPr>
                <w:t>vos.org.ru</w:t>
              </w:r>
            </w:hyperlink>
            <w:r w:rsidR="00B1110B" w:rsidRPr="004D4C81">
              <w:t xml:space="preserve"> </w:t>
            </w:r>
          </w:p>
          <w:p w:rsidR="00B1110B" w:rsidRPr="004D4C81" w:rsidRDefault="00B1110B" w:rsidP="00B1110B">
            <w:r w:rsidRPr="004D4C81">
              <w:t>ПРЕДСЕДАТЕЛЬ ЛИПЕЦКОЙ РО ВОС Н. А. САРЫЧЕВ ПРИНЯЛ УЧАСТИЕ В ЗАСЕДАНИИ РАБОЧЕЙ ГРУППЫ ПО ОБЕСПЕЧЕНИЮ ИЗБИРАТЕЛЬНЫХ ПРАВ ГРАЖДАН С ОГРАНИЧЕННЫМИ ФИЗИЧЕСКИМИ ВОЗМОЖНОСТЯМИ</w:t>
            </w:r>
          </w:p>
          <w:p w:rsidR="00B1110B" w:rsidRPr="004D4C81" w:rsidRDefault="00283A9F" w:rsidP="00B1110B">
            <w:hyperlink r:id="rId152" w:history="1">
              <w:r w:rsidR="00B1110B" w:rsidRPr="004D4C81">
                <w:rPr>
                  <w:rStyle w:val="ad"/>
                </w:rPr>
                <w:t>https://vos.org.ru/index.php?option=com_content&amp;view=article&amp;id=7989:predsedatel-lipetskoj-ro-vos-n-a-sarychev-prinyal-uchastie-v-zasedanii-rabochej-gruppy-po-obespecheniyu-izbiratelnykh-prav-grazhdan-s-ogranichennymi-fizicheskimi-vozmozhnostyami&amp;catid=340:novosti-regionov&amp;Itemid=270</w:t>
              </w:r>
            </w:hyperlink>
          </w:p>
          <w:p w:rsidR="00B1110B" w:rsidRPr="004D4C81" w:rsidRDefault="00B1110B" w:rsidP="00B1110B"/>
          <w:p w:rsidR="00B1110B" w:rsidRPr="004D4C81" w:rsidRDefault="00B1110B" w:rsidP="00B1110B">
            <w:bookmarkStart w:id="1" w:name="_Toc256000389"/>
            <w:r w:rsidRPr="004D4C81">
              <w:t xml:space="preserve">Особое право </w:t>
            </w:r>
            <w:bookmarkEnd w:id="1"/>
          </w:p>
          <w:p w:rsidR="00B1110B" w:rsidRPr="004D4C81" w:rsidRDefault="00B1110B" w:rsidP="00B1110B">
            <w:bookmarkStart w:id="2" w:name="_Toc256000390"/>
            <w:bookmarkStart w:id="3" w:name="ant_5180548_2567214227"/>
            <w:r w:rsidRPr="004D4C81">
              <w:t>IV НАУЧНО-ПРАКТИЧЕСКАЯ КОНФЕРЕНЦИЯ "ЦЕННОСТЬ КАЖДОГО 2024"</w:t>
            </w:r>
            <w:bookmarkEnd w:id="2"/>
            <w:bookmarkEnd w:id="3"/>
          </w:p>
          <w:p w:rsidR="00B1110B" w:rsidRPr="004D4C81" w:rsidRDefault="00283A9F" w:rsidP="00B1110B">
            <w:hyperlink r:id="rId153" w:history="1">
              <w:r w:rsidR="00B1110B" w:rsidRPr="004D4C81">
                <w:rPr>
                  <w:rStyle w:val="ad"/>
                </w:rPr>
                <w:t>https://www.osoboepravo.ru/post/2024/01/iv-nauchno-prakticheskaya-konferenciya-cennost-kazhdogo-2024</w:t>
              </w:r>
            </w:hyperlink>
          </w:p>
          <w:p w:rsidR="00B1110B" w:rsidRPr="004D4C81" w:rsidRDefault="00B1110B" w:rsidP="00B1110B"/>
          <w:p w:rsidR="00B1110B" w:rsidRPr="004D4C81" w:rsidRDefault="00B1110B" w:rsidP="00B1110B">
            <w:bookmarkStart w:id="4" w:name="_Toc256000387"/>
            <w:r w:rsidRPr="004D4C81">
              <w:t xml:space="preserve">Ассоциация Содружество </w:t>
            </w:r>
            <w:bookmarkStart w:id="5" w:name="_Toc256000388"/>
            <w:bookmarkStart w:id="6" w:name="ant_5180548_2571626347"/>
            <w:bookmarkEnd w:id="4"/>
          </w:p>
          <w:p w:rsidR="00B1110B" w:rsidRPr="004D4C81" w:rsidRDefault="00B1110B" w:rsidP="00B1110B">
            <w:r w:rsidRPr="004D4C81">
              <w:t>ИТОГИ КРУГЛОГО СТОЛА, ОРГАНИЗОВАННОГО МИНИСТЕРСТВОМ ФИНАНСОВ РОССИЙСКОЙ ФЕДЕРАЦИИ СОВМЕСТНО С СРО ААС И НИФИ МИНФИНА РОССИИ</w:t>
            </w:r>
            <w:bookmarkEnd w:id="5"/>
            <w:bookmarkEnd w:id="6"/>
          </w:p>
          <w:p w:rsidR="00B1110B" w:rsidRPr="004D4C81" w:rsidRDefault="00283A9F" w:rsidP="00B1110B">
            <w:hyperlink r:id="rId154" w:history="1">
              <w:r w:rsidR="00B1110B" w:rsidRPr="004D4C81">
                <w:rPr>
                  <w:rStyle w:val="ad"/>
                </w:rPr>
                <w:t>https://sroaas.ru/pc/actions/itogi-kruglogo-stola-organizovannogo-ministerstvom-finansov/</w:t>
              </w:r>
            </w:hyperlink>
          </w:p>
          <w:p w:rsidR="00B1110B" w:rsidRPr="004D4C81" w:rsidRDefault="00B1110B" w:rsidP="00B1110B"/>
          <w:p w:rsidR="00B1110B" w:rsidRPr="004D4C81" w:rsidRDefault="00B1110B" w:rsidP="00B1110B">
            <w:bookmarkStart w:id="7" w:name="_Toc256000385"/>
            <w:r w:rsidRPr="004D4C81">
              <w:t xml:space="preserve">Известия </w:t>
            </w:r>
            <w:bookmarkEnd w:id="7"/>
          </w:p>
          <w:p w:rsidR="00B1110B" w:rsidRPr="004D4C81" w:rsidRDefault="00B1110B" w:rsidP="00B1110B">
            <w:bookmarkStart w:id="8" w:name="_Toc256000386"/>
            <w:bookmarkStart w:id="9" w:name="ant_5180548_2572847857"/>
            <w:r w:rsidRPr="004D4C81">
              <w:lastRenderedPageBreak/>
              <w:t>МИНТРУДНЫЙ ВЫБОР: СЕМЕЙНУЮ И СОЦПОЛИТИКУ ПРЕДЛОЖИЛИ ОБЪЕДИНИТЬ В ОДНОМ МИНИСТЕРСТВЕ</w:t>
            </w:r>
            <w:bookmarkEnd w:id="8"/>
            <w:bookmarkEnd w:id="9"/>
          </w:p>
          <w:p w:rsidR="00B1110B" w:rsidRPr="004D4C81" w:rsidRDefault="00283A9F" w:rsidP="00B1110B">
            <w:hyperlink r:id="rId155" w:history="1">
              <w:r w:rsidR="00B1110B" w:rsidRPr="004D4C81">
                <w:rPr>
                  <w:rStyle w:val="ad"/>
                </w:rPr>
                <w:t>https://iz.ru/1640412/sergei-gurianov/mintrudnyi-vybor-semeinuiu-i-sotcpolitiku-predlozhili-obedinit-v-odnom-ministerstve</w:t>
              </w:r>
            </w:hyperlink>
          </w:p>
          <w:p w:rsidR="00B1110B" w:rsidRPr="004D4C81" w:rsidRDefault="00B1110B" w:rsidP="00B1110B"/>
          <w:p w:rsidR="00B1110B" w:rsidRPr="004D4C81" w:rsidRDefault="00B1110B" w:rsidP="00B1110B">
            <w:bookmarkStart w:id="10" w:name="_Toc256000383"/>
            <w:r w:rsidRPr="004D4C81">
              <w:t>profagro.ru</w:t>
            </w:r>
            <w:bookmarkEnd w:id="10"/>
          </w:p>
          <w:p w:rsidR="00B1110B" w:rsidRPr="004D4C81" w:rsidRDefault="00B1110B" w:rsidP="00B1110B">
            <w:bookmarkStart w:id="11" w:name="_Toc256000384"/>
            <w:bookmarkStart w:id="12" w:name="ant_5180548_2579077799"/>
            <w:r w:rsidRPr="004D4C81">
              <w:t>ЗАСЕДАНИЕ ОБЩЕСТВЕННОГО СОВЕТА ПРИ МИНТРУДЕ РОССИИ</w:t>
            </w:r>
            <w:bookmarkEnd w:id="11"/>
            <w:bookmarkEnd w:id="12"/>
          </w:p>
          <w:p w:rsidR="00B1110B" w:rsidRPr="004D4C81" w:rsidRDefault="00283A9F" w:rsidP="00B1110B">
            <w:hyperlink r:id="rId156" w:history="1">
              <w:r w:rsidR="00B1110B" w:rsidRPr="004D4C81">
                <w:rPr>
                  <w:rStyle w:val="ad"/>
                </w:rPr>
                <w:t>https://profagro.ru/presscenter/news/16672/</w:t>
              </w:r>
            </w:hyperlink>
          </w:p>
          <w:p w:rsidR="00B1110B" w:rsidRPr="004D4C81" w:rsidRDefault="00B1110B" w:rsidP="00B1110B"/>
          <w:p w:rsidR="00B1110B" w:rsidRPr="004D4C81" w:rsidRDefault="00B1110B" w:rsidP="00B1110B">
            <w:bookmarkStart w:id="13" w:name="_Toc256000381"/>
            <w:proofErr w:type="spellStart"/>
            <w:r w:rsidRPr="004D4C81">
              <w:t>Seldon.News</w:t>
            </w:r>
            <w:proofErr w:type="spellEnd"/>
            <w:r w:rsidRPr="004D4C81">
              <w:t xml:space="preserve"> </w:t>
            </w:r>
            <w:bookmarkEnd w:id="13"/>
          </w:p>
          <w:p w:rsidR="00B1110B" w:rsidRPr="004D4C81" w:rsidRDefault="00B1110B" w:rsidP="00B1110B">
            <w:bookmarkStart w:id="14" w:name="_Toc256000382"/>
            <w:bookmarkStart w:id="15" w:name="ant_5180548_2578680939"/>
            <w:r w:rsidRPr="004D4C81">
              <w:t>УЧАСТИЕ РЕКТОРА АТИСО В ЗАСЕДАНИИ ОБЩЕСТВЕННОГО СОВЕТА ПРИ МИНТРУДА РОССИИ</w:t>
            </w:r>
            <w:bookmarkEnd w:id="14"/>
            <w:bookmarkEnd w:id="15"/>
          </w:p>
          <w:p w:rsidR="00B1110B" w:rsidRPr="004D4C81" w:rsidRDefault="00283A9F" w:rsidP="00B1110B">
            <w:hyperlink r:id="rId157" w:history="1">
              <w:r w:rsidR="00B1110B" w:rsidRPr="004D4C81">
                <w:rPr>
                  <w:rStyle w:val="ad"/>
                </w:rPr>
                <w:t>https://news.myseldon.com/ru/news/index/307442510</w:t>
              </w:r>
            </w:hyperlink>
          </w:p>
          <w:p w:rsidR="00B1110B" w:rsidRPr="004D4C81" w:rsidRDefault="00B1110B" w:rsidP="00B1110B"/>
          <w:p w:rsidR="00B1110B" w:rsidRPr="004D4C81" w:rsidRDefault="00B1110B" w:rsidP="00B1110B">
            <w:bookmarkStart w:id="16" w:name="_Toc256000377"/>
            <w:r w:rsidRPr="004D4C81">
              <w:t>Академия труда и социальных отношений</w:t>
            </w:r>
            <w:bookmarkEnd w:id="16"/>
          </w:p>
          <w:p w:rsidR="00B1110B" w:rsidRPr="004D4C81" w:rsidRDefault="00B1110B" w:rsidP="00B1110B">
            <w:bookmarkStart w:id="17" w:name="_Toc256000378"/>
            <w:bookmarkStart w:id="18" w:name="ant_5180548_2578498859"/>
            <w:r w:rsidRPr="004D4C81">
              <w:t>УЧАСТИЕ РЕКТОРА АТИСО В ЗАСЕДАНИИ ОБЩЕСТВЕННОГО СОВЕТА ПРИ МИНТРУДА РОССИИ</w:t>
            </w:r>
            <w:bookmarkEnd w:id="17"/>
            <w:bookmarkEnd w:id="18"/>
          </w:p>
          <w:p w:rsidR="00B1110B" w:rsidRPr="004D4C81" w:rsidRDefault="00283A9F" w:rsidP="00B1110B">
            <w:hyperlink r:id="rId158" w:history="1">
              <w:r w:rsidR="00B1110B" w:rsidRPr="004D4C81">
                <w:rPr>
                  <w:rStyle w:val="ad"/>
                </w:rPr>
                <w:t>https://atiso.ru/about_the_university/news/271811/</w:t>
              </w:r>
            </w:hyperlink>
          </w:p>
          <w:p w:rsidR="00B1110B" w:rsidRPr="004D4C81" w:rsidRDefault="00B1110B" w:rsidP="00B1110B"/>
          <w:p w:rsidR="00B1110B" w:rsidRPr="004D4C81" w:rsidRDefault="00B1110B" w:rsidP="00B1110B">
            <w:bookmarkStart w:id="19" w:name="_Toc256000379"/>
            <w:r w:rsidRPr="004D4C81">
              <w:t>adpass.ru</w:t>
            </w:r>
            <w:bookmarkEnd w:id="19"/>
          </w:p>
          <w:p w:rsidR="00B1110B" w:rsidRPr="004D4C81" w:rsidRDefault="00B1110B" w:rsidP="00B1110B">
            <w:bookmarkStart w:id="20" w:name="_Toc256000380"/>
            <w:bookmarkStart w:id="21" w:name="ant_5180548_2577918453"/>
            <w:r w:rsidRPr="004D4C81">
              <w:t>СОЦИАЛЬНО ЗНАЧИМЫЕ СУБЪЕКТЫ: ИРИ ДОПУСТИЛ К КОНКУРСАМ НА СОЦРЕКЛАМУ В ИНТЕРНЕТЕ АГЕНТСТВА И РЕКЛАМОДАТЕЛЕЙ - ADPASS</w:t>
            </w:r>
            <w:bookmarkEnd w:id="20"/>
            <w:bookmarkEnd w:id="21"/>
          </w:p>
          <w:p w:rsidR="00B1110B" w:rsidRPr="004D4C81" w:rsidRDefault="00283A9F" w:rsidP="00B1110B">
            <w:hyperlink r:id="rId159" w:history="1">
              <w:r w:rsidR="00B1110B" w:rsidRPr="004D4C81">
                <w:rPr>
                  <w:rStyle w:val="ad"/>
                </w:rPr>
                <w:t>https://adpass.ru/sotsialno-znachimye-subekty-iri-dopustil-k-konkursam-na-sotsreklamu-v-internete-agentstva-i-reklamodatelej/</w:t>
              </w:r>
            </w:hyperlink>
          </w:p>
          <w:p w:rsidR="00B1110B" w:rsidRPr="004D4C81" w:rsidRDefault="00B1110B" w:rsidP="00B1110B"/>
          <w:p w:rsidR="00B1110B" w:rsidRPr="004D4C81" w:rsidRDefault="00B1110B" w:rsidP="00B1110B">
            <w:bookmarkStart w:id="22" w:name="_Toc256000375"/>
            <w:r w:rsidRPr="004D4C81">
              <w:t>Общественная палата РФ</w:t>
            </w:r>
            <w:bookmarkEnd w:id="22"/>
          </w:p>
          <w:p w:rsidR="00B1110B" w:rsidRPr="004D4C81" w:rsidRDefault="00B1110B" w:rsidP="00B1110B">
            <w:bookmarkStart w:id="23" w:name="_Toc256000376"/>
            <w:bookmarkStart w:id="24" w:name="ant_5180548_2581708749"/>
            <w:r w:rsidRPr="004D4C81">
              <w:t>ГОД СЕМЬИ: ОПРЕДЕЛИТЬ ГЛАВНЫЕ ЦЕННОСТИ И ОКАЗАТЬ МЕДИАПОДДЕРЖКУ</w:t>
            </w:r>
            <w:bookmarkEnd w:id="23"/>
            <w:bookmarkEnd w:id="24"/>
          </w:p>
          <w:p w:rsidR="00B1110B" w:rsidRPr="004D4C81" w:rsidRDefault="00283A9F" w:rsidP="00B1110B">
            <w:hyperlink r:id="rId160" w:history="1">
              <w:r w:rsidR="00B1110B" w:rsidRPr="004D4C81">
                <w:rPr>
                  <w:rStyle w:val="ad"/>
                </w:rPr>
                <w:t>https://oprf.ru/announcement/1982</w:t>
              </w:r>
            </w:hyperlink>
          </w:p>
          <w:p w:rsidR="00B1110B" w:rsidRPr="004D4C81" w:rsidRDefault="00B1110B" w:rsidP="00B1110B">
            <w:bookmarkStart w:id="25" w:name="_Toc256000373"/>
          </w:p>
          <w:p w:rsidR="00B1110B" w:rsidRPr="004D4C81" w:rsidRDefault="00B1110B" w:rsidP="00B1110B">
            <w:r w:rsidRPr="004D4C81">
              <w:t>Агентство социальной информации</w:t>
            </w:r>
            <w:bookmarkEnd w:id="25"/>
          </w:p>
          <w:p w:rsidR="00B1110B" w:rsidRPr="004D4C81" w:rsidRDefault="00B1110B" w:rsidP="00B1110B">
            <w:bookmarkStart w:id="26" w:name="_Toc256000374"/>
            <w:bookmarkStart w:id="27" w:name="ant_5180548_2583625605"/>
            <w:r w:rsidRPr="004D4C81">
              <w:t>ЗАСЕДАНИЕ КООРДИНАЦИОННОГО СОВЕТА ПО ПОВЫШЕНИЮ СОЦЭФФЕКТИВНОСТИ МЕДИАИНДУСТРИИ И ЕЕ ВЗАИМОДЕЙСТВИЮ С ИНСТИТУТАМИ ГРАЖДАНСКОГО ОБЩЕСТВА</w:t>
            </w:r>
            <w:bookmarkEnd w:id="26"/>
            <w:bookmarkEnd w:id="27"/>
          </w:p>
          <w:p w:rsidR="00B1110B" w:rsidRPr="004D4C81" w:rsidRDefault="00283A9F" w:rsidP="00B1110B">
            <w:hyperlink r:id="rId161" w:history="1">
              <w:r w:rsidR="00B1110B" w:rsidRPr="004D4C81">
                <w:rPr>
                  <w:rStyle w:val="ad"/>
                </w:rPr>
                <w:t>https://www.asi.org.ru/event/2024/02/07/zasedanie-koordinaczionnogo-soveta-po-povysheniyu-soczeffektivnosti-mediaindustrii-i-ee-vzaimodejstviyu-s-institutami-grazhdanskogo-obshhestva/</w:t>
              </w:r>
            </w:hyperlink>
          </w:p>
          <w:p w:rsidR="00B1110B" w:rsidRPr="004D4C81" w:rsidRDefault="00B1110B" w:rsidP="00B1110B"/>
          <w:p w:rsidR="00B1110B" w:rsidRPr="004D4C81" w:rsidRDefault="00B1110B" w:rsidP="00B1110B">
            <w:bookmarkStart w:id="28" w:name="_Toc256000371"/>
            <w:r w:rsidRPr="004D4C81">
              <w:t xml:space="preserve">Агентство социальной информации </w:t>
            </w:r>
            <w:bookmarkEnd w:id="28"/>
          </w:p>
          <w:p w:rsidR="00B1110B" w:rsidRPr="004D4C81" w:rsidRDefault="00B1110B" w:rsidP="00B1110B">
            <w:bookmarkStart w:id="29" w:name="_Toc256000372"/>
            <w:bookmarkStart w:id="30" w:name="ant_5180548_2596766108"/>
            <w:r w:rsidRPr="004D4C81">
              <w:t>ОТКРЫТ НАБОР В ГРАНТОВУЮ ШКОЛУ КОНКУРСА "МОРЕ ВОЗМОЖНОСТЕЙ" ВО ВЛАДИВОСТОКЕ</w:t>
            </w:r>
            <w:bookmarkEnd w:id="29"/>
            <w:bookmarkEnd w:id="30"/>
          </w:p>
          <w:p w:rsidR="00B1110B" w:rsidRPr="004D4C81" w:rsidRDefault="00283A9F" w:rsidP="00B1110B">
            <w:hyperlink r:id="rId162" w:history="1">
              <w:r w:rsidR="00B1110B" w:rsidRPr="004D4C81">
                <w:rPr>
                  <w:rStyle w:val="ad"/>
                </w:rPr>
                <w:t>https://www.asi.org.ru/report/2024/02/21/more-vozmozhnostej-priglashaet-v-laboratoriyu-soczialnogo-proektirovaniya/</w:t>
              </w:r>
            </w:hyperlink>
          </w:p>
          <w:p w:rsidR="00B1110B" w:rsidRPr="004D4C81" w:rsidRDefault="00B1110B" w:rsidP="00B1110B"/>
          <w:p w:rsidR="00B1110B" w:rsidRPr="004D4C81" w:rsidRDefault="00B1110B" w:rsidP="00B1110B">
            <w:bookmarkStart w:id="31" w:name="_Toc256000367"/>
            <w:r w:rsidRPr="004D4C81">
              <w:t>Журнал о благотворительности</w:t>
            </w:r>
            <w:bookmarkEnd w:id="31"/>
          </w:p>
          <w:p w:rsidR="00B1110B" w:rsidRPr="004D4C81" w:rsidRDefault="00B1110B" w:rsidP="00B1110B">
            <w:bookmarkStart w:id="32" w:name="_Toc256000368"/>
            <w:bookmarkStart w:id="33" w:name="ant_5180548_2605042948"/>
            <w:r w:rsidRPr="004D4C81">
              <w:t>IV ВСЕРОССИЙСКАЯ НАУЧНО-ПРАКТИЧЕСКАЯ КОНФЕРЕНЦИЯ "ЦЕННОСТЬ КАЖДОГО 2024" ПРОЙДЕТ В МОСКВЕ И НИЖНЕМ НОВГОРОДЕ</w:t>
            </w:r>
            <w:bookmarkEnd w:id="32"/>
            <w:bookmarkEnd w:id="33"/>
          </w:p>
          <w:p w:rsidR="00B1110B" w:rsidRPr="004D4C81" w:rsidRDefault="00283A9F" w:rsidP="00B1110B">
            <w:hyperlink r:id="rId163" w:history="1">
              <w:r w:rsidR="00B1110B" w:rsidRPr="004D4C81">
                <w:rPr>
                  <w:rStyle w:val="ad"/>
                </w:rPr>
                <w:t>https://givingjournal.ru/2024/02/29/iv-vserossijskaja-nauchno-prakticheskaja-konferencija-cennost-kazhdogo-2024-projdet-v-moskve-i-nizhnem-novgorode/</w:t>
              </w:r>
            </w:hyperlink>
          </w:p>
          <w:p w:rsidR="00B1110B" w:rsidRPr="004D4C81" w:rsidRDefault="00B1110B" w:rsidP="00B1110B">
            <w:bookmarkStart w:id="34" w:name="_Toc256000369"/>
          </w:p>
          <w:p w:rsidR="00B1110B" w:rsidRPr="004D4C81" w:rsidRDefault="00B1110B" w:rsidP="00B1110B">
            <w:proofErr w:type="spellStart"/>
            <w:r w:rsidRPr="004D4C81">
              <w:t>Inva.news</w:t>
            </w:r>
            <w:bookmarkEnd w:id="34"/>
            <w:proofErr w:type="spellEnd"/>
          </w:p>
          <w:p w:rsidR="00B1110B" w:rsidRPr="004D4C81" w:rsidRDefault="00B1110B" w:rsidP="00B1110B">
            <w:bookmarkStart w:id="35" w:name="_Toc256000370"/>
            <w:bookmarkStart w:id="36" w:name="ant_5180548_2604997024"/>
            <w:r w:rsidRPr="004D4C81">
              <w:t>IV ВСЕРОССИЙСКАЯ НАУЧНО-ПРАКТИЧЕСКАЯ КОНФЕРЕНЦИЯ "ЦЕННОСТЬ КАЖДОГО 2024" В МОСКВЕ И НИЖНЕМ НОВГОРОДЕ</w:t>
            </w:r>
            <w:bookmarkEnd w:id="35"/>
            <w:bookmarkEnd w:id="36"/>
          </w:p>
          <w:p w:rsidR="00B1110B" w:rsidRPr="004D4C81" w:rsidRDefault="00283A9F" w:rsidP="00B1110B">
            <w:hyperlink r:id="rId164" w:history="1">
              <w:r w:rsidR="00B1110B" w:rsidRPr="004D4C81">
                <w:rPr>
                  <w:rStyle w:val="ad"/>
                </w:rPr>
                <w:t>https://www.inva.news/articles/social_help/iv_vserossiyskaya_nauchno_prakticheskaya_konferentsiya_tsennost_kazhdogo_2024_v_moskve_i_nizhnem_nov/</w:t>
              </w:r>
            </w:hyperlink>
          </w:p>
          <w:p w:rsidR="00B1110B" w:rsidRPr="004D4C81" w:rsidRDefault="00B1110B" w:rsidP="00B1110B"/>
          <w:p w:rsidR="00B1110B" w:rsidRPr="004D4C81" w:rsidRDefault="00B1110B" w:rsidP="00B1110B">
            <w:r w:rsidRPr="004D4C81">
              <w:t>СМИ24</w:t>
            </w:r>
          </w:p>
          <w:p w:rsidR="00B1110B" w:rsidRPr="004D4C81" w:rsidRDefault="00B1110B" w:rsidP="00B1110B">
            <w:r w:rsidRPr="004D4C81">
              <w:t>IV ВСЕРОССИЙСКАЯ НАУЧНО-ПРАКТИЧЕСКАЯ КОНФЕРЕНЦИЯ "ЦЕННОСТЬ КАЖДОГО 2024" ПРОЙДЕТ В МОСКВЕ И НИЖНЕМ НОВГОРОДЕ</w:t>
            </w:r>
          </w:p>
          <w:p w:rsidR="00B1110B" w:rsidRPr="004D4C81" w:rsidRDefault="00283A9F" w:rsidP="00B1110B">
            <w:hyperlink r:id="rId165" w:history="1">
              <w:r w:rsidR="00B1110B" w:rsidRPr="004D4C81">
                <w:rPr>
                  <w:rStyle w:val="ad"/>
                </w:rPr>
                <w:t>https://smi24.news/iv-vserossijskaya-nauchno-prakticheskaya-konferencziya-czennost-kazhdogo-2024-projdet-v-moskve-i-nizhnem-novgorode/</w:t>
              </w:r>
            </w:hyperlink>
          </w:p>
          <w:p w:rsidR="00B1110B" w:rsidRPr="004D4C81" w:rsidRDefault="00B1110B" w:rsidP="00B1110B"/>
          <w:p w:rsidR="00B1110B" w:rsidRPr="004D4C81" w:rsidRDefault="00B1110B" w:rsidP="00B1110B">
            <w:r w:rsidRPr="004D4C81">
              <w:t>Издательство Просвещение</w:t>
            </w:r>
          </w:p>
          <w:p w:rsidR="00B1110B" w:rsidRPr="004D4C81" w:rsidRDefault="00B1110B" w:rsidP="00B1110B">
            <w:r w:rsidRPr="004D4C81">
              <w:t>IV ВСЕРОССИЙСКАЯ КОНФЕРЕНЦИЯ "ЦЕННОСТЬ КАЖДОГО 2024" ПРОЙДЕТ В МОСКВЕ И НИЖНЕМ НОВГОРОДЕ</w:t>
            </w:r>
          </w:p>
          <w:p w:rsidR="00B1110B" w:rsidRPr="004D4C81" w:rsidRDefault="00283A9F" w:rsidP="00B1110B">
            <w:hyperlink r:id="rId166" w:history="1">
              <w:r w:rsidR="00B1110B" w:rsidRPr="004D4C81">
                <w:rPr>
                  <w:rStyle w:val="ad"/>
                </w:rPr>
                <w:t>https://prosv.ru/news/iv-vserossiiskaya-konferenciya-cennost-kajdogo-2024-proidet-v-moskve-i-nijnem-novgorode/</w:t>
              </w:r>
            </w:hyperlink>
          </w:p>
          <w:p w:rsidR="00B1110B" w:rsidRPr="004D4C81" w:rsidRDefault="00B1110B" w:rsidP="00B1110B"/>
          <w:p w:rsidR="00B1110B" w:rsidRPr="004D4C81" w:rsidRDefault="00B1110B" w:rsidP="00B1110B">
            <w:bookmarkStart w:id="37" w:name="_Toc256000353"/>
            <w:r w:rsidRPr="004D4C81">
              <w:t xml:space="preserve">Городской портал </w:t>
            </w:r>
            <w:bookmarkEnd w:id="37"/>
          </w:p>
          <w:p w:rsidR="00B1110B" w:rsidRPr="004D4C81" w:rsidRDefault="00B1110B" w:rsidP="00B1110B">
            <w:bookmarkStart w:id="38" w:name="_Toc256000354"/>
            <w:bookmarkStart w:id="39" w:name="ant_5180548_2608294533"/>
            <w:r w:rsidRPr="004D4C81">
              <w:t>ВОСТРЕБОВАННЫЙ ВКЛАД</w:t>
            </w:r>
            <w:bookmarkEnd w:id="38"/>
            <w:bookmarkEnd w:id="39"/>
          </w:p>
          <w:p w:rsidR="00B1110B" w:rsidRPr="004D4C81" w:rsidRDefault="00283A9F" w:rsidP="00B1110B">
            <w:hyperlink r:id="rId167" w:history="1">
              <w:r w:rsidR="00B1110B" w:rsidRPr="004D4C81">
                <w:rPr>
                  <w:rStyle w:val="ad"/>
                </w:rPr>
                <w:t>https://gorodskoyportal.ru/news/russia/88574076/</w:t>
              </w:r>
            </w:hyperlink>
          </w:p>
          <w:p w:rsidR="00B1110B" w:rsidRPr="004D4C81" w:rsidRDefault="00B1110B" w:rsidP="00B1110B">
            <w:bookmarkStart w:id="40" w:name="_Toc256000355"/>
          </w:p>
          <w:p w:rsidR="00B1110B" w:rsidRPr="004D4C81" w:rsidRDefault="00B1110B" w:rsidP="00B1110B">
            <w:r w:rsidRPr="004D4C81">
              <w:t xml:space="preserve">Ekon24 </w:t>
            </w:r>
            <w:bookmarkEnd w:id="40"/>
          </w:p>
          <w:p w:rsidR="00B1110B" w:rsidRPr="004D4C81" w:rsidRDefault="00B1110B" w:rsidP="00B1110B">
            <w:bookmarkStart w:id="41" w:name="_Toc256000356"/>
            <w:bookmarkStart w:id="42" w:name="ant_5180548_2608044674"/>
            <w:r w:rsidRPr="004D4C81">
              <w:lastRenderedPageBreak/>
              <w:t>ВОСТРЕБОВАННЫЙ ВКЛАД: НУЖНО ЛИ РАСШИРЯТЬ МАТЕРИНСКИЙ КАПИТАЛ</w:t>
            </w:r>
            <w:bookmarkEnd w:id="41"/>
            <w:bookmarkEnd w:id="42"/>
          </w:p>
          <w:p w:rsidR="00B1110B" w:rsidRPr="004D4C81" w:rsidRDefault="00283A9F" w:rsidP="00B1110B">
            <w:hyperlink r:id="rId168" w:history="1">
              <w:r w:rsidR="00B1110B" w:rsidRPr="004D4C81">
                <w:rPr>
                  <w:rStyle w:val="ad"/>
                </w:rPr>
                <w:t>https://ekon24.ru/vostrebovannyi-vklad-nyjno-li-rasshiriat-materinskii-kapital/</w:t>
              </w:r>
            </w:hyperlink>
          </w:p>
          <w:p w:rsidR="00B1110B" w:rsidRPr="004D4C81" w:rsidRDefault="00B1110B" w:rsidP="00B1110B">
            <w:bookmarkStart w:id="43" w:name="_Toc256000357"/>
          </w:p>
          <w:p w:rsidR="00B1110B" w:rsidRPr="004D4C81" w:rsidRDefault="00B1110B" w:rsidP="00B1110B">
            <w:r w:rsidRPr="004D4C81">
              <w:t>Известия</w:t>
            </w:r>
            <w:bookmarkEnd w:id="43"/>
          </w:p>
          <w:p w:rsidR="00B1110B" w:rsidRPr="004D4C81" w:rsidRDefault="00B1110B" w:rsidP="00B1110B">
            <w:bookmarkStart w:id="44" w:name="_Toc256000358"/>
            <w:bookmarkStart w:id="45" w:name="ant_5180548_2607953606"/>
            <w:r w:rsidRPr="004D4C81">
              <w:t>ВОСТРЕБОВАННЫЙ ВКЛАД: НУЖНО ЛИ РАСШИРЯТЬ МАТЕРИНСКИЙ КАПИТАЛ</w:t>
            </w:r>
            <w:bookmarkEnd w:id="44"/>
            <w:bookmarkEnd w:id="45"/>
          </w:p>
          <w:p w:rsidR="00B1110B" w:rsidRPr="004D4C81" w:rsidRDefault="00283A9F" w:rsidP="00B1110B">
            <w:hyperlink r:id="rId169" w:history="1">
              <w:r w:rsidR="00B1110B" w:rsidRPr="004D4C81">
                <w:rPr>
                  <w:rStyle w:val="ad"/>
                </w:rPr>
                <w:t>https://iz.ru/1658655/sergei-gurianov/vostrebovannyi-vklad-nuzhno-li-rasshiriat-materinskii-kapital</w:t>
              </w:r>
            </w:hyperlink>
          </w:p>
          <w:p w:rsidR="00B1110B" w:rsidRPr="004D4C81" w:rsidRDefault="00B1110B" w:rsidP="00B1110B">
            <w:bookmarkStart w:id="46" w:name="_Toc256000359"/>
          </w:p>
          <w:p w:rsidR="00B1110B" w:rsidRPr="004D4C81" w:rsidRDefault="00B1110B" w:rsidP="00B1110B">
            <w:proofErr w:type="spellStart"/>
            <w:r w:rsidRPr="004D4C81">
              <w:t>News-Life</w:t>
            </w:r>
            <w:bookmarkEnd w:id="46"/>
            <w:proofErr w:type="spellEnd"/>
          </w:p>
          <w:p w:rsidR="00B1110B" w:rsidRPr="004D4C81" w:rsidRDefault="00B1110B" w:rsidP="00B1110B">
            <w:bookmarkStart w:id="47" w:name="_Toc256000360"/>
            <w:bookmarkStart w:id="48" w:name="ant_5180548_2607972265"/>
            <w:r w:rsidRPr="004D4C81">
              <w:t>ВОСТРЕБОВАННЫЙ ВКЛАД: НУЖНО ЛИ РАСШИРЯТЬ МАТЕРИНСКИЙ КАПИТАЛ</w:t>
            </w:r>
            <w:bookmarkEnd w:id="47"/>
            <w:bookmarkEnd w:id="48"/>
          </w:p>
          <w:p w:rsidR="00B1110B" w:rsidRPr="004D4C81" w:rsidRDefault="00283A9F" w:rsidP="00B1110B">
            <w:hyperlink r:id="rId170" w:history="1">
              <w:r w:rsidR="00B1110B" w:rsidRPr="004D4C81">
                <w:rPr>
                  <w:rStyle w:val="ad"/>
                </w:rPr>
                <w:t>https://news-life.pro/primorsky-krai/373114034/</w:t>
              </w:r>
            </w:hyperlink>
          </w:p>
          <w:p w:rsidR="00B1110B" w:rsidRPr="004D4C81" w:rsidRDefault="00B1110B" w:rsidP="00B1110B">
            <w:bookmarkStart w:id="49" w:name="_Toc256000361"/>
          </w:p>
          <w:p w:rsidR="00B1110B" w:rsidRPr="004D4C81" w:rsidRDefault="00B1110B" w:rsidP="00B1110B">
            <w:r w:rsidRPr="004D4C81">
              <w:t>RU24.pro</w:t>
            </w:r>
            <w:bookmarkEnd w:id="49"/>
          </w:p>
          <w:p w:rsidR="00B1110B" w:rsidRPr="004D4C81" w:rsidRDefault="00B1110B" w:rsidP="00B1110B">
            <w:bookmarkStart w:id="50" w:name="_Toc256000362"/>
            <w:bookmarkStart w:id="51" w:name="ant_5180548_2607977398"/>
            <w:r w:rsidRPr="004D4C81">
              <w:t>ВОСТРЕБОВАННЫЙ ВКЛАД: НУЖНО ЛИ РАСШИРЯТЬ МАТЕРИНСКИЙ КАПИТАЛ</w:t>
            </w:r>
            <w:bookmarkEnd w:id="50"/>
            <w:bookmarkEnd w:id="51"/>
          </w:p>
          <w:p w:rsidR="00B1110B" w:rsidRPr="004D4C81" w:rsidRDefault="00283A9F" w:rsidP="00B1110B">
            <w:hyperlink r:id="rId171" w:history="1">
              <w:r w:rsidR="00B1110B" w:rsidRPr="004D4C81">
                <w:rPr>
                  <w:rStyle w:val="ad"/>
                </w:rPr>
                <w:t>https://ru24.pro/373114034/</w:t>
              </w:r>
            </w:hyperlink>
          </w:p>
          <w:p w:rsidR="00B1110B" w:rsidRPr="004D4C81" w:rsidRDefault="00B1110B" w:rsidP="00B1110B"/>
          <w:p w:rsidR="00B1110B" w:rsidRPr="004D4C81" w:rsidRDefault="00B1110B" w:rsidP="00B1110B">
            <w:bookmarkStart w:id="52" w:name="_Toc256000345"/>
            <w:r w:rsidRPr="004D4C81">
              <w:t xml:space="preserve">Сеть </w:t>
            </w:r>
            <w:proofErr w:type="spellStart"/>
            <w:r w:rsidRPr="004D4C81">
              <w:t>коворкинг</w:t>
            </w:r>
            <w:proofErr w:type="spellEnd"/>
            <w:r w:rsidRPr="004D4C81">
              <w:t xml:space="preserve">-центров НКО </w:t>
            </w:r>
            <w:bookmarkEnd w:id="52"/>
          </w:p>
          <w:p w:rsidR="00B1110B" w:rsidRPr="004D4C81" w:rsidRDefault="00B1110B" w:rsidP="00B1110B">
            <w:bookmarkStart w:id="53" w:name="_Toc256000346"/>
            <w:bookmarkStart w:id="54" w:name="ant_5180548_2608670409"/>
            <w:r w:rsidRPr="004D4C81">
              <w:t>IV ВСЕРОССИЙСКАЯ НАУЧНО-ПРАКТИЧЕСКАЯ КОНФЕРЕНЦИЯ "ЦЕННОСТЬ КАЖДОГО 2024" ПРОЙДЕТ В МОСКВЕ И НИЖНЕМ НОВГОРОДЕ</w:t>
            </w:r>
            <w:bookmarkEnd w:id="53"/>
            <w:bookmarkEnd w:id="54"/>
          </w:p>
          <w:p w:rsidR="00B1110B" w:rsidRPr="004D4C81" w:rsidRDefault="00283A9F" w:rsidP="00B1110B">
            <w:hyperlink r:id="rId172" w:history="1">
              <w:r w:rsidR="00B1110B" w:rsidRPr="004D4C81">
                <w:rPr>
                  <w:rStyle w:val="ad"/>
                </w:rPr>
                <w:t>https://dushevnayamoskva.ru/news/view/iv-vserossiyskaya-nauchno-prakticheskaya-konferenciya-cennost-kazhdogo-2024-proydet-v-moskve-i-nizhnem-novgorode</w:t>
              </w:r>
            </w:hyperlink>
          </w:p>
          <w:p w:rsidR="00B1110B" w:rsidRPr="004D4C81" w:rsidRDefault="00B1110B" w:rsidP="00B1110B">
            <w:bookmarkStart w:id="55" w:name="_Toc256000347"/>
          </w:p>
          <w:p w:rsidR="00B1110B" w:rsidRPr="004D4C81" w:rsidRDefault="00B1110B" w:rsidP="00B1110B">
            <w:r w:rsidRPr="004D4C81">
              <w:t xml:space="preserve">Новый взгляд </w:t>
            </w:r>
            <w:bookmarkEnd w:id="55"/>
          </w:p>
          <w:p w:rsidR="00B1110B" w:rsidRPr="004D4C81" w:rsidRDefault="00B1110B" w:rsidP="00B1110B">
            <w:bookmarkStart w:id="56" w:name="_Toc256000348"/>
            <w:bookmarkStart w:id="57" w:name="ant_5180548_2608197986"/>
            <w:r w:rsidRPr="004D4C81">
              <w:t>ВОСТРЕБОВАННЫЙ ВКЛАД</w:t>
            </w:r>
            <w:bookmarkEnd w:id="56"/>
            <w:bookmarkEnd w:id="57"/>
          </w:p>
          <w:p w:rsidR="00B1110B" w:rsidRPr="004D4C81" w:rsidRDefault="00283A9F" w:rsidP="00B1110B">
            <w:hyperlink r:id="rId173" w:history="1">
              <w:r w:rsidR="00B1110B" w:rsidRPr="004D4C81">
                <w:rPr>
                  <w:rStyle w:val="ad"/>
                </w:rPr>
                <w:t>https://newvz.ru/info/301983.html</w:t>
              </w:r>
            </w:hyperlink>
          </w:p>
          <w:p w:rsidR="00B1110B" w:rsidRPr="004D4C81" w:rsidRDefault="00B1110B" w:rsidP="00B1110B">
            <w:bookmarkStart w:id="58" w:name="_Toc256000349"/>
          </w:p>
          <w:p w:rsidR="00B1110B" w:rsidRPr="004D4C81" w:rsidRDefault="00B1110B" w:rsidP="00B1110B">
            <w:r w:rsidRPr="004D4C81">
              <w:t xml:space="preserve">НВ </w:t>
            </w:r>
            <w:proofErr w:type="spellStart"/>
            <w:r w:rsidRPr="004D4C81">
              <w:t>daily</w:t>
            </w:r>
            <w:proofErr w:type="spellEnd"/>
            <w:r w:rsidRPr="004D4C81">
              <w:t xml:space="preserve"> </w:t>
            </w:r>
            <w:bookmarkEnd w:id="58"/>
          </w:p>
          <w:p w:rsidR="00B1110B" w:rsidRPr="004D4C81" w:rsidRDefault="00B1110B" w:rsidP="00B1110B">
            <w:bookmarkStart w:id="59" w:name="_Toc256000350"/>
            <w:bookmarkStart w:id="60" w:name="ant_5180548_2608201269"/>
            <w:r w:rsidRPr="004D4C81">
              <w:t>ВОСТРЕБОВАННЫЙ ВКЛАД</w:t>
            </w:r>
            <w:bookmarkEnd w:id="59"/>
            <w:bookmarkEnd w:id="60"/>
          </w:p>
          <w:p w:rsidR="00B1110B" w:rsidRPr="004D4C81" w:rsidRDefault="00283A9F" w:rsidP="00B1110B">
            <w:hyperlink r:id="rId174" w:history="1">
              <w:r w:rsidR="00B1110B" w:rsidRPr="004D4C81">
                <w:rPr>
                  <w:rStyle w:val="ad"/>
                </w:rPr>
                <w:t>https://nvdaily.ru/info/299793.html</w:t>
              </w:r>
            </w:hyperlink>
          </w:p>
          <w:p w:rsidR="00B1110B" w:rsidRPr="004D4C81" w:rsidRDefault="00B1110B" w:rsidP="00B1110B">
            <w:bookmarkStart w:id="61" w:name="_Toc256000351"/>
          </w:p>
          <w:p w:rsidR="00B1110B" w:rsidRPr="004D4C81" w:rsidRDefault="00B1110B" w:rsidP="00B1110B">
            <w:proofErr w:type="spellStart"/>
            <w:r w:rsidRPr="004D4C81">
              <w:t>News-Life</w:t>
            </w:r>
            <w:proofErr w:type="spellEnd"/>
            <w:r w:rsidRPr="004D4C81">
              <w:t xml:space="preserve"> </w:t>
            </w:r>
            <w:bookmarkEnd w:id="61"/>
          </w:p>
          <w:p w:rsidR="00B1110B" w:rsidRPr="004D4C81" w:rsidRDefault="00B1110B" w:rsidP="00B1110B">
            <w:bookmarkStart w:id="62" w:name="_Toc256000352"/>
            <w:bookmarkStart w:id="63" w:name="ant_5180548_2608246502"/>
            <w:r w:rsidRPr="004D4C81">
              <w:t>ВОСТРЕБОВАННЫЙ ВКЛАД</w:t>
            </w:r>
            <w:bookmarkEnd w:id="62"/>
            <w:bookmarkEnd w:id="63"/>
          </w:p>
          <w:p w:rsidR="00B1110B" w:rsidRPr="004D4C81" w:rsidRDefault="00283A9F" w:rsidP="00B1110B">
            <w:hyperlink r:id="rId175" w:history="1">
              <w:r w:rsidR="00B1110B" w:rsidRPr="004D4C81">
                <w:rPr>
                  <w:rStyle w:val="ad"/>
                </w:rPr>
                <w:t>https://news-life.pro/mordovia/373133617/</w:t>
              </w:r>
            </w:hyperlink>
          </w:p>
          <w:p w:rsidR="00B1110B" w:rsidRPr="004D4C81" w:rsidRDefault="00B1110B" w:rsidP="00B1110B"/>
          <w:p w:rsidR="00B1110B" w:rsidRPr="004D4C81" w:rsidRDefault="00B1110B" w:rsidP="00B1110B">
            <w:bookmarkStart w:id="64" w:name="_Toc256000333"/>
            <w:r w:rsidRPr="004D4C81">
              <w:t>Аргументы и Факты</w:t>
            </w:r>
            <w:bookmarkEnd w:id="64"/>
          </w:p>
          <w:p w:rsidR="00B1110B" w:rsidRPr="004D4C81" w:rsidRDefault="00B1110B" w:rsidP="00B1110B">
            <w:bookmarkStart w:id="65" w:name="_Toc256000334"/>
            <w:bookmarkStart w:id="66" w:name="ant_5180548_2609991033"/>
            <w:r w:rsidRPr="004D4C81">
              <w:lastRenderedPageBreak/>
              <w:t>ПОЛЕЗНЫЕ ПРОГРАММЫ ДЛЯ НКО. "АИФ" ДЕЛИТСЯ ОПЫТОМ УСПЕШНОГО ПРОДВИЖЕНИЯ</w:t>
            </w:r>
            <w:bookmarkEnd w:id="65"/>
            <w:bookmarkEnd w:id="66"/>
          </w:p>
          <w:p w:rsidR="00B1110B" w:rsidRPr="004D4C81" w:rsidRDefault="00283A9F" w:rsidP="00B1110B">
            <w:hyperlink r:id="rId176" w:history="1">
              <w:r w:rsidR="00B1110B" w:rsidRPr="004D4C81">
                <w:rPr>
                  <w:rStyle w:val="ad"/>
                </w:rPr>
                <w:t>https://aif.ru/society/media/poleznye_programmy_dlya_nko_aif_delitsya_opytom_uspeshnogo_prodvizheniya</w:t>
              </w:r>
            </w:hyperlink>
          </w:p>
          <w:p w:rsidR="00B1110B" w:rsidRPr="004D4C81" w:rsidRDefault="00B1110B" w:rsidP="00B1110B">
            <w:bookmarkStart w:id="67" w:name="_Toc256000335"/>
          </w:p>
          <w:p w:rsidR="00B1110B" w:rsidRPr="004D4C81" w:rsidRDefault="00B1110B" w:rsidP="00B1110B">
            <w:r w:rsidRPr="004D4C81">
              <w:t>Все новости</w:t>
            </w:r>
            <w:bookmarkEnd w:id="67"/>
          </w:p>
          <w:p w:rsidR="00B1110B" w:rsidRPr="004D4C81" w:rsidRDefault="00B1110B" w:rsidP="00B1110B">
            <w:bookmarkStart w:id="68" w:name="_Toc256000336"/>
            <w:bookmarkStart w:id="69" w:name="ant_5180548_2610008595"/>
            <w:r w:rsidRPr="004D4C81">
              <w:t>ПОЛЕЗНЫЕ ПРОГРАММЫ ДЛЯ НКО. "АИФ" ДЕЛИТСЯ ОПЫТОМ УСПЕШНОГО ПРОДВИЖЕНИЯ</w:t>
            </w:r>
            <w:bookmarkEnd w:id="68"/>
            <w:bookmarkEnd w:id="69"/>
          </w:p>
          <w:p w:rsidR="00B1110B" w:rsidRPr="004D4C81" w:rsidRDefault="00283A9F" w:rsidP="00B1110B">
            <w:hyperlink r:id="rId177" w:history="1">
              <w:r w:rsidR="00B1110B" w:rsidRPr="004D4C81">
                <w:rPr>
                  <w:rStyle w:val="ad"/>
                </w:rPr>
                <w:t>https://www.all-news.net/notes/1463386</w:t>
              </w:r>
            </w:hyperlink>
          </w:p>
          <w:p w:rsidR="00B1110B" w:rsidRPr="004D4C81" w:rsidRDefault="00B1110B" w:rsidP="00B1110B">
            <w:bookmarkStart w:id="70" w:name="_Toc256000337"/>
          </w:p>
          <w:p w:rsidR="00B1110B" w:rsidRPr="004D4C81" w:rsidRDefault="00B1110B" w:rsidP="00B1110B">
            <w:r w:rsidRPr="004D4C81">
              <w:t xml:space="preserve">Стратегия </w:t>
            </w:r>
            <w:bookmarkEnd w:id="70"/>
          </w:p>
          <w:p w:rsidR="00B1110B" w:rsidRPr="004D4C81" w:rsidRDefault="00B1110B" w:rsidP="00B1110B">
            <w:bookmarkStart w:id="71" w:name="_Toc256000338"/>
            <w:bookmarkStart w:id="72" w:name="ant_5180548_2610183793"/>
            <w:r w:rsidRPr="004D4C81">
              <w:t>НА ВСЕМИРНОМ ФЕСТИВАЛЕ МОЛОДЕЖИ ОБСУДИЛИ РАЗВИТИЕ СООБЩЕСТВА ЛИДЕРОВ СОЦИАЛЬНЫХ ИЗМЕНЕНИЙ В ПОСЛЕДНИЕ 10 ЛЕТ</w:t>
            </w:r>
            <w:bookmarkEnd w:id="71"/>
            <w:bookmarkEnd w:id="72"/>
          </w:p>
          <w:p w:rsidR="00B1110B" w:rsidRPr="004D4C81" w:rsidRDefault="00283A9F" w:rsidP="00B1110B">
            <w:hyperlink r:id="rId178" w:history="1">
              <w:r w:rsidR="00B1110B" w:rsidRPr="004D4C81">
                <w:rPr>
                  <w:rStyle w:val="ad"/>
                </w:rPr>
                <w:t>https://strategyjournal.ru/gosudarstvo/sila-grazhdanskogo-obshhestva-na-vsemirnom-festivale-molodezhi-obsudili-razvitie-soobshhestva-liderov-sotsialnyh-izmenenij-v-poslednie-10-let/</w:t>
              </w:r>
            </w:hyperlink>
          </w:p>
          <w:p w:rsidR="00B1110B" w:rsidRPr="004D4C81" w:rsidRDefault="00B1110B" w:rsidP="00B1110B">
            <w:bookmarkStart w:id="73" w:name="_Toc256000339"/>
          </w:p>
          <w:p w:rsidR="00B1110B" w:rsidRPr="004D4C81" w:rsidRDefault="00B1110B" w:rsidP="00B1110B">
            <w:r w:rsidRPr="004D4C81">
              <w:t xml:space="preserve">АВЦ </w:t>
            </w:r>
            <w:bookmarkEnd w:id="73"/>
          </w:p>
          <w:p w:rsidR="00B1110B" w:rsidRPr="004D4C81" w:rsidRDefault="00B1110B" w:rsidP="00B1110B">
            <w:bookmarkStart w:id="74" w:name="_Toc256000340"/>
            <w:bookmarkStart w:id="75" w:name="ant_5180548_2609652963"/>
            <w:r w:rsidRPr="004D4C81">
              <w:t>СИЛА ГРАЖДАНСКОГО ОБЩЕСТВА: НА ВСЕМИРНОМ ФЕСТИВАЛЕ МОЛОДЕЖИ ОБСУДИЛИ РАЗВИТИЕ СООБЩЕСТВА ЛИДЕРОВ СОЦИАЛЬНЫХ ИЗМЕНЕНИЙ В ПОСЛЕДНИЕ 10 ЛЕТ</w:t>
            </w:r>
            <w:bookmarkEnd w:id="74"/>
            <w:bookmarkEnd w:id="75"/>
          </w:p>
          <w:p w:rsidR="00B1110B" w:rsidRPr="004D4C81" w:rsidRDefault="00283A9F" w:rsidP="00B1110B">
            <w:hyperlink r:id="rId179" w:history="1">
              <w:r w:rsidR="00B1110B" w:rsidRPr="004D4C81">
                <w:rPr>
                  <w:rStyle w:val="ad"/>
                </w:rPr>
                <w:t>https://avcrf.ru/news-and-events/news/1407/</w:t>
              </w:r>
            </w:hyperlink>
          </w:p>
          <w:p w:rsidR="00B1110B" w:rsidRPr="004D4C81" w:rsidRDefault="00B1110B" w:rsidP="00B1110B">
            <w:bookmarkStart w:id="76" w:name="_Toc256000343"/>
          </w:p>
          <w:p w:rsidR="00B1110B" w:rsidRPr="004D4C81" w:rsidRDefault="00B1110B" w:rsidP="00B1110B">
            <w:proofErr w:type="spellStart"/>
            <w:r w:rsidRPr="004D4C81">
              <w:t>Seldon.News</w:t>
            </w:r>
            <w:proofErr w:type="spellEnd"/>
            <w:r w:rsidRPr="004D4C81">
              <w:t xml:space="preserve"> </w:t>
            </w:r>
            <w:bookmarkEnd w:id="76"/>
          </w:p>
          <w:p w:rsidR="00B1110B" w:rsidRPr="004D4C81" w:rsidRDefault="00B1110B" w:rsidP="00B1110B">
            <w:bookmarkStart w:id="77" w:name="_Toc256000344"/>
            <w:bookmarkStart w:id="78" w:name="ant_5180548_2610873687"/>
            <w:r w:rsidRPr="004D4C81">
              <w:t>СИЛА ГРАЖДАНСКОГО ОБЩЕСТВА: НА ВСЕМИРНОМ ФЕСТИВАЛЕ МОЛОДЕЖИ ОБСУДИЛИ РАЗВИТИЕ СООБЩЕСТВА ЛИДЕРОВ СОЦИАЛЬНЫХ ИЗМЕНЕНИЙ В ПОСЛЕДНИЕ 10 ЛЕТ</w:t>
            </w:r>
            <w:bookmarkEnd w:id="77"/>
            <w:bookmarkEnd w:id="78"/>
          </w:p>
          <w:p w:rsidR="00B1110B" w:rsidRPr="004D4C81" w:rsidRDefault="00283A9F" w:rsidP="00B1110B">
            <w:hyperlink r:id="rId180" w:history="1">
              <w:r w:rsidR="00B1110B" w:rsidRPr="004D4C81">
                <w:rPr>
                  <w:rStyle w:val="ad"/>
                </w:rPr>
                <w:t>https://news.myseldon.com/ru/news/index/308987312</w:t>
              </w:r>
            </w:hyperlink>
          </w:p>
          <w:p w:rsidR="00B1110B" w:rsidRPr="004D4C81" w:rsidRDefault="00B1110B" w:rsidP="00B1110B"/>
          <w:p w:rsidR="00B1110B" w:rsidRPr="004D4C81" w:rsidRDefault="00B1110B" w:rsidP="00B1110B">
            <w:bookmarkStart w:id="79" w:name="_Toc256000325"/>
            <w:r w:rsidRPr="004D4C81">
              <w:t>Город зовет</w:t>
            </w:r>
            <w:bookmarkEnd w:id="79"/>
          </w:p>
          <w:p w:rsidR="00B1110B" w:rsidRPr="004D4C81" w:rsidRDefault="00B1110B" w:rsidP="00B1110B">
            <w:bookmarkStart w:id="80" w:name="_Toc256000326"/>
            <w:bookmarkStart w:id="81" w:name="ant_5180548_2611293015"/>
            <w:r w:rsidRPr="004D4C81">
              <w:t>IV ВСЕРОССИЙСКАЯ НАУЧНО-ПРАКТИЧЕСКАЯ КОНФЕРЕНЦИЯ "ЦЕННОСТЬ КАЖДОГО 2024"</w:t>
            </w:r>
            <w:bookmarkEnd w:id="80"/>
            <w:bookmarkEnd w:id="81"/>
          </w:p>
          <w:p w:rsidR="00B1110B" w:rsidRPr="004D4C81" w:rsidRDefault="00283A9F" w:rsidP="00B1110B">
            <w:hyperlink r:id="rId181" w:history="1">
              <w:r w:rsidR="00B1110B" w:rsidRPr="004D4C81">
                <w:rPr>
                  <w:rStyle w:val="ad"/>
                </w:rPr>
                <w:t>https://gorodzovet.ru/moskva/iv-vserossiiskaia-nauchno-prakticheskaia-event10170547</w:t>
              </w:r>
            </w:hyperlink>
          </w:p>
          <w:p w:rsidR="00B1110B" w:rsidRPr="004D4C81" w:rsidRDefault="00B1110B" w:rsidP="00B1110B">
            <w:bookmarkStart w:id="82" w:name="_Toc256000327"/>
          </w:p>
          <w:p w:rsidR="00B1110B" w:rsidRPr="004D4C81" w:rsidRDefault="00B1110B" w:rsidP="00B1110B">
            <w:r w:rsidRPr="004D4C81">
              <w:t>Русское радио</w:t>
            </w:r>
            <w:bookmarkEnd w:id="82"/>
          </w:p>
          <w:p w:rsidR="00B1110B" w:rsidRPr="004D4C81" w:rsidRDefault="00B1110B" w:rsidP="00B1110B">
            <w:bookmarkStart w:id="83" w:name="_Toc256000328"/>
            <w:bookmarkStart w:id="84" w:name="ant_5180548_2611877808"/>
            <w:r w:rsidRPr="004D4C81">
              <w:t>"АИФ" ПОДЕЛИЛСЯ ОПЫТОМ УСПЕШНОГО ПРОДВИЖЕНИЯ</w:t>
            </w:r>
            <w:bookmarkEnd w:id="83"/>
            <w:bookmarkEnd w:id="84"/>
          </w:p>
          <w:p w:rsidR="00B1110B" w:rsidRPr="004D4C81" w:rsidRDefault="00283A9F" w:rsidP="00B1110B">
            <w:hyperlink r:id="rId182" w:history="1">
              <w:r w:rsidR="00B1110B" w:rsidRPr="004D4C81">
                <w:rPr>
                  <w:rStyle w:val="ad"/>
                </w:rPr>
                <w:t>https://rusradio.ru/news/lyudyam-o-lyudyah/aif-podelilsia-opytom-uspeshnogo-prodvizheniia</w:t>
              </w:r>
            </w:hyperlink>
          </w:p>
          <w:p w:rsidR="00B1110B" w:rsidRPr="004D4C81" w:rsidRDefault="00B1110B" w:rsidP="00B1110B">
            <w:bookmarkStart w:id="85" w:name="_Toc256000329"/>
          </w:p>
          <w:p w:rsidR="00B1110B" w:rsidRPr="004D4C81" w:rsidRDefault="00B1110B" w:rsidP="00B1110B">
            <w:r w:rsidRPr="004D4C81">
              <w:t xml:space="preserve">Бизнес и общество </w:t>
            </w:r>
            <w:bookmarkEnd w:id="85"/>
          </w:p>
          <w:p w:rsidR="00B1110B" w:rsidRPr="004D4C81" w:rsidRDefault="00B1110B" w:rsidP="00B1110B">
            <w:bookmarkStart w:id="86" w:name="_Toc256000330"/>
            <w:bookmarkStart w:id="87" w:name="ant_5180548_2610673629"/>
            <w:r w:rsidRPr="004D4C81">
              <w:t>IV ВСЕРОССИЙСКАЯ НАУЧНО-ПРАКТИЧЕСКАЯ КОНФЕРЕНЦИЯ "ЦЕННОСТЬ КАЖДОГО 2024"</w:t>
            </w:r>
            <w:bookmarkEnd w:id="86"/>
            <w:bookmarkEnd w:id="87"/>
          </w:p>
          <w:p w:rsidR="00B1110B" w:rsidRPr="004D4C81" w:rsidRDefault="00283A9F" w:rsidP="00B1110B">
            <w:hyperlink r:id="rId183" w:history="1">
              <w:r w:rsidR="00B1110B" w:rsidRPr="004D4C81">
                <w:rPr>
                  <w:rStyle w:val="ad"/>
                </w:rPr>
                <w:t>https://www.b-soc.ru/event/iv-vserossijskaya-nauchno-prakticheskaya-konferencziya-czennost-kazhdogo-2024/</w:t>
              </w:r>
            </w:hyperlink>
          </w:p>
          <w:p w:rsidR="00B1110B" w:rsidRPr="004D4C81" w:rsidRDefault="00B1110B" w:rsidP="00B1110B">
            <w:bookmarkStart w:id="88" w:name="_Toc256000331"/>
          </w:p>
          <w:p w:rsidR="00B1110B" w:rsidRPr="004D4C81" w:rsidRDefault="00B1110B" w:rsidP="00B1110B">
            <w:r w:rsidRPr="004D4C81">
              <w:t>RU24.pro</w:t>
            </w:r>
            <w:bookmarkEnd w:id="88"/>
          </w:p>
          <w:p w:rsidR="00B1110B" w:rsidRPr="004D4C81" w:rsidRDefault="00B1110B" w:rsidP="00B1110B">
            <w:bookmarkStart w:id="89" w:name="_Toc256000332"/>
            <w:bookmarkStart w:id="90" w:name="ant_5180548_2610047276"/>
            <w:r w:rsidRPr="004D4C81">
              <w:t>ПОЛЕЗНЫЕ ПРОГРАММЫ ДЛЯ НКО. "АИФ" ДЕЛИТСЯ ОПЫТОМ УСПЕШНОГО ПРОДВИЖЕНИЯ</w:t>
            </w:r>
            <w:bookmarkEnd w:id="89"/>
            <w:bookmarkEnd w:id="90"/>
          </w:p>
          <w:p w:rsidR="00B1110B" w:rsidRPr="004D4C81" w:rsidRDefault="00283A9F" w:rsidP="00B1110B">
            <w:hyperlink r:id="rId184" w:history="1">
              <w:r w:rsidR="00B1110B" w:rsidRPr="004D4C81">
                <w:rPr>
                  <w:rStyle w:val="ad"/>
                </w:rPr>
                <w:t>https://ru24.pro/373279897/</w:t>
              </w:r>
            </w:hyperlink>
          </w:p>
          <w:p w:rsidR="00B1110B" w:rsidRPr="004D4C81" w:rsidRDefault="00B1110B" w:rsidP="00B1110B"/>
          <w:p w:rsidR="00B1110B" w:rsidRPr="004D4C81" w:rsidRDefault="00B1110B" w:rsidP="00B1110B">
            <w:bookmarkStart w:id="91" w:name="_Toc256000321"/>
            <w:r w:rsidRPr="004D4C81">
              <w:t xml:space="preserve">Милосердие </w:t>
            </w:r>
            <w:bookmarkEnd w:id="91"/>
          </w:p>
          <w:p w:rsidR="00B1110B" w:rsidRPr="004D4C81" w:rsidRDefault="00B1110B" w:rsidP="00B1110B">
            <w:bookmarkStart w:id="92" w:name="_Toc256000322"/>
            <w:bookmarkStart w:id="93" w:name="ant_5180548_2621111266"/>
            <w:r w:rsidRPr="004D4C81">
              <w:t>IV НАУЧНО-ПРАКТИЧЕСКАЯ КОНФЕРЕНЦИЯ "ЦЕННОСТЬ КАЖДОГО 2024": В МАРТЕ - В МОСКВЕ, В АПРЕЛЕ - В НИЖНЕМ НОВГОРОДЕ</w:t>
            </w:r>
            <w:bookmarkEnd w:id="92"/>
            <w:bookmarkEnd w:id="93"/>
          </w:p>
          <w:p w:rsidR="00B1110B" w:rsidRPr="004D4C81" w:rsidRDefault="00283A9F" w:rsidP="00B1110B">
            <w:hyperlink r:id="rId185" w:history="1">
              <w:r w:rsidR="00B1110B" w:rsidRPr="004D4C81">
                <w:rPr>
                  <w:rStyle w:val="ad"/>
                </w:rPr>
                <w:t>https://www.miloserdie.ru/event/iv-nauchno-prakticheskaya-konferencziya-czennost-kazhdogo-2024-v-marte-v-moskve-v-aprele-v-nizhnem-novgorode/</w:t>
              </w:r>
            </w:hyperlink>
          </w:p>
          <w:p w:rsidR="00B1110B" w:rsidRPr="004D4C81" w:rsidRDefault="00B1110B" w:rsidP="00B1110B">
            <w:bookmarkStart w:id="94" w:name="_Toc256000323"/>
          </w:p>
          <w:p w:rsidR="00B1110B" w:rsidRPr="004D4C81" w:rsidRDefault="00B1110B" w:rsidP="00B1110B">
            <w:r w:rsidRPr="004D4C81">
              <w:t xml:space="preserve">Все включены </w:t>
            </w:r>
            <w:bookmarkEnd w:id="94"/>
          </w:p>
          <w:p w:rsidR="00B1110B" w:rsidRPr="004D4C81" w:rsidRDefault="00B1110B" w:rsidP="00B1110B">
            <w:bookmarkStart w:id="95" w:name="_Toc256000324"/>
            <w:bookmarkStart w:id="96" w:name="ant_5180548_2611943369"/>
            <w:r w:rsidRPr="004D4C81">
              <w:t>ПУТЬ К ИНКЛЮЗИВНОМУ ОБЩЕСТВУ: ЦЕННОСТЬ КАЖДОГО</w:t>
            </w:r>
            <w:bookmarkEnd w:id="95"/>
            <w:bookmarkEnd w:id="96"/>
          </w:p>
          <w:p w:rsidR="00B1110B" w:rsidRPr="004D4C81" w:rsidRDefault="00283A9F" w:rsidP="00B1110B">
            <w:hyperlink r:id="rId186" w:history="1">
              <w:r w:rsidR="00B1110B" w:rsidRPr="004D4C81">
                <w:rPr>
                  <w:rStyle w:val="ad"/>
                </w:rPr>
                <w:t>https://inclusion24.ru/announce/put-k-inklyuzivnomu-obshhestvu-tsennost-kazhdogo/</w:t>
              </w:r>
            </w:hyperlink>
          </w:p>
          <w:p w:rsidR="00B1110B" w:rsidRPr="004D4C81" w:rsidRDefault="00B1110B" w:rsidP="00B1110B"/>
          <w:p w:rsidR="00B1110B" w:rsidRPr="004D4C81" w:rsidRDefault="00B1110B" w:rsidP="00B1110B">
            <w:bookmarkStart w:id="97" w:name="_Toc256000307"/>
            <w:proofErr w:type="spellStart"/>
            <w:r w:rsidRPr="004D4C81">
              <w:t>News-Life</w:t>
            </w:r>
            <w:bookmarkEnd w:id="97"/>
            <w:proofErr w:type="spellEnd"/>
          </w:p>
          <w:p w:rsidR="00B1110B" w:rsidRPr="004D4C81" w:rsidRDefault="00B1110B" w:rsidP="00B1110B">
            <w:bookmarkStart w:id="98" w:name="_Toc256000308"/>
            <w:bookmarkStart w:id="99" w:name="ant_5180548_2623946484"/>
            <w:r w:rsidRPr="004D4C81">
              <w:t>IV ВСЕРОССИЙСКАЯ НАУЧНО-ПРАКТИЧЕСКАЯ КОНФЕРЕНЦИЯ "ЦЕННОСТЬ КАЖДОГО 2024" ПРОЙДЕТ В МОСКВЕ И НИЖНЕМ НОВГОРОДЕ</w:t>
            </w:r>
            <w:bookmarkEnd w:id="98"/>
            <w:bookmarkEnd w:id="99"/>
          </w:p>
          <w:p w:rsidR="00B1110B" w:rsidRPr="004D4C81" w:rsidRDefault="00283A9F" w:rsidP="00B1110B">
            <w:hyperlink r:id="rId187" w:history="1">
              <w:r w:rsidR="00B1110B" w:rsidRPr="004D4C81">
                <w:rPr>
                  <w:rStyle w:val="ad"/>
                </w:rPr>
                <w:t>https://news-life.pro/vereya/374322223/</w:t>
              </w:r>
            </w:hyperlink>
          </w:p>
          <w:p w:rsidR="00B1110B" w:rsidRPr="004D4C81" w:rsidRDefault="00B1110B" w:rsidP="00B1110B">
            <w:bookmarkStart w:id="100" w:name="_Toc256000309"/>
          </w:p>
          <w:p w:rsidR="00B1110B" w:rsidRPr="004D4C81" w:rsidRDefault="00B1110B" w:rsidP="00B1110B">
            <w:r w:rsidRPr="004D4C81">
              <w:t>Publishernews.ru</w:t>
            </w:r>
            <w:bookmarkEnd w:id="100"/>
          </w:p>
          <w:p w:rsidR="00B1110B" w:rsidRPr="004D4C81" w:rsidRDefault="00B1110B" w:rsidP="00B1110B">
            <w:bookmarkStart w:id="101" w:name="_Toc256000310"/>
            <w:bookmarkStart w:id="102" w:name="ant_5180548_2622574189"/>
            <w:r w:rsidRPr="004D4C81">
              <w:t>КОНФЕРЕНЦИЯ "ЦЕННОСТЬ КАЖДОГО" ПРОЙДЕТ В МОСКВЕ И НИЖНЕМ НОВГОРОДЕ</w:t>
            </w:r>
            <w:bookmarkEnd w:id="101"/>
            <w:bookmarkEnd w:id="102"/>
          </w:p>
          <w:p w:rsidR="00B1110B" w:rsidRPr="004D4C81" w:rsidRDefault="00283A9F" w:rsidP="00B1110B">
            <w:hyperlink r:id="rId188" w:history="1">
              <w:r w:rsidR="00B1110B" w:rsidRPr="004D4C81">
                <w:rPr>
                  <w:rStyle w:val="ad"/>
                </w:rPr>
                <w:t>https://publishernews.ru/PressRelease/PressReleaseShow.asp?id=769521</w:t>
              </w:r>
            </w:hyperlink>
          </w:p>
          <w:p w:rsidR="00B1110B" w:rsidRPr="004D4C81" w:rsidRDefault="00B1110B" w:rsidP="00B1110B">
            <w:bookmarkStart w:id="103" w:name="_Toc256000311"/>
          </w:p>
          <w:p w:rsidR="00B1110B" w:rsidRPr="004D4C81" w:rsidRDefault="00B1110B" w:rsidP="00B1110B">
            <w:r w:rsidRPr="004D4C81">
              <w:t>Socsociety.ru</w:t>
            </w:r>
            <w:bookmarkEnd w:id="103"/>
          </w:p>
          <w:p w:rsidR="00B1110B" w:rsidRPr="004D4C81" w:rsidRDefault="00B1110B" w:rsidP="00B1110B">
            <w:bookmarkStart w:id="104" w:name="_Toc256000312"/>
            <w:bookmarkStart w:id="105" w:name="ant_5180548_2622574311"/>
            <w:r w:rsidRPr="004D4C81">
              <w:t>КОНФЕРЕНЦИЯ "ЦЕННОСТЬ КАЖДОГО" ПРОЙДЕТ В МОСКВЕ И НИЖНЕМ НОВГОРОДЕ</w:t>
            </w:r>
            <w:bookmarkEnd w:id="104"/>
            <w:bookmarkEnd w:id="105"/>
          </w:p>
          <w:p w:rsidR="00B1110B" w:rsidRPr="004D4C81" w:rsidRDefault="00283A9F" w:rsidP="00B1110B">
            <w:hyperlink r:id="rId189" w:history="1">
              <w:r w:rsidR="00B1110B" w:rsidRPr="004D4C81">
                <w:rPr>
                  <w:rStyle w:val="ad"/>
                </w:rPr>
                <w:t>http://socsociety.ru/PressRelease/PressReleaseShow.asp?id=769521</w:t>
              </w:r>
            </w:hyperlink>
          </w:p>
          <w:p w:rsidR="00B1110B" w:rsidRPr="004D4C81" w:rsidRDefault="00B1110B" w:rsidP="00B1110B">
            <w:bookmarkStart w:id="106" w:name="_Toc256000313"/>
          </w:p>
          <w:p w:rsidR="00B1110B" w:rsidRPr="004D4C81" w:rsidRDefault="00B1110B" w:rsidP="00B1110B">
            <w:r w:rsidRPr="004D4C81">
              <w:t>Worldcharity.ru</w:t>
            </w:r>
            <w:bookmarkEnd w:id="106"/>
          </w:p>
          <w:p w:rsidR="00B1110B" w:rsidRPr="004D4C81" w:rsidRDefault="00B1110B" w:rsidP="00B1110B">
            <w:bookmarkStart w:id="107" w:name="_Toc256000314"/>
            <w:bookmarkStart w:id="108" w:name="ant_5180548_2622682338"/>
            <w:r w:rsidRPr="004D4C81">
              <w:lastRenderedPageBreak/>
              <w:t>КОНФЕРЕНЦИЯ "ЦЕННОСТЬ КАЖДОГО" ПРОЙДЕТ В МОСКВЕ И НИЖНЕМ НОВГОРОДЕ</w:t>
            </w:r>
            <w:bookmarkEnd w:id="107"/>
            <w:bookmarkEnd w:id="108"/>
          </w:p>
          <w:p w:rsidR="00B1110B" w:rsidRPr="004D4C81" w:rsidRDefault="00283A9F" w:rsidP="00B1110B">
            <w:hyperlink r:id="rId190" w:history="1">
              <w:r w:rsidR="00B1110B" w:rsidRPr="004D4C81">
                <w:rPr>
                  <w:rStyle w:val="ad"/>
                </w:rPr>
                <w:t>http://www.worldcharity.ru/PressReleaseworldcharity/PressReleaseShow.asp?id=769521</w:t>
              </w:r>
            </w:hyperlink>
          </w:p>
          <w:p w:rsidR="00B1110B" w:rsidRPr="004D4C81" w:rsidRDefault="00B1110B" w:rsidP="00B1110B">
            <w:bookmarkStart w:id="109" w:name="_Toc256000315"/>
          </w:p>
          <w:p w:rsidR="00B1110B" w:rsidRPr="004D4C81" w:rsidRDefault="00B1110B" w:rsidP="00B1110B">
            <w:r w:rsidRPr="004D4C81">
              <w:t>ChildrensPark.ru</w:t>
            </w:r>
            <w:bookmarkEnd w:id="109"/>
          </w:p>
          <w:p w:rsidR="00B1110B" w:rsidRPr="004D4C81" w:rsidRDefault="00B1110B" w:rsidP="00B1110B">
            <w:bookmarkStart w:id="110" w:name="_Toc256000316"/>
            <w:bookmarkStart w:id="111" w:name="ant_5180548_2622693168"/>
            <w:r w:rsidRPr="004D4C81">
              <w:t>КОНФЕРЕНЦИЯ "ЦЕННОСТЬ КАЖДОГО" ПРОЙДЕТ В МОСКВЕ И НИЖНЕМ НОВГОРОДЕ</w:t>
            </w:r>
            <w:bookmarkEnd w:id="110"/>
            <w:bookmarkEnd w:id="111"/>
          </w:p>
          <w:p w:rsidR="00B1110B" w:rsidRPr="004D4C81" w:rsidRDefault="00283A9F" w:rsidP="00B1110B">
            <w:hyperlink r:id="rId191" w:history="1">
              <w:r w:rsidR="00B1110B" w:rsidRPr="004D4C81">
                <w:rPr>
                  <w:rStyle w:val="ad"/>
                </w:rPr>
                <w:t>http://childrenspark.ru/PressReleasechildrenspark/PressReleaseShow.asp?id=769521</w:t>
              </w:r>
            </w:hyperlink>
          </w:p>
          <w:p w:rsidR="00B1110B" w:rsidRPr="004D4C81" w:rsidRDefault="00B1110B" w:rsidP="00B1110B">
            <w:bookmarkStart w:id="112" w:name="_Toc256000317"/>
          </w:p>
          <w:p w:rsidR="00B1110B" w:rsidRPr="004D4C81" w:rsidRDefault="00B1110B" w:rsidP="00B1110B">
            <w:r w:rsidRPr="004D4C81">
              <w:t>Россия</w:t>
            </w:r>
            <w:bookmarkEnd w:id="112"/>
          </w:p>
          <w:p w:rsidR="00B1110B" w:rsidRPr="004D4C81" w:rsidRDefault="00B1110B" w:rsidP="00B1110B">
            <w:bookmarkStart w:id="113" w:name="_Toc256000318"/>
            <w:bookmarkStart w:id="114" w:name="ant_5180548_2622574038"/>
            <w:r w:rsidRPr="004D4C81">
              <w:t>КОНФЕРЕНЦИЯ "ЦЕННОСТЬ КАЖДОГО" ПРОЙДЕТ В МОСКВЕ И НИЖНЕМ НОВГОРОДЕ</w:t>
            </w:r>
            <w:bookmarkEnd w:id="113"/>
            <w:bookmarkEnd w:id="114"/>
          </w:p>
          <w:p w:rsidR="00B1110B" w:rsidRPr="004D4C81" w:rsidRDefault="00283A9F" w:rsidP="00B1110B">
            <w:hyperlink r:id="rId192" w:history="1">
              <w:r w:rsidR="00B1110B" w:rsidRPr="004D4C81">
                <w:rPr>
                  <w:rStyle w:val="ad"/>
                </w:rPr>
                <w:t>http://russia.allbusiness.ru/PressRelease/PressReleaseShow.asp?id=769521</w:t>
              </w:r>
            </w:hyperlink>
          </w:p>
          <w:p w:rsidR="00B1110B" w:rsidRPr="004D4C81" w:rsidRDefault="00B1110B" w:rsidP="00B1110B">
            <w:bookmarkStart w:id="115" w:name="_Toc256000319"/>
          </w:p>
          <w:p w:rsidR="00B1110B" w:rsidRPr="004D4C81" w:rsidRDefault="00B1110B" w:rsidP="00B1110B">
            <w:proofErr w:type="spellStart"/>
            <w:r w:rsidRPr="004D4C81">
              <w:t>Нацпроекты.рф</w:t>
            </w:r>
            <w:bookmarkEnd w:id="115"/>
            <w:proofErr w:type="spellEnd"/>
          </w:p>
          <w:p w:rsidR="00B1110B" w:rsidRPr="004D4C81" w:rsidRDefault="00B1110B" w:rsidP="00B1110B">
            <w:bookmarkStart w:id="116" w:name="_Toc256000320"/>
            <w:bookmarkStart w:id="117" w:name="ant_5180548_2622594562"/>
            <w:r w:rsidRPr="004D4C81">
              <w:t>ГЕНЕРАЛЬНЫЙ ДИРЕКТОР ФОНДА ВЦИОМ КОНСТАНТИН АБРАМОВ ПРОВЕЛ ЛЕКЦИЮ В МИНТРУДЕ РОССИИ</w:t>
            </w:r>
            <w:bookmarkEnd w:id="116"/>
            <w:bookmarkEnd w:id="117"/>
          </w:p>
          <w:p w:rsidR="00B1110B" w:rsidRPr="004D4C81" w:rsidRDefault="00283A9F" w:rsidP="00B1110B">
            <w:hyperlink r:id="rId193" w:history="1">
              <w:r w:rsidR="00B1110B" w:rsidRPr="004D4C81">
                <w:rPr>
                  <w:rStyle w:val="ad"/>
                </w:rPr>
                <w:t>https://xn--80akpjgfht4a0d.xn--p1ai/генеральный-директор-фонда-</w:t>
              </w:r>
              <w:proofErr w:type="spellStart"/>
              <w:r w:rsidR="00B1110B" w:rsidRPr="004D4C81">
                <w:rPr>
                  <w:rStyle w:val="ad"/>
                </w:rPr>
                <w:t>вциом</w:t>
              </w:r>
              <w:proofErr w:type="spellEnd"/>
              <w:r w:rsidR="00B1110B" w:rsidRPr="004D4C81">
                <w:rPr>
                  <w:rStyle w:val="ad"/>
                </w:rPr>
                <w:t>-кон/</w:t>
              </w:r>
            </w:hyperlink>
          </w:p>
          <w:p w:rsidR="00B1110B" w:rsidRPr="004D4C81" w:rsidRDefault="00B1110B" w:rsidP="00B1110B"/>
          <w:p w:rsidR="00B1110B" w:rsidRPr="004D4C81" w:rsidRDefault="00B1110B" w:rsidP="00B1110B">
            <w:bookmarkStart w:id="118" w:name="_Toc256000301"/>
            <w:r w:rsidRPr="004D4C81">
              <w:t>Atrex.ru</w:t>
            </w:r>
            <w:bookmarkEnd w:id="118"/>
          </w:p>
          <w:p w:rsidR="00B1110B" w:rsidRPr="004D4C81" w:rsidRDefault="00B1110B" w:rsidP="00B1110B">
            <w:bookmarkStart w:id="119" w:name="_Toc256000302"/>
            <w:bookmarkStart w:id="120" w:name="ant_5180548_2625302945"/>
            <w:r w:rsidRPr="004D4C81">
              <w:t>IV ВСЕРОССИЙСКАЯ НАУЧНО-ПРАКТИЧЕСКАЯ КОНФЕРЕНЦИЯ "ЦЕННОСТЬ КАЖДОГО 2024" ПРОЙДЕТ В МОСКВЕ И НИЖНЕМ НОВГОРОДЕ</w:t>
            </w:r>
            <w:bookmarkEnd w:id="119"/>
            <w:bookmarkEnd w:id="120"/>
          </w:p>
          <w:p w:rsidR="00B1110B" w:rsidRPr="004D4C81" w:rsidRDefault="00283A9F" w:rsidP="00B1110B">
            <w:hyperlink r:id="rId194" w:history="1">
              <w:r w:rsidR="00B1110B" w:rsidRPr="004D4C81">
                <w:rPr>
                  <w:rStyle w:val="ad"/>
                </w:rPr>
                <w:t>http://atrex.ru/press/p542983.html</w:t>
              </w:r>
            </w:hyperlink>
          </w:p>
          <w:p w:rsidR="00B1110B" w:rsidRPr="004D4C81" w:rsidRDefault="00B1110B" w:rsidP="00B1110B">
            <w:bookmarkStart w:id="121" w:name="_Toc256000303"/>
          </w:p>
          <w:p w:rsidR="00B1110B" w:rsidRPr="004D4C81" w:rsidRDefault="00B1110B" w:rsidP="00B1110B">
            <w:r w:rsidRPr="004D4C81">
              <w:t>InThePress.ru</w:t>
            </w:r>
            <w:bookmarkEnd w:id="121"/>
          </w:p>
          <w:p w:rsidR="00B1110B" w:rsidRPr="004D4C81" w:rsidRDefault="00B1110B" w:rsidP="00B1110B">
            <w:bookmarkStart w:id="122" w:name="_Toc256000304"/>
            <w:bookmarkStart w:id="123" w:name="ant_5180548_2624940843"/>
            <w:r w:rsidRPr="004D4C81">
              <w:t>IV ВСЕРОССИЙСКАЯ НАУЧНО-ПРАКТИЧЕСКАЯ КОНФЕРЕНЦИЯ "ЦЕННОСТЬ КАЖДОГО 2024" ПРОЙДЕТ В МОСКВЕ И НИЖНЕМ НОВГОРОДЕ</w:t>
            </w:r>
            <w:bookmarkEnd w:id="122"/>
            <w:bookmarkEnd w:id="123"/>
          </w:p>
          <w:p w:rsidR="00B1110B" w:rsidRPr="004D4C81" w:rsidRDefault="00283A9F" w:rsidP="00B1110B">
            <w:hyperlink r:id="rId195" w:history="1">
              <w:r w:rsidR="00B1110B" w:rsidRPr="004D4C81">
                <w:rPr>
                  <w:rStyle w:val="ad"/>
                </w:rPr>
                <w:t>http://inthepress.ru/press/p489030.html</w:t>
              </w:r>
            </w:hyperlink>
          </w:p>
          <w:p w:rsidR="00B1110B" w:rsidRPr="004D4C81" w:rsidRDefault="00B1110B" w:rsidP="00B1110B"/>
          <w:p w:rsidR="00B1110B" w:rsidRPr="004D4C81" w:rsidRDefault="00B1110B" w:rsidP="00B1110B">
            <w:bookmarkStart w:id="124" w:name="_Toc256000293"/>
            <w:r w:rsidRPr="004D4C81">
              <w:t xml:space="preserve">БФ помощи детям Подари солнечный свет </w:t>
            </w:r>
            <w:bookmarkEnd w:id="124"/>
          </w:p>
          <w:p w:rsidR="00B1110B" w:rsidRPr="004D4C81" w:rsidRDefault="00B1110B" w:rsidP="00B1110B">
            <w:bookmarkStart w:id="125" w:name="_Toc256000294"/>
            <w:bookmarkStart w:id="126" w:name="ant_5180548_2635547335"/>
            <w:r w:rsidRPr="004D4C81">
              <w:t>СОВРЕМЕННЫЕ АСПЕКТЫ И ВОЗМОЖНОСТИ УЧАСТИЯ РОДИТЕЛЕЙ В РАННЕЙ ПОМОЩИ И РЕАБИЛИТАЦИИ НЕДОНОШЕННЫХ ДЕТЕЙ - НОВОСТЬ</w:t>
            </w:r>
            <w:bookmarkEnd w:id="125"/>
            <w:bookmarkEnd w:id="126"/>
          </w:p>
          <w:p w:rsidR="00B1110B" w:rsidRPr="004D4C81" w:rsidRDefault="00283A9F" w:rsidP="00B1110B">
            <w:hyperlink r:id="rId196" w:history="1">
              <w:r w:rsidR="00B1110B" w:rsidRPr="004D4C81">
                <w:rPr>
                  <w:rStyle w:val="ad"/>
                </w:rPr>
                <w:t>https://sunlightfond.ru/rehabilitation-of-premature/</w:t>
              </w:r>
            </w:hyperlink>
          </w:p>
          <w:p w:rsidR="00B1110B" w:rsidRPr="004D4C81" w:rsidRDefault="00B1110B" w:rsidP="00B1110B">
            <w:bookmarkStart w:id="127" w:name="_Toc256000295"/>
          </w:p>
          <w:p w:rsidR="00B1110B" w:rsidRPr="004D4C81" w:rsidRDefault="00B1110B" w:rsidP="00B1110B">
            <w:r w:rsidRPr="004D4C81">
              <w:t xml:space="preserve">Эра России </w:t>
            </w:r>
            <w:bookmarkEnd w:id="127"/>
          </w:p>
          <w:p w:rsidR="00B1110B" w:rsidRPr="004D4C81" w:rsidRDefault="00B1110B" w:rsidP="00B1110B">
            <w:bookmarkStart w:id="128" w:name="_Toc256000296"/>
            <w:bookmarkStart w:id="129" w:name="ant_5180548_2636964258"/>
            <w:r w:rsidRPr="004D4C81">
              <w:t>ПРЕДСТАВИТЕЛЬ АССОЦИАЦИИ ПРИНЯЛ УЧАСТИЕ В СОВМЕСТНОМ ЗАСЕДАНИИ ОБЩЕСТВЕННЫХ СОВЕТОВ ПРИ МИНТРУДЕ РОССИИ И РОСТРУДЕ</w:t>
            </w:r>
            <w:bookmarkEnd w:id="128"/>
            <w:bookmarkEnd w:id="129"/>
          </w:p>
          <w:p w:rsidR="00B1110B" w:rsidRPr="004D4C81" w:rsidRDefault="00283A9F" w:rsidP="00B1110B">
            <w:hyperlink r:id="rId197" w:history="1">
              <w:r w:rsidR="00B1110B" w:rsidRPr="004D4C81">
                <w:rPr>
                  <w:rStyle w:val="ad"/>
                </w:rPr>
                <w:t>https://www.era-rossii.ru/29_03_2024-01/</w:t>
              </w:r>
            </w:hyperlink>
          </w:p>
          <w:p w:rsidR="00B1110B" w:rsidRPr="004D4C81" w:rsidRDefault="00B1110B" w:rsidP="00B1110B">
            <w:bookmarkStart w:id="130" w:name="_Toc256000297"/>
          </w:p>
          <w:p w:rsidR="00B1110B" w:rsidRPr="004D4C81" w:rsidRDefault="00B1110B" w:rsidP="00B1110B">
            <w:r w:rsidRPr="004D4C81">
              <w:lastRenderedPageBreak/>
              <w:t xml:space="preserve">Общероссийский профсоюз образования </w:t>
            </w:r>
            <w:bookmarkEnd w:id="130"/>
          </w:p>
          <w:p w:rsidR="00B1110B" w:rsidRPr="004D4C81" w:rsidRDefault="00B1110B" w:rsidP="00B1110B">
            <w:bookmarkStart w:id="131" w:name="_Toc256000298"/>
            <w:bookmarkStart w:id="132" w:name="ant_5180548_2632431289"/>
            <w:r w:rsidRPr="004D4C81">
              <w:t>МИХАИЛ АВДЕЕНКО ПРИНЯЛ УЧАСТИЕ В СОВМЕСТНОМ ЗАСЕДАНИИ ОБЩЕСТВЕННЫХ СОВЕТОВ ПРИ МИНТРУДЕ РОССИИ И ПРИ РОСТРУДЕ</w:t>
            </w:r>
            <w:bookmarkEnd w:id="131"/>
            <w:bookmarkEnd w:id="132"/>
          </w:p>
          <w:p w:rsidR="00B1110B" w:rsidRPr="004D4C81" w:rsidRDefault="00283A9F" w:rsidP="00B1110B">
            <w:hyperlink r:id="rId198" w:history="1">
              <w:r w:rsidR="00B1110B" w:rsidRPr="004D4C81">
                <w:rPr>
                  <w:rStyle w:val="ad"/>
                </w:rPr>
                <w:t>http://www.eseur.ru/28-03-2024/</w:t>
              </w:r>
            </w:hyperlink>
          </w:p>
          <w:p w:rsidR="00B1110B" w:rsidRPr="004D4C81" w:rsidRDefault="00B1110B" w:rsidP="00B1110B">
            <w:bookmarkStart w:id="133" w:name="_Toc256000299"/>
          </w:p>
          <w:p w:rsidR="00B1110B" w:rsidRPr="004D4C81" w:rsidRDefault="00B1110B" w:rsidP="00B1110B">
            <w:r w:rsidRPr="004D4C81">
              <w:t xml:space="preserve">Сеть </w:t>
            </w:r>
            <w:proofErr w:type="spellStart"/>
            <w:r w:rsidRPr="004D4C81">
              <w:t>коворкинг</w:t>
            </w:r>
            <w:proofErr w:type="spellEnd"/>
            <w:r w:rsidRPr="004D4C81">
              <w:t xml:space="preserve">-центров НКО </w:t>
            </w:r>
            <w:bookmarkEnd w:id="133"/>
          </w:p>
          <w:p w:rsidR="00B1110B" w:rsidRPr="004D4C81" w:rsidRDefault="00B1110B" w:rsidP="00B1110B">
            <w:bookmarkStart w:id="134" w:name="_Toc256000300"/>
            <w:bookmarkStart w:id="135" w:name="ant_5180548_2629405482"/>
            <w:r w:rsidRPr="004D4C81">
              <w:t>ЗАПУСТИТЬ ФАНДРАЙЗИНГОВУЮ КАМПАНИЮ ИЛИ УЗНАТЬ О НАЛОГООБЛОЖЕНИИ: СОТРУДНИКОВ НКО ПРИГЛАШАЮТ НА ЕДИНЫЙ ДЕНЬ КОНСУЛЬТАЦИЙ</w:t>
            </w:r>
            <w:bookmarkEnd w:id="134"/>
            <w:bookmarkEnd w:id="135"/>
          </w:p>
          <w:p w:rsidR="00B1110B" w:rsidRPr="004D4C81" w:rsidRDefault="00283A9F" w:rsidP="00B1110B">
            <w:hyperlink r:id="rId199" w:history="1">
              <w:r w:rsidR="00B1110B" w:rsidRPr="004D4C81">
                <w:rPr>
                  <w:rStyle w:val="ad"/>
                </w:rPr>
                <w:t>https://dushevnayamoskva.ru/news/view/zapustit-fandrayzingovuyu-kampaniyu-ili-uznat-o-nalogooblozhenii-sotrudnikov-nko-priglashayut-na-edinyy-den-konsultaciy</w:t>
              </w:r>
            </w:hyperlink>
          </w:p>
          <w:p w:rsidR="00B1110B" w:rsidRPr="004D4C81" w:rsidRDefault="00B1110B" w:rsidP="00B1110B"/>
          <w:p w:rsidR="00B1110B" w:rsidRPr="004D4C81" w:rsidRDefault="00B1110B" w:rsidP="00B1110B">
            <w:bookmarkStart w:id="136" w:name="_Toc256000281"/>
            <w:r w:rsidRPr="004D4C81">
              <w:t>Garant.ru</w:t>
            </w:r>
            <w:bookmarkEnd w:id="136"/>
          </w:p>
          <w:p w:rsidR="00B1110B" w:rsidRPr="004D4C81" w:rsidRDefault="00B1110B" w:rsidP="00B1110B">
            <w:bookmarkStart w:id="137" w:name="_Toc256000282"/>
            <w:bookmarkStart w:id="138" w:name="ant_5180548_2653619073"/>
            <w:r w:rsidRPr="004D4C81">
              <w:t>XV НАЦИОНАЛЬНАЯ КОНФЕРЕНЦИЯ "ВНУТРЕННИЙ КОНТРОЛЬ И АУДИТ В РОССИИ. 10 ЛЕТ НА СТРАЖЕ НАЦИОНАЛЬНЫХ ИНТЕРЕСОВ"</w:t>
            </w:r>
            <w:bookmarkEnd w:id="137"/>
            <w:bookmarkEnd w:id="138"/>
          </w:p>
          <w:p w:rsidR="00B1110B" w:rsidRPr="004D4C81" w:rsidRDefault="00283A9F" w:rsidP="00B1110B">
            <w:hyperlink r:id="rId200" w:history="1">
              <w:r w:rsidR="00B1110B" w:rsidRPr="004D4C81">
                <w:rPr>
                  <w:rStyle w:val="ad"/>
                </w:rPr>
                <w:t>https://www.garant.ru/info/infopartner/1706117/</w:t>
              </w:r>
            </w:hyperlink>
          </w:p>
          <w:p w:rsidR="00B1110B" w:rsidRPr="004D4C81" w:rsidRDefault="00B1110B" w:rsidP="00B1110B">
            <w:bookmarkStart w:id="139" w:name="_Toc256000283"/>
          </w:p>
          <w:p w:rsidR="00B1110B" w:rsidRPr="004D4C81" w:rsidRDefault="00B1110B" w:rsidP="00B1110B">
            <w:r w:rsidRPr="004D4C81">
              <w:t xml:space="preserve">Новый взгляд </w:t>
            </w:r>
            <w:bookmarkEnd w:id="139"/>
          </w:p>
          <w:p w:rsidR="00B1110B" w:rsidRPr="004D4C81" w:rsidRDefault="00B1110B" w:rsidP="00B1110B">
            <w:bookmarkStart w:id="140" w:name="_Toc256000284"/>
            <w:bookmarkStart w:id="141" w:name="ant_5180548_2645475781"/>
            <w:r w:rsidRPr="004D4C81">
              <w:t>ВОЗРАСТ ОБЩЕЖИТИЯ</w:t>
            </w:r>
            <w:bookmarkEnd w:id="140"/>
            <w:bookmarkEnd w:id="141"/>
          </w:p>
          <w:p w:rsidR="00B1110B" w:rsidRPr="004D4C81" w:rsidRDefault="00283A9F" w:rsidP="00B1110B">
            <w:hyperlink r:id="rId201" w:history="1">
              <w:r w:rsidR="00B1110B" w:rsidRPr="004D4C81">
                <w:rPr>
                  <w:rStyle w:val="ad"/>
                </w:rPr>
                <w:t>https://newvz.ru/info/304310.html</w:t>
              </w:r>
            </w:hyperlink>
          </w:p>
          <w:p w:rsidR="00B1110B" w:rsidRPr="004D4C81" w:rsidRDefault="00B1110B" w:rsidP="00B1110B">
            <w:bookmarkStart w:id="142" w:name="_Toc256000285"/>
          </w:p>
          <w:p w:rsidR="00B1110B" w:rsidRPr="004D4C81" w:rsidRDefault="00B1110B" w:rsidP="00B1110B">
            <w:r w:rsidRPr="004D4C81">
              <w:t xml:space="preserve">Ekon24 </w:t>
            </w:r>
            <w:bookmarkEnd w:id="142"/>
          </w:p>
          <w:p w:rsidR="00B1110B" w:rsidRPr="004D4C81" w:rsidRDefault="00B1110B" w:rsidP="00B1110B">
            <w:bookmarkStart w:id="143" w:name="_Toc256000286"/>
            <w:bookmarkStart w:id="144" w:name="ant_5180548_2645395909"/>
            <w:r w:rsidRPr="004D4C81">
              <w:t>ВОЗРАСТ ОБЩЕЖИТИЯ: МОЖНО ЛИ ДОВЕРЯТЬ ДОМАМ ПРЕСТАРЕЛЫХ</w:t>
            </w:r>
            <w:bookmarkEnd w:id="143"/>
            <w:bookmarkEnd w:id="144"/>
          </w:p>
          <w:p w:rsidR="00B1110B" w:rsidRPr="004D4C81" w:rsidRDefault="00283A9F" w:rsidP="00B1110B">
            <w:hyperlink r:id="rId202" w:history="1">
              <w:r w:rsidR="00B1110B" w:rsidRPr="004D4C81">
                <w:rPr>
                  <w:rStyle w:val="ad"/>
                </w:rPr>
                <w:t>https://ekon24.ru/vozrast-obshejitiia-mojno-li-doveriat-domam-prestarelyh/</w:t>
              </w:r>
            </w:hyperlink>
          </w:p>
          <w:p w:rsidR="00B1110B" w:rsidRPr="004D4C81" w:rsidRDefault="00B1110B" w:rsidP="00B1110B">
            <w:bookmarkStart w:id="145" w:name="_Toc256000287"/>
          </w:p>
          <w:p w:rsidR="00B1110B" w:rsidRPr="004D4C81" w:rsidRDefault="00B1110B" w:rsidP="00B1110B">
            <w:r w:rsidRPr="004D4C81">
              <w:t xml:space="preserve">Известия </w:t>
            </w:r>
            <w:bookmarkEnd w:id="145"/>
          </w:p>
          <w:p w:rsidR="00B1110B" w:rsidRPr="004D4C81" w:rsidRDefault="00B1110B" w:rsidP="00B1110B">
            <w:bookmarkStart w:id="146" w:name="_Toc256000288"/>
            <w:bookmarkStart w:id="147" w:name="ant_5180548_2645233450"/>
            <w:r w:rsidRPr="004D4C81">
              <w:t>ВОЗРАСТ ОБЩЕЖИТИЯ: МОЖНО ЛИ ДОВЕРЯТЬ ДОМАМ ПРЕСТАРЕЛЫХ</w:t>
            </w:r>
            <w:bookmarkEnd w:id="146"/>
            <w:bookmarkEnd w:id="147"/>
          </w:p>
          <w:p w:rsidR="00B1110B" w:rsidRPr="004D4C81" w:rsidRDefault="00283A9F" w:rsidP="00B1110B">
            <w:hyperlink r:id="rId203" w:history="1">
              <w:r w:rsidR="00B1110B" w:rsidRPr="004D4C81">
                <w:rPr>
                  <w:rStyle w:val="ad"/>
                </w:rPr>
                <w:t>https://iz.ru/1680282/sergei-gurianov/vozrast-obshchezhitiia-mozhno-li-doveriat-domam-prestarelykh</w:t>
              </w:r>
            </w:hyperlink>
          </w:p>
          <w:p w:rsidR="00B1110B" w:rsidRPr="004D4C81" w:rsidRDefault="00B1110B" w:rsidP="00B1110B">
            <w:bookmarkStart w:id="148" w:name="_Toc256000289"/>
          </w:p>
          <w:p w:rsidR="00B1110B" w:rsidRPr="004D4C81" w:rsidRDefault="00B1110B" w:rsidP="00B1110B">
            <w:pPr>
              <w:rPr>
                <w:lang w:val="en-US"/>
              </w:rPr>
            </w:pPr>
            <w:r w:rsidRPr="004D4C81">
              <w:rPr>
                <w:lang w:val="en-US"/>
              </w:rPr>
              <w:t xml:space="preserve">News-Life </w:t>
            </w:r>
            <w:bookmarkEnd w:id="148"/>
          </w:p>
          <w:p w:rsidR="00B1110B" w:rsidRPr="004D4C81" w:rsidRDefault="00283A9F" w:rsidP="00B1110B">
            <w:pPr>
              <w:rPr>
                <w:lang w:val="en-US"/>
              </w:rPr>
            </w:pPr>
            <w:hyperlink r:id="rId204" w:history="1">
              <w:r w:rsidR="00B1110B" w:rsidRPr="004D4C81">
                <w:rPr>
                  <w:rStyle w:val="ad"/>
                  <w:lang w:val="en-US"/>
                </w:rPr>
                <w:t>https://news-life.pro/spb/376212063/</w:t>
              </w:r>
            </w:hyperlink>
          </w:p>
          <w:p w:rsidR="00B1110B" w:rsidRPr="004D4C81" w:rsidRDefault="00B1110B" w:rsidP="00B1110B">
            <w:pPr>
              <w:rPr>
                <w:lang w:val="en-US"/>
              </w:rPr>
            </w:pPr>
            <w:bookmarkStart w:id="149" w:name="_Toc256000271"/>
          </w:p>
          <w:p w:rsidR="00B1110B" w:rsidRPr="004D4C81" w:rsidRDefault="00B1110B" w:rsidP="00B1110B">
            <w:r w:rsidRPr="004D4C81">
              <w:t xml:space="preserve">Клуб ТК </w:t>
            </w:r>
            <w:bookmarkEnd w:id="149"/>
          </w:p>
          <w:p w:rsidR="00B1110B" w:rsidRPr="004D4C81" w:rsidRDefault="00B1110B" w:rsidP="00B1110B">
            <w:bookmarkStart w:id="150" w:name="_Toc256000272"/>
            <w:bookmarkStart w:id="151" w:name="ant_5180548_2667226317"/>
            <w:r w:rsidRPr="004D4C81">
              <w:t>КОМИССИЯ ПО УРЕГУЛИРОВАНИЮ КОНФЛИКТОВ ИНТЕРЕСОВ</w:t>
            </w:r>
            <w:bookmarkEnd w:id="150"/>
            <w:bookmarkEnd w:id="151"/>
          </w:p>
          <w:p w:rsidR="00B1110B" w:rsidRPr="004D4C81" w:rsidRDefault="00283A9F" w:rsidP="00B1110B">
            <w:hyperlink r:id="rId205" w:history="1">
              <w:r w:rsidR="00B1110B" w:rsidRPr="004D4C81">
                <w:rPr>
                  <w:rStyle w:val="ad"/>
                </w:rPr>
                <w:t>https://clubtk.ru/komissiya-po-uregulirovaniyu-konfliktov-interesov</w:t>
              </w:r>
            </w:hyperlink>
          </w:p>
          <w:p w:rsidR="00B1110B" w:rsidRPr="004D4C81" w:rsidRDefault="00B1110B" w:rsidP="00B1110B"/>
          <w:p w:rsidR="00B1110B" w:rsidRPr="004D4C81" w:rsidRDefault="00B1110B" w:rsidP="00B1110B">
            <w:bookmarkStart w:id="152" w:name="_Toc256000273"/>
            <w:r w:rsidRPr="004D4C81">
              <w:lastRenderedPageBreak/>
              <w:t xml:space="preserve">ИГСУ </w:t>
            </w:r>
            <w:proofErr w:type="spellStart"/>
            <w:r w:rsidRPr="004D4C81">
              <w:t>РАНХиГС</w:t>
            </w:r>
            <w:proofErr w:type="spellEnd"/>
            <w:r w:rsidRPr="004D4C81">
              <w:t xml:space="preserve"> </w:t>
            </w:r>
            <w:bookmarkEnd w:id="152"/>
          </w:p>
          <w:p w:rsidR="00B1110B" w:rsidRPr="004D4C81" w:rsidRDefault="00B1110B" w:rsidP="00B1110B">
            <w:bookmarkStart w:id="153" w:name="_Toc256000274"/>
            <w:bookmarkStart w:id="154" w:name="ant_5180548_2661839018"/>
            <w:r w:rsidRPr="004D4C81">
              <w:t>В ПРЕЗИДЕНТСКОЙ АКАДЕМИИ ПРОШЛА СТРАТЕГИЧЕСКАЯ СЕССИЯ В РАМКАХ ПИЛОТНОЙ РЕАЛИЗАЦИИ ФЕДЕРАЛЬНОЙ ПРОГРАММЫ "ОБУЧЕНИЕ СЛУЖЕНИЕМ"</w:t>
            </w:r>
            <w:bookmarkEnd w:id="153"/>
            <w:bookmarkEnd w:id="154"/>
          </w:p>
          <w:p w:rsidR="00B1110B" w:rsidRPr="004D4C81" w:rsidRDefault="00283A9F" w:rsidP="00B1110B">
            <w:hyperlink r:id="rId206" w:history="1">
              <w:r w:rsidR="00B1110B" w:rsidRPr="004D4C81">
                <w:rPr>
                  <w:rStyle w:val="ad"/>
                </w:rPr>
                <w:t>https://igsu.ranepa.ru/news/p222469/</w:t>
              </w:r>
            </w:hyperlink>
          </w:p>
          <w:p w:rsidR="00B1110B" w:rsidRPr="004D4C81" w:rsidRDefault="00B1110B" w:rsidP="00B1110B">
            <w:bookmarkStart w:id="155" w:name="_Toc256000267"/>
          </w:p>
          <w:p w:rsidR="00B1110B" w:rsidRPr="004D4C81" w:rsidRDefault="00B1110B" w:rsidP="00B1110B">
            <w:proofErr w:type="spellStart"/>
            <w:r w:rsidRPr="004D4C81">
              <w:t>Business</w:t>
            </w:r>
            <w:proofErr w:type="spellEnd"/>
            <w:r w:rsidRPr="004D4C81">
              <w:t xml:space="preserve"> FM </w:t>
            </w:r>
            <w:bookmarkEnd w:id="155"/>
          </w:p>
          <w:p w:rsidR="00B1110B" w:rsidRPr="004D4C81" w:rsidRDefault="00B1110B" w:rsidP="00B1110B">
            <w:bookmarkStart w:id="156" w:name="_Toc256000268"/>
            <w:bookmarkStart w:id="157" w:name="ant_5180548_2674929514"/>
            <w:r w:rsidRPr="004D4C81">
              <w:t>АМЕРИКАНЦЫ УЕЗЖАЮТ ИЗ МЕГАПОЛИСОВ</w:t>
            </w:r>
            <w:bookmarkEnd w:id="156"/>
            <w:bookmarkEnd w:id="157"/>
          </w:p>
          <w:p w:rsidR="00B1110B" w:rsidRPr="004D4C81" w:rsidRDefault="00283A9F" w:rsidP="00B1110B">
            <w:hyperlink r:id="rId207" w:history="1">
              <w:r w:rsidR="00B1110B" w:rsidRPr="004D4C81">
                <w:rPr>
                  <w:rStyle w:val="ad"/>
                </w:rPr>
                <w:t>https://www.bfm.ru/news/550002</w:t>
              </w:r>
            </w:hyperlink>
          </w:p>
          <w:p w:rsidR="00B1110B" w:rsidRPr="004D4C81" w:rsidRDefault="00B1110B" w:rsidP="00B1110B">
            <w:bookmarkStart w:id="158" w:name="_Toc256000269"/>
          </w:p>
          <w:p w:rsidR="00B1110B" w:rsidRPr="004D4C81" w:rsidRDefault="00B1110B" w:rsidP="00B1110B">
            <w:r w:rsidRPr="004D4C81">
              <w:t>Рамблер/финансы</w:t>
            </w:r>
            <w:bookmarkEnd w:id="158"/>
          </w:p>
          <w:p w:rsidR="00B1110B" w:rsidRPr="004D4C81" w:rsidRDefault="00B1110B" w:rsidP="00B1110B">
            <w:bookmarkStart w:id="159" w:name="_Toc256000270"/>
            <w:bookmarkStart w:id="160" w:name="ant_5180548_2674938043"/>
            <w:r w:rsidRPr="004D4C81">
              <w:t>АМЕРИКАНЦЫ УЕЗЖАЮТ ИЗ МЕГАПОЛИСОВ</w:t>
            </w:r>
            <w:bookmarkEnd w:id="159"/>
            <w:bookmarkEnd w:id="160"/>
          </w:p>
          <w:p w:rsidR="00B1110B" w:rsidRPr="004D4C81" w:rsidRDefault="00283A9F" w:rsidP="00B1110B">
            <w:hyperlink r:id="rId208" w:history="1">
              <w:r w:rsidR="00B1110B" w:rsidRPr="004D4C81">
                <w:rPr>
                  <w:rStyle w:val="ad"/>
                </w:rPr>
                <w:t>https://finance.rambler.ru/economics/52741286-amerikantsy-uezzhayut-iz-megapolisov/</w:t>
              </w:r>
            </w:hyperlink>
          </w:p>
          <w:p w:rsidR="00B1110B" w:rsidRPr="004D4C81" w:rsidRDefault="00B1110B" w:rsidP="00B1110B">
            <w:bookmarkStart w:id="161" w:name="_Toc256000251"/>
          </w:p>
          <w:p w:rsidR="00B1110B" w:rsidRPr="004D4C81" w:rsidRDefault="00B1110B" w:rsidP="00B1110B">
            <w:r w:rsidRPr="004D4C81">
              <w:t xml:space="preserve">ТАСС </w:t>
            </w:r>
            <w:bookmarkEnd w:id="161"/>
          </w:p>
          <w:p w:rsidR="00B1110B" w:rsidRPr="004D4C81" w:rsidRDefault="00B1110B" w:rsidP="00B1110B">
            <w:bookmarkStart w:id="162" w:name="_Toc256000252"/>
            <w:bookmarkStart w:id="163" w:name="ant_5180548_2696277125"/>
            <w:r w:rsidRPr="004D4C81">
              <w:t>ИДЕЯ СОКРАТИТЬ РАБОЧУЮ НЕДЕЛЮ ДЛЯ ЖЕНЩИН С ДВУМЯ И БОЛЕЕ ДЕТЬМИ ЯВЛЯЕТСЯ СПОРНОЙ – ЭКСПЕРТ</w:t>
            </w:r>
            <w:bookmarkEnd w:id="162"/>
            <w:bookmarkEnd w:id="163"/>
          </w:p>
          <w:p w:rsidR="00B1110B" w:rsidRPr="004D4C81" w:rsidRDefault="00283A9F" w:rsidP="00B1110B">
            <w:hyperlink r:id="rId209" w:history="1">
              <w:r w:rsidR="00B1110B" w:rsidRPr="004D4C81">
                <w:rPr>
                  <w:rStyle w:val="ad"/>
                </w:rPr>
                <w:t>https://tass.ru/obschestvo/20976621?ysclid=m70l7vlscc278450143</w:t>
              </w:r>
            </w:hyperlink>
            <w:r w:rsidR="00B1110B" w:rsidRPr="004D4C81">
              <w:t xml:space="preserve"> </w:t>
            </w:r>
          </w:p>
          <w:p w:rsidR="00B1110B" w:rsidRPr="004D4C81" w:rsidRDefault="00B1110B" w:rsidP="00B1110B">
            <w:bookmarkStart w:id="164" w:name="_Toc256000253"/>
          </w:p>
          <w:p w:rsidR="00B1110B" w:rsidRPr="004D4C81" w:rsidRDefault="00B1110B" w:rsidP="00B1110B">
            <w:proofErr w:type="spellStart"/>
            <w:r w:rsidRPr="004D4C81">
              <w:t>Newsland</w:t>
            </w:r>
            <w:bookmarkEnd w:id="164"/>
            <w:proofErr w:type="spellEnd"/>
          </w:p>
          <w:p w:rsidR="00B1110B" w:rsidRPr="004D4C81" w:rsidRDefault="00B1110B" w:rsidP="00B1110B">
            <w:bookmarkStart w:id="165" w:name="_Toc256000254"/>
            <w:bookmarkStart w:id="166" w:name="ant_5180548_2687678348"/>
            <w:r w:rsidRPr="004D4C81">
              <w:t>МОЖНО ЛИ ЗАСТАВИТЬ ЖЕНЩИНУ РОЖАТЬ ЗА ДЕНЬГИ - ЧТО ОПЯТЬ НЕ ТАК С ИНИЦИАТИВОЙ ГОСДУМЫ</w:t>
            </w:r>
            <w:bookmarkEnd w:id="165"/>
            <w:bookmarkEnd w:id="166"/>
          </w:p>
          <w:p w:rsidR="00B1110B" w:rsidRPr="004D4C81" w:rsidRDefault="00283A9F" w:rsidP="00B1110B">
            <w:hyperlink r:id="rId210" w:history="1">
              <w:r w:rsidR="00B1110B" w:rsidRPr="004D4C81">
                <w:rPr>
                  <w:rStyle w:val="ad"/>
                </w:rPr>
                <w:t>https://newsland.com/post/7809221-mozhno-li-zastavit-zhenschinu-rozhat-za-dengi-chto-opyat-ne-tak-s-iniciativoy-gosdumy</w:t>
              </w:r>
            </w:hyperlink>
          </w:p>
          <w:p w:rsidR="00B1110B" w:rsidRPr="004D4C81" w:rsidRDefault="00B1110B" w:rsidP="00B1110B">
            <w:bookmarkStart w:id="167" w:name="_Toc256000255"/>
          </w:p>
          <w:p w:rsidR="00B1110B" w:rsidRPr="004D4C81" w:rsidRDefault="00B1110B" w:rsidP="00B1110B">
            <w:r w:rsidRPr="004D4C81">
              <w:t xml:space="preserve">Новые Известия </w:t>
            </w:r>
            <w:bookmarkEnd w:id="167"/>
          </w:p>
          <w:p w:rsidR="00B1110B" w:rsidRPr="004D4C81" w:rsidRDefault="00B1110B" w:rsidP="00B1110B">
            <w:bookmarkStart w:id="168" w:name="_Toc256000256"/>
            <w:bookmarkStart w:id="169" w:name="ant_5180548_2687066423"/>
            <w:r w:rsidRPr="004D4C81">
              <w:t>МОЖНО ЛИ ЗАСТАВИТЬ ЖЕНЩИНУ РОЖАТЬ ЗА ДЕНЬГИ - ЧТО ОПЯТЬ НЕ ТАК С ИНИЦИАТИВОЙ ГОСДУМЫ</w:t>
            </w:r>
            <w:bookmarkEnd w:id="168"/>
            <w:bookmarkEnd w:id="169"/>
          </w:p>
          <w:p w:rsidR="00B1110B" w:rsidRPr="004D4C81" w:rsidRDefault="00283A9F" w:rsidP="00B1110B">
            <w:hyperlink r:id="rId211" w:history="1">
              <w:r w:rsidR="00B1110B" w:rsidRPr="004D4C81">
                <w:rPr>
                  <w:rStyle w:val="ad"/>
                </w:rPr>
                <w:t>https://newizv.ru/news/2024-05-24/mozhno-li-zastavit-devushku-rozhat-za-dengi-chto-opyat-ne-tak-s-initsiativoy-gosdumy-430388</w:t>
              </w:r>
            </w:hyperlink>
          </w:p>
          <w:p w:rsidR="00B1110B" w:rsidRPr="004D4C81" w:rsidRDefault="00B1110B" w:rsidP="00B1110B">
            <w:bookmarkStart w:id="170" w:name="_Toc256000257"/>
          </w:p>
          <w:p w:rsidR="00B1110B" w:rsidRPr="004D4C81" w:rsidRDefault="00B1110B" w:rsidP="00B1110B">
            <w:proofErr w:type="spellStart"/>
            <w:r w:rsidRPr="004D4C81">
              <w:t>News-Life</w:t>
            </w:r>
            <w:proofErr w:type="spellEnd"/>
            <w:r w:rsidRPr="004D4C81">
              <w:t xml:space="preserve"> </w:t>
            </w:r>
            <w:bookmarkEnd w:id="170"/>
          </w:p>
          <w:p w:rsidR="00B1110B" w:rsidRPr="004D4C81" w:rsidRDefault="00B1110B" w:rsidP="00B1110B">
            <w:bookmarkStart w:id="171" w:name="_Toc256000258"/>
            <w:bookmarkStart w:id="172" w:name="ant_5180548_2687229794"/>
            <w:r w:rsidRPr="004D4C81">
              <w:t>МОЖНО ЛИ ЗАСТАВИТЬ ЖЕНЩИНУ РОЖАТЬ ЗА ДЕНЬГИ - ЧТО ОПЯТЬ НЕ ТАК С ИНИЦИАТИВОЙ ГОСДУМЫ</w:t>
            </w:r>
            <w:bookmarkEnd w:id="171"/>
            <w:bookmarkEnd w:id="172"/>
          </w:p>
          <w:p w:rsidR="00B1110B" w:rsidRPr="004D4C81" w:rsidRDefault="00283A9F" w:rsidP="00B1110B">
            <w:hyperlink r:id="rId212" w:history="1">
              <w:r w:rsidR="00B1110B" w:rsidRPr="004D4C81">
                <w:rPr>
                  <w:rStyle w:val="ad"/>
                </w:rPr>
                <w:t>https://news-life.pro/novgorod-obl/379529507/</w:t>
              </w:r>
            </w:hyperlink>
          </w:p>
          <w:p w:rsidR="00B1110B" w:rsidRPr="004D4C81" w:rsidRDefault="00B1110B" w:rsidP="00B1110B">
            <w:bookmarkStart w:id="173" w:name="_Toc256000259"/>
          </w:p>
          <w:p w:rsidR="00B1110B" w:rsidRPr="004D4C81" w:rsidRDefault="00B1110B" w:rsidP="00B1110B">
            <w:r w:rsidRPr="004D4C81">
              <w:t>ТАСС</w:t>
            </w:r>
            <w:bookmarkEnd w:id="173"/>
          </w:p>
          <w:p w:rsidR="00B1110B" w:rsidRPr="004D4C81" w:rsidRDefault="00B1110B" w:rsidP="00B1110B">
            <w:bookmarkStart w:id="174" w:name="_Toc256000260"/>
            <w:bookmarkStart w:id="175" w:name="ant_5180548_2686081844"/>
            <w:r w:rsidRPr="004D4C81">
              <w:lastRenderedPageBreak/>
              <w:t>ЭКСПЕРТ: ПОСОБИЕ ЗА РОЖДЕНИЕ ДЕТЕЙ ДО 25 ЛЕТ МОЖЕТ ПРИВЕСТИ К НЕЖЕЛАТЕЛЬНЫМ ЭФФЕКТАМ</w:t>
            </w:r>
            <w:bookmarkEnd w:id="174"/>
            <w:bookmarkEnd w:id="175"/>
          </w:p>
          <w:p w:rsidR="00B1110B" w:rsidRPr="004D4C81" w:rsidRDefault="00283A9F" w:rsidP="00B1110B">
            <w:hyperlink r:id="rId213" w:history="1">
              <w:r w:rsidR="00B1110B" w:rsidRPr="004D4C81">
                <w:rPr>
                  <w:rStyle w:val="ad"/>
                </w:rPr>
                <w:t>https://tass.ru/obschestvo/20880445</w:t>
              </w:r>
            </w:hyperlink>
          </w:p>
          <w:p w:rsidR="00B1110B" w:rsidRPr="004D4C81" w:rsidRDefault="00B1110B" w:rsidP="00B1110B">
            <w:bookmarkStart w:id="176" w:name="_Toc256000265"/>
          </w:p>
          <w:p w:rsidR="00B1110B" w:rsidRPr="004D4C81" w:rsidRDefault="00B1110B" w:rsidP="00B1110B">
            <w:proofErr w:type="spellStart"/>
            <w:r w:rsidRPr="004D4C81">
              <w:t>Adpass</w:t>
            </w:r>
            <w:proofErr w:type="spellEnd"/>
            <w:r w:rsidRPr="004D4C81">
              <w:t xml:space="preserve"> </w:t>
            </w:r>
            <w:bookmarkEnd w:id="176"/>
          </w:p>
          <w:p w:rsidR="00B1110B" w:rsidRPr="004D4C81" w:rsidRDefault="00B1110B" w:rsidP="00B1110B">
            <w:bookmarkStart w:id="177" w:name="_Toc256000266"/>
            <w:bookmarkStart w:id="178" w:name="ant_5180548_2683822194"/>
            <w:r w:rsidRPr="004D4C81">
              <w:t>СОЦИАЛКУ НАНЕСУТ НА КАРТУ: АКАР СОБЕРЕТ БАЗУ КОММУНИКАЦИОННЫХ КАМПАНИЙ, ПРОДВИГАЮЩИХ СОЦИАЛЬНЫЕ ПРОЕКТЫ - ADPASS</w:t>
            </w:r>
            <w:bookmarkEnd w:id="177"/>
            <w:bookmarkEnd w:id="178"/>
          </w:p>
          <w:p w:rsidR="00B1110B" w:rsidRPr="004D4C81" w:rsidRDefault="00283A9F" w:rsidP="00B1110B">
            <w:hyperlink r:id="rId214" w:history="1">
              <w:r w:rsidR="00B1110B" w:rsidRPr="004D4C81">
                <w:rPr>
                  <w:rStyle w:val="ad"/>
                </w:rPr>
                <w:t>https://adpass.ru/social-map-akar-2024/</w:t>
              </w:r>
            </w:hyperlink>
          </w:p>
          <w:p w:rsidR="00B1110B" w:rsidRPr="004D4C81" w:rsidRDefault="00B1110B" w:rsidP="00B1110B"/>
          <w:p w:rsidR="00B1110B" w:rsidRPr="004D4C81" w:rsidRDefault="00B1110B" w:rsidP="00B1110B">
            <w:bookmarkStart w:id="179" w:name="_Toc256000239"/>
            <w:proofErr w:type="spellStart"/>
            <w:r w:rsidRPr="004D4C81">
              <w:t>Seldon.News</w:t>
            </w:r>
            <w:proofErr w:type="spellEnd"/>
            <w:r w:rsidRPr="004D4C81">
              <w:t xml:space="preserve"> </w:t>
            </w:r>
            <w:bookmarkEnd w:id="179"/>
          </w:p>
          <w:p w:rsidR="00B1110B" w:rsidRPr="004D4C81" w:rsidRDefault="00B1110B" w:rsidP="00B1110B">
            <w:bookmarkStart w:id="180" w:name="_Toc256000240"/>
            <w:bookmarkStart w:id="181" w:name="ant_5180548_2701640843"/>
            <w:r w:rsidRPr="004D4C81">
              <w:t>31 МАЯ 2024 ГОДА В РАСШИРЕННОМ ЗАСЕДАНИИ КОЛЛЕГИИ МИНИСТЕРСТВА ТРУДА И СОЦИАЛЬНОЙ ЗАЩИТЫ РОССИЙСКОЙ ФЕДЕРАЦИИ ПРИНЯЛ УЧАСТИЕ ЗАВ. ЛАБОРАТОРИЕЙ ИСЭПН ФНИСЦ РАН, К.Г.Н., MPA И.В. ПИЛИПЕНКО</w:t>
            </w:r>
            <w:bookmarkEnd w:id="180"/>
            <w:bookmarkEnd w:id="181"/>
          </w:p>
          <w:p w:rsidR="00B1110B" w:rsidRPr="004D4C81" w:rsidRDefault="00283A9F" w:rsidP="00B1110B">
            <w:hyperlink r:id="rId215" w:history="1">
              <w:r w:rsidR="00B1110B" w:rsidRPr="004D4C81">
                <w:rPr>
                  <w:rStyle w:val="ad"/>
                </w:rPr>
                <w:t>https://news.myseldon.com/ru/news/index/313401862</w:t>
              </w:r>
            </w:hyperlink>
          </w:p>
          <w:p w:rsidR="00B1110B" w:rsidRPr="004D4C81" w:rsidRDefault="00B1110B" w:rsidP="00B1110B">
            <w:bookmarkStart w:id="182" w:name="_Toc256000241"/>
          </w:p>
          <w:p w:rsidR="00B1110B" w:rsidRPr="004D4C81" w:rsidRDefault="00B1110B" w:rsidP="00B1110B">
            <w:r w:rsidRPr="004D4C81">
              <w:t>РИА Новости.</w:t>
            </w:r>
            <w:bookmarkEnd w:id="182"/>
          </w:p>
          <w:p w:rsidR="00B1110B" w:rsidRPr="004D4C81" w:rsidRDefault="00B1110B" w:rsidP="00B1110B">
            <w:bookmarkStart w:id="183" w:name="_Toc256000242"/>
            <w:bookmarkStart w:id="184" w:name="ant_5180548_2700945293"/>
            <w:r w:rsidRPr="004D4C81">
              <w:t>ПМЭФ-2024. ГОРОД И СЕМЬЯ</w:t>
            </w:r>
            <w:bookmarkEnd w:id="183"/>
            <w:bookmarkEnd w:id="184"/>
          </w:p>
          <w:p w:rsidR="00B1110B" w:rsidRPr="004D4C81" w:rsidRDefault="00283A9F" w:rsidP="00B1110B">
            <w:hyperlink r:id="rId216" w:history="1">
              <w:r w:rsidR="00B1110B" w:rsidRPr="004D4C81">
                <w:rPr>
                  <w:rStyle w:val="ad"/>
                </w:rPr>
                <w:t>https://riamediabank.ru/media/8700694.html</w:t>
              </w:r>
            </w:hyperlink>
          </w:p>
          <w:p w:rsidR="00B1110B" w:rsidRPr="004D4C81" w:rsidRDefault="00B1110B" w:rsidP="00B1110B">
            <w:bookmarkStart w:id="185" w:name="_Toc256000243"/>
          </w:p>
          <w:p w:rsidR="00B1110B" w:rsidRPr="004D4C81" w:rsidRDefault="00B1110B" w:rsidP="00B1110B">
            <w:r w:rsidRPr="004D4C81">
              <w:t xml:space="preserve">Справочник руководителя учреждения культуры </w:t>
            </w:r>
            <w:bookmarkEnd w:id="185"/>
          </w:p>
          <w:p w:rsidR="00B1110B" w:rsidRPr="004D4C81" w:rsidRDefault="00B1110B" w:rsidP="00B1110B">
            <w:bookmarkStart w:id="186" w:name="_Toc256000244"/>
            <w:bookmarkStart w:id="187" w:name="ant_5180548_2697042176"/>
            <w:r w:rsidRPr="004D4C81">
              <w:t>ЗАКОН О СОКРАЩЕНИИ РАБОЧЕЙ НЕДЕЛИ ДЛЯ ЖЕНЩИН С ДЕТЬМИ ВНЕСЛИ В ГОСДУМУ</w:t>
            </w:r>
            <w:bookmarkEnd w:id="186"/>
            <w:bookmarkEnd w:id="187"/>
          </w:p>
          <w:p w:rsidR="00B1110B" w:rsidRPr="004D4C81" w:rsidRDefault="00283A9F" w:rsidP="00B1110B">
            <w:hyperlink r:id="rId217" w:history="1">
              <w:r w:rsidR="00B1110B" w:rsidRPr="004D4C81">
                <w:rPr>
                  <w:rStyle w:val="ad"/>
                </w:rPr>
                <w:t>https://www.cultmanager.ru/news/15077-zakon-o-sokrashchenii-rabochey-nedeli-dlya-jenshchin-s-detmi-vnesut-v-gosdumu</w:t>
              </w:r>
            </w:hyperlink>
          </w:p>
          <w:p w:rsidR="00B1110B" w:rsidRPr="004D4C81" w:rsidRDefault="00B1110B" w:rsidP="00B1110B">
            <w:bookmarkStart w:id="188" w:name="_Toc256000245"/>
          </w:p>
          <w:p w:rsidR="00B1110B" w:rsidRPr="004D4C81" w:rsidRDefault="00B1110B" w:rsidP="00B1110B">
            <w:r w:rsidRPr="004D4C81">
              <w:t>ТАСС</w:t>
            </w:r>
            <w:bookmarkEnd w:id="188"/>
          </w:p>
          <w:p w:rsidR="00B1110B" w:rsidRPr="004D4C81" w:rsidRDefault="00B1110B" w:rsidP="00B1110B">
            <w:bookmarkStart w:id="189" w:name="_Toc256000246"/>
            <w:bookmarkStart w:id="190" w:name="ant_5180548_2696257806"/>
            <w:r w:rsidRPr="004D4C81">
              <w:t>ЭКСПЕРТ НАЗВАЛ СПОРНОЙ ИДЕЮ СОКРАТИТЬ РАБОЧУЮ НЕДЕЛЮ ДЛЯ ЖЕНЩИН С ДВУМЯ И БОЛЕЕ ДЕТЬМИ</w:t>
            </w:r>
            <w:bookmarkEnd w:id="189"/>
            <w:bookmarkEnd w:id="190"/>
          </w:p>
          <w:p w:rsidR="00B1110B" w:rsidRPr="004D4C81" w:rsidRDefault="00283A9F" w:rsidP="00B1110B">
            <w:hyperlink r:id="rId218" w:history="1">
              <w:r w:rsidR="00B1110B" w:rsidRPr="004D4C81">
                <w:rPr>
                  <w:rStyle w:val="ad"/>
                </w:rPr>
                <w:t>https://tass.ru/obschestvo/20976621</w:t>
              </w:r>
            </w:hyperlink>
          </w:p>
          <w:p w:rsidR="00B1110B" w:rsidRPr="004D4C81" w:rsidRDefault="00B1110B" w:rsidP="00B1110B">
            <w:bookmarkStart w:id="191" w:name="_Toc256000247"/>
          </w:p>
          <w:p w:rsidR="00B1110B" w:rsidRPr="004D4C81" w:rsidRDefault="00B1110B" w:rsidP="00B1110B">
            <w:r w:rsidRPr="004D4C81">
              <w:t>RU24.pro</w:t>
            </w:r>
            <w:bookmarkEnd w:id="191"/>
          </w:p>
          <w:p w:rsidR="00B1110B" w:rsidRPr="004D4C81" w:rsidRDefault="00B1110B" w:rsidP="00B1110B">
            <w:bookmarkStart w:id="192" w:name="_Toc256000248"/>
            <w:bookmarkStart w:id="193" w:name="ant_5180548_2696320673"/>
            <w:r w:rsidRPr="004D4C81">
              <w:t>ЭКСПЕРТ НАЗВАЛ СПОРНОЙ ИДЕЮ СОКРАТИТЬ РАБОЧУЮ НЕДЕЛЮ ДЛЯ ЖЕНЩИН С ДВУМЯ И БОЛЕЕ ДЕТЬМИ</w:t>
            </w:r>
            <w:bookmarkEnd w:id="192"/>
            <w:bookmarkEnd w:id="193"/>
          </w:p>
          <w:p w:rsidR="00B1110B" w:rsidRPr="004D4C81" w:rsidRDefault="00283A9F" w:rsidP="00B1110B">
            <w:hyperlink r:id="rId219" w:history="1">
              <w:r w:rsidR="00B1110B" w:rsidRPr="004D4C81">
                <w:rPr>
                  <w:rStyle w:val="ad"/>
                </w:rPr>
                <w:t>https://ru24.pro/moscow/380183435/</w:t>
              </w:r>
            </w:hyperlink>
          </w:p>
          <w:p w:rsidR="00B1110B" w:rsidRPr="004D4C81" w:rsidRDefault="00B1110B" w:rsidP="00B1110B"/>
          <w:p w:rsidR="00B1110B" w:rsidRPr="004D4C81" w:rsidRDefault="00B1110B" w:rsidP="00B1110B">
            <w:bookmarkStart w:id="194" w:name="_Toc256000225"/>
            <w:r w:rsidRPr="004D4C81">
              <w:t xml:space="preserve">Аргументы и Факты </w:t>
            </w:r>
            <w:bookmarkEnd w:id="194"/>
          </w:p>
          <w:p w:rsidR="00B1110B" w:rsidRPr="004D4C81" w:rsidRDefault="00B1110B" w:rsidP="00B1110B">
            <w:bookmarkStart w:id="195" w:name="_Toc256000226"/>
            <w:bookmarkStart w:id="196" w:name="ant_5180548_2732898211"/>
            <w:r w:rsidRPr="004D4C81">
              <w:t>КЭШБЕК ОТ ГОСУДАРСТВА. ЭКСПЕРТ НАЗВАЛА, КТО ПОЛУЧИТ НАЛОГОВУЮ ВЫПЛАТУ</w:t>
            </w:r>
            <w:bookmarkEnd w:id="195"/>
            <w:bookmarkEnd w:id="196"/>
          </w:p>
          <w:p w:rsidR="00B1110B" w:rsidRPr="004D4C81" w:rsidRDefault="00283A9F" w:rsidP="00B1110B">
            <w:hyperlink r:id="rId220" w:history="1">
              <w:r w:rsidR="00B1110B" w:rsidRPr="004D4C81">
                <w:rPr>
                  <w:rStyle w:val="ad"/>
                </w:rPr>
                <w:t>https://aif.ru/money/mymoney/keshbek-ot-gosudarstva-ekspert-nazvala-kto-poluchit-nalogovuyu-vyplatu</w:t>
              </w:r>
            </w:hyperlink>
          </w:p>
          <w:p w:rsidR="00B1110B" w:rsidRPr="004D4C81" w:rsidRDefault="00B1110B" w:rsidP="00B1110B">
            <w:bookmarkStart w:id="197" w:name="_Toc256000227"/>
          </w:p>
          <w:p w:rsidR="00B1110B" w:rsidRPr="004D4C81" w:rsidRDefault="00B1110B" w:rsidP="00B1110B">
            <w:r w:rsidRPr="004D4C81">
              <w:t xml:space="preserve">Российский центр новостей </w:t>
            </w:r>
            <w:bookmarkEnd w:id="197"/>
          </w:p>
          <w:p w:rsidR="00B1110B" w:rsidRPr="004D4C81" w:rsidRDefault="00B1110B" w:rsidP="00B1110B">
            <w:bookmarkStart w:id="198" w:name="_Toc256000228"/>
            <w:bookmarkStart w:id="199" w:name="ant_5180548_2732930456"/>
            <w:r w:rsidRPr="004D4C81">
              <w:t>КЭШБЕК ОТ ГОСУДАРСТВА. ЭКСПЕРТ НАЗВАЛА, КТО ПОЛУЧИТ НАЛОГОВУЮ ВЫПЛАТУ</w:t>
            </w:r>
            <w:bookmarkEnd w:id="198"/>
            <w:bookmarkEnd w:id="199"/>
          </w:p>
          <w:p w:rsidR="00B1110B" w:rsidRPr="004D4C81" w:rsidRDefault="00283A9F" w:rsidP="00B1110B">
            <w:hyperlink r:id="rId221" w:history="1">
              <w:r w:rsidR="00B1110B" w:rsidRPr="004D4C81">
                <w:rPr>
                  <w:rStyle w:val="ad"/>
                </w:rPr>
                <w:t>https://rusnewshub.ru/2024/07/09/кэшбек-от-государства-эксперт-назвал/</w:t>
              </w:r>
            </w:hyperlink>
          </w:p>
          <w:p w:rsidR="00B1110B" w:rsidRPr="004D4C81" w:rsidRDefault="00B1110B" w:rsidP="00B1110B">
            <w:bookmarkStart w:id="200" w:name="_Toc256000229"/>
          </w:p>
          <w:p w:rsidR="00B1110B" w:rsidRPr="004D4C81" w:rsidRDefault="00B1110B" w:rsidP="00B1110B">
            <w:r w:rsidRPr="004D4C81">
              <w:t>Городской портал</w:t>
            </w:r>
            <w:bookmarkEnd w:id="200"/>
          </w:p>
          <w:p w:rsidR="00B1110B" w:rsidRPr="004D4C81" w:rsidRDefault="00B1110B" w:rsidP="00B1110B">
            <w:bookmarkStart w:id="201" w:name="_Toc256000230"/>
            <w:bookmarkStart w:id="202" w:name="ant_5180548_2733011667"/>
            <w:r w:rsidRPr="004D4C81">
              <w:t>КЭШБЕК ОТ ГОСУДАРСТВА. ЭКСПЕРТ НАЗВАЛА, КТО ПОЛУЧИТ НАЛОГОВУЮ ВЫПЛАТУ</w:t>
            </w:r>
            <w:bookmarkEnd w:id="201"/>
            <w:bookmarkEnd w:id="202"/>
          </w:p>
          <w:p w:rsidR="00B1110B" w:rsidRPr="004D4C81" w:rsidRDefault="00283A9F" w:rsidP="00B1110B">
            <w:hyperlink r:id="rId222" w:history="1">
              <w:r w:rsidR="00B1110B" w:rsidRPr="004D4C81">
                <w:rPr>
                  <w:rStyle w:val="ad"/>
                </w:rPr>
                <w:t>https://gorodskoyportal.ru/news/russia/90922403/</w:t>
              </w:r>
            </w:hyperlink>
          </w:p>
          <w:p w:rsidR="00B1110B" w:rsidRPr="004D4C81" w:rsidRDefault="00B1110B" w:rsidP="00B1110B">
            <w:bookmarkStart w:id="203" w:name="_Toc256000231"/>
          </w:p>
          <w:p w:rsidR="00B1110B" w:rsidRPr="004D4C81" w:rsidRDefault="00B1110B" w:rsidP="00B1110B">
            <w:r w:rsidRPr="004D4C81">
              <w:t>Все новости</w:t>
            </w:r>
            <w:bookmarkEnd w:id="203"/>
          </w:p>
          <w:p w:rsidR="00B1110B" w:rsidRPr="004D4C81" w:rsidRDefault="00B1110B" w:rsidP="00B1110B">
            <w:bookmarkStart w:id="204" w:name="_Toc256000232"/>
            <w:bookmarkStart w:id="205" w:name="ant_5180548_2732923388"/>
            <w:r w:rsidRPr="004D4C81">
              <w:t>КЭШБЕК ОТ ГОСУДАРСТВА. ЭКСПЕРТ НАЗВАЛА, КТО ПОЛУЧИТ НАЛОГОВУЮ ВЫПЛАТУ</w:t>
            </w:r>
            <w:bookmarkEnd w:id="204"/>
            <w:bookmarkEnd w:id="205"/>
          </w:p>
          <w:p w:rsidR="00B1110B" w:rsidRPr="004D4C81" w:rsidRDefault="00283A9F" w:rsidP="00B1110B">
            <w:hyperlink r:id="rId223" w:history="1">
              <w:r w:rsidR="00B1110B" w:rsidRPr="004D4C81">
                <w:rPr>
                  <w:rStyle w:val="ad"/>
                </w:rPr>
                <w:t>https://www.all-news.net/economics/1502652</w:t>
              </w:r>
            </w:hyperlink>
          </w:p>
          <w:p w:rsidR="00B1110B" w:rsidRPr="004D4C81" w:rsidRDefault="00B1110B" w:rsidP="00B1110B">
            <w:bookmarkStart w:id="206" w:name="_Toc256000233"/>
          </w:p>
          <w:p w:rsidR="00B1110B" w:rsidRPr="004D4C81" w:rsidRDefault="00B1110B" w:rsidP="00B1110B">
            <w:r w:rsidRPr="004D4C81">
              <w:t>Союз журналистов России</w:t>
            </w:r>
            <w:bookmarkEnd w:id="206"/>
          </w:p>
          <w:p w:rsidR="00B1110B" w:rsidRPr="004D4C81" w:rsidRDefault="00B1110B" w:rsidP="00B1110B">
            <w:bookmarkStart w:id="207" w:name="_Toc256000234"/>
            <w:bookmarkStart w:id="208" w:name="ant_5180548_2727420472"/>
            <w:r w:rsidRPr="004D4C81">
              <w:t>В САМАРЕ СОСТОЯЛСЯ XIII ФОРУМ СОЦИАЛЬНЫХ ПРОЕКТОВ И ОБЩЕСТВЕННЫХ ИНИЦИАТИВ "ДОБРЫЕ НОВОСТИ"!</w:t>
            </w:r>
            <w:bookmarkEnd w:id="207"/>
            <w:bookmarkEnd w:id="208"/>
          </w:p>
          <w:p w:rsidR="00B1110B" w:rsidRPr="004D4C81" w:rsidRDefault="00283A9F" w:rsidP="00B1110B">
            <w:hyperlink r:id="rId224" w:history="1">
              <w:r w:rsidR="00B1110B" w:rsidRPr="004D4C81">
                <w:rPr>
                  <w:rStyle w:val="ad"/>
                </w:rPr>
                <w:t>https://ruj.ru/news/regions-news/v-samare-sostoyalsya-xiii-forum-sotsialnykh-proektov-i-obshchestvennykh-initsiativ-dobrye-novosti-21621</w:t>
              </w:r>
            </w:hyperlink>
          </w:p>
          <w:p w:rsidR="00B1110B" w:rsidRPr="004D4C81" w:rsidRDefault="00B1110B" w:rsidP="00B1110B">
            <w:bookmarkStart w:id="209" w:name="_Toc256000235"/>
          </w:p>
          <w:p w:rsidR="00B1110B" w:rsidRPr="004D4C81" w:rsidRDefault="00B1110B" w:rsidP="00B1110B">
            <w:r w:rsidRPr="004D4C81">
              <w:t xml:space="preserve">Рамблер/новости </w:t>
            </w:r>
            <w:bookmarkEnd w:id="209"/>
          </w:p>
          <w:p w:rsidR="00B1110B" w:rsidRPr="004D4C81" w:rsidRDefault="00B1110B" w:rsidP="00B1110B">
            <w:bookmarkStart w:id="210" w:name="_Toc256000236"/>
            <w:bookmarkStart w:id="211" w:name="ant_5180548_2722001644"/>
            <w:r w:rsidRPr="004D4C81">
              <w:t>В САМАРЕ ПРОЙДЕТ ФОРУМ СОЦИАЛЬНЫХ ПРОЕКТОВ "ДОБРЫЕ НОВОСТИ"</w:t>
            </w:r>
            <w:bookmarkEnd w:id="210"/>
            <w:bookmarkEnd w:id="211"/>
          </w:p>
          <w:p w:rsidR="00B1110B" w:rsidRPr="004D4C81" w:rsidRDefault="00283A9F" w:rsidP="00B1110B">
            <w:hyperlink r:id="rId225" w:history="1">
              <w:r w:rsidR="00B1110B" w:rsidRPr="004D4C81">
                <w:rPr>
                  <w:rStyle w:val="ad"/>
                </w:rPr>
                <w:t>https://news.rambler.ru/community/53001180-v-samare-proydet-forum-sotsialnyh-proektov-dobrye-novosti/</w:t>
              </w:r>
            </w:hyperlink>
          </w:p>
          <w:p w:rsidR="00B1110B" w:rsidRPr="004D4C81" w:rsidRDefault="00B1110B" w:rsidP="00B1110B">
            <w:bookmarkStart w:id="212" w:name="_Toc256000237"/>
          </w:p>
          <w:p w:rsidR="00B1110B" w:rsidRPr="004D4C81" w:rsidRDefault="00B1110B" w:rsidP="00B1110B">
            <w:r w:rsidRPr="004D4C81">
              <w:t>Матери России</w:t>
            </w:r>
            <w:bookmarkEnd w:id="212"/>
          </w:p>
          <w:p w:rsidR="00B1110B" w:rsidRPr="004D4C81" w:rsidRDefault="00B1110B" w:rsidP="00B1110B">
            <w:bookmarkStart w:id="213" w:name="_Toc256000238"/>
            <w:bookmarkStart w:id="214" w:name="ant_5180548_2703338417"/>
            <w:r w:rsidRPr="004D4C81">
              <w:t>НА ЗАСЕДАНИИ ОБЩЕСТВЕННОГО СОВЕТА ПРИ МИНТРУДА И СОЦЗАЩИТЫ САРАТОВСКОЙ ОБЛАСТИ ОБСУДИЛИ ВОПРОС ЛЕТНЕЙ ЗАНЯТОСТИ И ОЗДОРОВЛЕНИЯ ДЕТЕЙ</w:t>
            </w:r>
            <w:bookmarkEnd w:id="213"/>
            <w:bookmarkEnd w:id="214"/>
          </w:p>
          <w:p w:rsidR="00B1110B" w:rsidRPr="004D4C81" w:rsidRDefault="00283A9F" w:rsidP="00B1110B">
            <w:hyperlink r:id="rId226" w:history="1">
              <w:r w:rsidR="00B1110B" w:rsidRPr="004D4C81">
                <w:rPr>
                  <w:rStyle w:val="ad"/>
                </w:rPr>
                <w:t>https://materirossii.ru/43895-2/</w:t>
              </w:r>
            </w:hyperlink>
          </w:p>
          <w:p w:rsidR="00B1110B" w:rsidRPr="004D4C81" w:rsidRDefault="00B1110B" w:rsidP="00B1110B">
            <w:bookmarkStart w:id="215" w:name="_Toc256000217"/>
          </w:p>
          <w:p w:rsidR="00B1110B" w:rsidRPr="004D4C81" w:rsidRDefault="00B1110B" w:rsidP="00B1110B">
            <w:r w:rsidRPr="004D4C81">
              <w:t>Russia24.pro</w:t>
            </w:r>
            <w:bookmarkEnd w:id="215"/>
          </w:p>
          <w:p w:rsidR="00B1110B" w:rsidRPr="004D4C81" w:rsidRDefault="00B1110B" w:rsidP="00B1110B">
            <w:bookmarkStart w:id="216" w:name="_Toc256000218"/>
            <w:bookmarkStart w:id="217" w:name="ant_5180548_2739043396"/>
            <w:r w:rsidRPr="004D4C81">
              <w:t>НА ФОРУМЕ "СООБЩЕСТВО" В КАЛУГЕ ПРОЙДУТ МЕРОПРИЯТИЯ, ПОСВЯЩЕННЫЕ ОБЩЕСТВЕННЫМ СОВЕТАМ ПРИ ОРГАНАХ ВЛАСТИ</w:t>
            </w:r>
            <w:bookmarkEnd w:id="216"/>
            <w:bookmarkEnd w:id="217"/>
          </w:p>
          <w:p w:rsidR="00B1110B" w:rsidRPr="004D4C81" w:rsidRDefault="00283A9F" w:rsidP="00B1110B">
            <w:hyperlink r:id="rId227" w:history="1">
              <w:r w:rsidR="00B1110B" w:rsidRPr="004D4C81">
                <w:rPr>
                  <w:rStyle w:val="ad"/>
                </w:rPr>
                <w:t>https://russia24.pro/kaluga/383516025/</w:t>
              </w:r>
            </w:hyperlink>
          </w:p>
          <w:p w:rsidR="00B1110B" w:rsidRPr="004D4C81" w:rsidRDefault="00B1110B" w:rsidP="00B1110B">
            <w:bookmarkStart w:id="218" w:name="_Toc256000219"/>
          </w:p>
          <w:p w:rsidR="00B1110B" w:rsidRPr="004D4C81" w:rsidRDefault="00B1110B" w:rsidP="00B1110B">
            <w:proofErr w:type="spellStart"/>
            <w:r w:rsidRPr="004D4C81">
              <w:t>Elitetrader</w:t>
            </w:r>
            <w:bookmarkEnd w:id="218"/>
            <w:proofErr w:type="spellEnd"/>
          </w:p>
          <w:p w:rsidR="00B1110B" w:rsidRPr="004D4C81" w:rsidRDefault="00B1110B" w:rsidP="00B1110B">
            <w:bookmarkStart w:id="219" w:name="_Toc256000220"/>
            <w:bookmarkStart w:id="220" w:name="ant_5180548_2734629047"/>
            <w:r w:rsidRPr="004D4C81">
              <w:t>НАШЛИ РЕШЕНИЕ. У КОГО С НОВЫМ "НАЛОГОВЫМ ПАКЕТОМ" ВЫРАСТУТ ДОХОДЫ</w:t>
            </w:r>
            <w:bookmarkEnd w:id="219"/>
            <w:bookmarkEnd w:id="220"/>
          </w:p>
          <w:p w:rsidR="00B1110B" w:rsidRPr="004D4C81" w:rsidRDefault="00283A9F" w:rsidP="00B1110B">
            <w:hyperlink r:id="rId228" w:history="1">
              <w:r w:rsidR="00B1110B" w:rsidRPr="004D4C81">
                <w:rPr>
                  <w:rStyle w:val="ad"/>
                </w:rPr>
                <w:t>https://elitetrader.ru/index.php?newsid=705651</w:t>
              </w:r>
            </w:hyperlink>
          </w:p>
          <w:p w:rsidR="00B1110B" w:rsidRPr="004D4C81" w:rsidRDefault="00B1110B" w:rsidP="00B1110B">
            <w:bookmarkStart w:id="221" w:name="_Toc256000221"/>
          </w:p>
          <w:p w:rsidR="00B1110B" w:rsidRPr="004D4C81" w:rsidRDefault="00B1110B" w:rsidP="00B1110B">
            <w:proofErr w:type="spellStart"/>
            <w:r w:rsidRPr="004D4C81">
              <w:t>Обзорник</w:t>
            </w:r>
            <w:bookmarkEnd w:id="221"/>
            <w:proofErr w:type="spellEnd"/>
          </w:p>
          <w:p w:rsidR="00B1110B" w:rsidRPr="004D4C81" w:rsidRDefault="00B1110B" w:rsidP="00B1110B">
            <w:bookmarkStart w:id="222" w:name="_Toc256000222"/>
            <w:bookmarkStart w:id="223" w:name="ant_5180548_2733858734"/>
            <w:r w:rsidRPr="004D4C81">
              <w:t>КЭШБЕК ОТ ГОСУДАРСТВА. ЭКСПЕРТ НАЗВАЛА, КТО ПОЛУЧИТ НАЛОГОВУЮ ВЫПЛАТУ</w:t>
            </w:r>
            <w:bookmarkEnd w:id="222"/>
            <w:bookmarkEnd w:id="223"/>
          </w:p>
          <w:p w:rsidR="00B1110B" w:rsidRPr="004D4C81" w:rsidRDefault="00283A9F" w:rsidP="00B1110B">
            <w:hyperlink r:id="rId229" w:history="1">
              <w:r w:rsidR="00B1110B" w:rsidRPr="004D4C81">
                <w:rPr>
                  <w:rStyle w:val="ad"/>
                </w:rPr>
                <w:t>https://obzornik.press/keshbek-ot-gosydarstva-ekspert-nazvala-kto-polychit-nalogovyu-vyplaty/</w:t>
              </w:r>
            </w:hyperlink>
          </w:p>
          <w:p w:rsidR="00B1110B" w:rsidRPr="004D4C81" w:rsidRDefault="00B1110B" w:rsidP="00B1110B">
            <w:bookmarkStart w:id="224" w:name="_Toc256000223"/>
          </w:p>
          <w:p w:rsidR="00B1110B" w:rsidRPr="004D4C81" w:rsidRDefault="00B1110B" w:rsidP="00B1110B">
            <w:r w:rsidRPr="004D4C81">
              <w:t>ПРАЙМ</w:t>
            </w:r>
            <w:bookmarkEnd w:id="224"/>
          </w:p>
          <w:p w:rsidR="00B1110B" w:rsidRPr="004D4C81" w:rsidRDefault="00B1110B" w:rsidP="00B1110B">
            <w:bookmarkStart w:id="225" w:name="_Toc256000224"/>
            <w:bookmarkStart w:id="226" w:name="ant_5180548_2733387062"/>
            <w:r w:rsidRPr="004D4C81">
              <w:t>НАШЛИ РЕШЕНИЕ. У КОГО С НОВЫМ "НАЛОГОВЫМ ПАКЕТОМ" ВЫРАСТУТ ДОХОДЫ</w:t>
            </w:r>
            <w:bookmarkEnd w:id="225"/>
            <w:bookmarkEnd w:id="226"/>
          </w:p>
          <w:p w:rsidR="00B1110B" w:rsidRPr="004D4C81" w:rsidRDefault="00283A9F" w:rsidP="00B1110B">
            <w:hyperlink r:id="rId230" w:history="1">
              <w:r w:rsidR="00B1110B" w:rsidRPr="004D4C81">
                <w:rPr>
                  <w:rStyle w:val="ad"/>
                </w:rPr>
                <w:t>https://1prime.ru/20240710/vyplaty-849954231.html</w:t>
              </w:r>
            </w:hyperlink>
          </w:p>
          <w:p w:rsidR="00B1110B" w:rsidRPr="004D4C81" w:rsidRDefault="00B1110B" w:rsidP="00B1110B"/>
          <w:p w:rsidR="00B1110B" w:rsidRPr="004D4C81" w:rsidRDefault="00B1110B" w:rsidP="00B1110B">
            <w:bookmarkStart w:id="227" w:name="_Toc256000207"/>
            <w:proofErr w:type="spellStart"/>
            <w:r w:rsidRPr="004D4C81">
              <w:t>Seldon.News</w:t>
            </w:r>
            <w:proofErr w:type="spellEnd"/>
            <w:r w:rsidRPr="004D4C81">
              <w:t xml:space="preserve"> </w:t>
            </w:r>
            <w:bookmarkEnd w:id="227"/>
          </w:p>
          <w:p w:rsidR="00B1110B" w:rsidRPr="004D4C81" w:rsidRDefault="00B1110B" w:rsidP="00B1110B">
            <w:bookmarkStart w:id="228" w:name="_Toc256000208"/>
            <w:bookmarkStart w:id="229" w:name="ant_5180548_2749320273"/>
            <w:r w:rsidRPr="004D4C81">
              <w:t>МИНТРУД ТАТАРСТАНА ОБСУДИЛ ПЯТЬ ПРИОРИТЕТНЫХ ЦЕЛЕЙ И ЗАДАЧ В 2024 ГОДУ</w:t>
            </w:r>
            <w:bookmarkEnd w:id="228"/>
            <w:bookmarkEnd w:id="229"/>
          </w:p>
          <w:p w:rsidR="00B1110B" w:rsidRPr="004D4C81" w:rsidRDefault="00283A9F" w:rsidP="00B1110B">
            <w:hyperlink r:id="rId231" w:history="1">
              <w:r w:rsidR="00B1110B" w:rsidRPr="004D4C81">
                <w:rPr>
                  <w:rStyle w:val="ad"/>
                </w:rPr>
                <w:t>https://news.myseldon.com/ru/news/index/315468441</w:t>
              </w:r>
            </w:hyperlink>
          </w:p>
          <w:p w:rsidR="00B1110B" w:rsidRPr="004D4C81" w:rsidRDefault="00B1110B" w:rsidP="00B1110B">
            <w:bookmarkStart w:id="230" w:name="_Toc256000209"/>
          </w:p>
          <w:p w:rsidR="00B1110B" w:rsidRPr="004D4C81" w:rsidRDefault="00B1110B" w:rsidP="00B1110B">
            <w:pPr>
              <w:rPr>
                <w:lang w:val="en-US"/>
              </w:rPr>
            </w:pPr>
            <w:proofErr w:type="spellStart"/>
            <w:r w:rsidRPr="004D4C81">
              <w:rPr>
                <w:lang w:val="en-US"/>
              </w:rPr>
              <w:t>Seldon.News</w:t>
            </w:r>
            <w:proofErr w:type="spellEnd"/>
            <w:r w:rsidRPr="004D4C81">
              <w:rPr>
                <w:lang w:val="en-US"/>
              </w:rPr>
              <w:t xml:space="preserve"> </w:t>
            </w:r>
            <w:bookmarkEnd w:id="230"/>
          </w:p>
          <w:p w:rsidR="00B1110B" w:rsidRPr="004D4C81" w:rsidRDefault="00283A9F" w:rsidP="00B1110B">
            <w:pPr>
              <w:rPr>
                <w:lang w:val="en-US"/>
              </w:rPr>
            </w:pPr>
            <w:hyperlink r:id="rId232" w:history="1">
              <w:r w:rsidR="00B1110B" w:rsidRPr="004D4C81">
                <w:rPr>
                  <w:rStyle w:val="ad"/>
                  <w:lang w:val="en-US"/>
                </w:rPr>
                <w:t>https://news.myseldon.com/ru/news/index/315368548</w:t>
              </w:r>
            </w:hyperlink>
          </w:p>
          <w:p w:rsidR="00B1110B" w:rsidRPr="004D4C81" w:rsidRDefault="00B1110B" w:rsidP="00B1110B">
            <w:pPr>
              <w:rPr>
                <w:lang w:val="en-US"/>
              </w:rPr>
            </w:pPr>
            <w:bookmarkStart w:id="231" w:name="_Toc256000211"/>
          </w:p>
          <w:p w:rsidR="00B1110B" w:rsidRPr="004D4C81" w:rsidRDefault="00B1110B" w:rsidP="00B1110B">
            <w:proofErr w:type="spellStart"/>
            <w:r w:rsidRPr="004D4C81">
              <w:t>Нацпроекты.рф</w:t>
            </w:r>
            <w:bookmarkEnd w:id="231"/>
            <w:proofErr w:type="spellEnd"/>
          </w:p>
          <w:p w:rsidR="00B1110B" w:rsidRPr="004D4C81" w:rsidRDefault="00B1110B" w:rsidP="00B1110B">
            <w:bookmarkStart w:id="232" w:name="_Toc256000212"/>
            <w:bookmarkStart w:id="233" w:name="ant_5180548_2746874438"/>
            <w:r w:rsidRPr="004D4C81">
              <w:t>ОБЩЕСТВЕННЫЙ СОВЕТ МИНТРУДА ПРОВЕЛ РАСШИРЕННОЕ ВЫЕЗДНОЕ ЗАСЕДАНИЕ В КАЛУГЕ</w:t>
            </w:r>
            <w:bookmarkEnd w:id="232"/>
            <w:bookmarkEnd w:id="233"/>
          </w:p>
          <w:p w:rsidR="00B1110B" w:rsidRPr="004D4C81" w:rsidRDefault="00283A9F" w:rsidP="00B1110B">
            <w:hyperlink r:id="rId233" w:history="1">
              <w:r w:rsidR="00B1110B" w:rsidRPr="004D4C81">
                <w:rPr>
                  <w:rStyle w:val="ad"/>
                </w:rPr>
                <w:t>https://xn--80akpjgfht4a0d.xn--p1ai/общественный-совет-</w:t>
              </w:r>
              <w:proofErr w:type="spellStart"/>
              <w:r w:rsidR="00B1110B" w:rsidRPr="004D4C81">
                <w:rPr>
                  <w:rStyle w:val="ad"/>
                </w:rPr>
                <w:t>минтруда</w:t>
              </w:r>
              <w:proofErr w:type="spellEnd"/>
              <w:r w:rsidR="00B1110B" w:rsidRPr="004D4C81">
                <w:rPr>
                  <w:rStyle w:val="ad"/>
                </w:rPr>
                <w:t>-провел-р/</w:t>
              </w:r>
            </w:hyperlink>
          </w:p>
          <w:p w:rsidR="00B1110B" w:rsidRPr="004D4C81" w:rsidRDefault="00B1110B" w:rsidP="00B1110B">
            <w:bookmarkStart w:id="234" w:name="_Toc256000213"/>
          </w:p>
          <w:p w:rsidR="00B1110B" w:rsidRPr="004D4C81" w:rsidRDefault="00B1110B" w:rsidP="00B1110B">
            <w:proofErr w:type="spellStart"/>
            <w:r w:rsidRPr="004D4C81">
              <w:t>Russian.city</w:t>
            </w:r>
            <w:bookmarkEnd w:id="234"/>
            <w:proofErr w:type="spellEnd"/>
          </w:p>
          <w:p w:rsidR="00B1110B" w:rsidRPr="004D4C81" w:rsidRDefault="00B1110B" w:rsidP="00B1110B">
            <w:bookmarkStart w:id="235" w:name="_Toc256000214"/>
            <w:bookmarkStart w:id="236" w:name="ant_5180548_2739058700"/>
            <w:r w:rsidRPr="004D4C81">
              <w:t>НА ФОРУМЕ "СООБЩЕСТВО" В КАЛУГЕ ПРОЙДУТ МЕРОПРИЯТИЯ, ПОСВЯЩЕННЫЕ ОБЩЕСТВЕННЫМ СОВЕТАМ ПРИ ОРГАНАХ ВЛАСТИ</w:t>
            </w:r>
            <w:bookmarkEnd w:id="235"/>
            <w:bookmarkEnd w:id="236"/>
          </w:p>
          <w:p w:rsidR="00B1110B" w:rsidRPr="004D4C81" w:rsidRDefault="00283A9F" w:rsidP="00B1110B">
            <w:hyperlink r:id="rId234" w:history="1">
              <w:r w:rsidR="00B1110B" w:rsidRPr="004D4C81">
                <w:rPr>
                  <w:rStyle w:val="ad"/>
                </w:rPr>
                <w:t>https://russian.city/kaluga/383516025/</w:t>
              </w:r>
            </w:hyperlink>
          </w:p>
          <w:p w:rsidR="00B1110B" w:rsidRPr="004D4C81" w:rsidRDefault="00B1110B" w:rsidP="00B1110B">
            <w:bookmarkStart w:id="237" w:name="_Toc256000215"/>
          </w:p>
          <w:p w:rsidR="00B1110B" w:rsidRPr="004D4C81" w:rsidRDefault="00B1110B" w:rsidP="00B1110B">
            <w:proofErr w:type="spellStart"/>
            <w:r w:rsidRPr="004D4C81">
              <w:t>News-Life</w:t>
            </w:r>
            <w:proofErr w:type="spellEnd"/>
            <w:r w:rsidRPr="004D4C81">
              <w:t xml:space="preserve"> </w:t>
            </w:r>
            <w:bookmarkEnd w:id="237"/>
          </w:p>
          <w:p w:rsidR="00B1110B" w:rsidRPr="004D4C81" w:rsidRDefault="00B1110B" w:rsidP="00B1110B">
            <w:bookmarkStart w:id="238" w:name="_Toc256000216"/>
            <w:bookmarkStart w:id="239" w:name="ant_5180548_2739040976"/>
            <w:r w:rsidRPr="004D4C81">
              <w:t>НА ФОРУМЕ "СООБЩЕСТВО" В КАЛУГЕ ПРОЙДУТ МЕРОПРИЯТИЯ, ПОСВЯЩЕННЫЕ ОБЩЕСТВЕННЫМ СОВЕТАМ ПРИ ОРГАНАХ ВЛАСТИ</w:t>
            </w:r>
            <w:bookmarkEnd w:id="238"/>
            <w:bookmarkEnd w:id="239"/>
          </w:p>
          <w:p w:rsidR="00B1110B" w:rsidRPr="004D4C81" w:rsidRDefault="00283A9F" w:rsidP="00B1110B">
            <w:hyperlink r:id="rId235" w:history="1">
              <w:r w:rsidR="00B1110B" w:rsidRPr="004D4C81">
                <w:rPr>
                  <w:rStyle w:val="ad"/>
                </w:rPr>
                <w:t>https://news-life.pro/kaluga/383516025/</w:t>
              </w:r>
            </w:hyperlink>
          </w:p>
          <w:p w:rsidR="00B1110B" w:rsidRPr="004D4C81" w:rsidRDefault="00B1110B" w:rsidP="00B1110B"/>
          <w:p w:rsidR="00B1110B" w:rsidRPr="004D4C81" w:rsidRDefault="00B1110B" w:rsidP="00B1110B">
            <w:bookmarkStart w:id="240" w:name="_Toc256000199"/>
            <w:r w:rsidRPr="004D4C81">
              <w:lastRenderedPageBreak/>
              <w:t xml:space="preserve">Рамблер/финансы </w:t>
            </w:r>
            <w:bookmarkEnd w:id="240"/>
          </w:p>
          <w:p w:rsidR="00B1110B" w:rsidRPr="004D4C81" w:rsidRDefault="00B1110B" w:rsidP="00B1110B">
            <w:bookmarkStart w:id="241" w:name="_Toc256000200"/>
            <w:bookmarkStart w:id="242" w:name="ant_5180548_2756100548"/>
            <w:r w:rsidRPr="004D4C81">
              <w:t>СЕМЬЯМ БУДЕТ ПРОЩЕ ПОЛУЧИТЬ ЕДИНОЕ ПОСОБИЕ, А ДЕНЬГИ ИЗ БАНКА-БАНКРОТА ВЕРНУТ БЫСТРЕЕ</w:t>
            </w:r>
            <w:bookmarkEnd w:id="241"/>
            <w:bookmarkEnd w:id="242"/>
          </w:p>
          <w:p w:rsidR="00B1110B" w:rsidRPr="004D4C81" w:rsidRDefault="00283A9F" w:rsidP="00B1110B">
            <w:hyperlink r:id="rId236" w:history="1">
              <w:r w:rsidR="00B1110B" w:rsidRPr="004D4C81">
                <w:rPr>
                  <w:rStyle w:val="ad"/>
                </w:rPr>
                <w:t>https://finance.rambler.ru/money/53174540-semyam-budet-prosche-poluchit-edinoe-posobie-a-dengi-iz-banka-bankrota-vernut-bystree/</w:t>
              </w:r>
            </w:hyperlink>
          </w:p>
          <w:p w:rsidR="00B1110B" w:rsidRPr="004D4C81" w:rsidRDefault="00B1110B" w:rsidP="00B1110B">
            <w:bookmarkStart w:id="243" w:name="_Toc256000201"/>
          </w:p>
          <w:p w:rsidR="00B1110B" w:rsidRPr="004D4C81" w:rsidRDefault="00B1110B" w:rsidP="00B1110B">
            <w:r w:rsidRPr="004D4C81">
              <w:t>Российская газета</w:t>
            </w:r>
            <w:bookmarkEnd w:id="243"/>
          </w:p>
          <w:p w:rsidR="00B1110B" w:rsidRPr="004D4C81" w:rsidRDefault="00B1110B" w:rsidP="00B1110B">
            <w:bookmarkStart w:id="244" w:name="_Toc256000202"/>
            <w:bookmarkStart w:id="245" w:name="ant_5180548_2756087535"/>
            <w:r w:rsidRPr="004D4C81">
              <w:t>СЕМЬЯМ БУДЕТ ПРОЩЕ ПОЛУЧИТЬ ЕДИНОЕ ПОСОБИЕ, А ДЕНЬГИ ИЗ БАНКА-БАНКРОТА ВЕРНУТ БЫСТРЕЕ</w:t>
            </w:r>
            <w:bookmarkEnd w:id="244"/>
            <w:bookmarkEnd w:id="245"/>
          </w:p>
          <w:p w:rsidR="00B1110B" w:rsidRPr="004D4C81" w:rsidRDefault="00283A9F" w:rsidP="00B1110B">
            <w:hyperlink r:id="rId237" w:history="1">
              <w:r w:rsidR="00B1110B" w:rsidRPr="004D4C81">
                <w:rPr>
                  <w:rStyle w:val="ad"/>
                </w:rPr>
                <w:t>https://rg.ru/2024/08/01/avgust-vstupaet-v-silu.html</w:t>
              </w:r>
            </w:hyperlink>
          </w:p>
          <w:p w:rsidR="00B1110B" w:rsidRPr="004D4C81" w:rsidRDefault="00B1110B" w:rsidP="00B1110B">
            <w:bookmarkStart w:id="246" w:name="_Toc256000203"/>
          </w:p>
          <w:p w:rsidR="00B1110B" w:rsidRPr="004D4C81" w:rsidRDefault="00B1110B" w:rsidP="00B1110B">
            <w:r w:rsidRPr="004D4C81">
              <w:t>Новости Mail.ru</w:t>
            </w:r>
            <w:bookmarkEnd w:id="246"/>
          </w:p>
          <w:p w:rsidR="00B1110B" w:rsidRPr="004D4C81" w:rsidRDefault="00B1110B" w:rsidP="00B1110B">
            <w:bookmarkStart w:id="247" w:name="_Toc256000204"/>
            <w:bookmarkStart w:id="248" w:name="ant_5180548_2756098964"/>
            <w:r w:rsidRPr="004D4C81">
              <w:t>СЕМЬЯМ БУДЕТ ПРОЩЕ ПОЛУЧИТЬ ЕДИНОЕ ПОСОБИЕ, А ДЕНЬГИ ИЗ БАНКА-БАНКРОТА ВЕРНУТ БЫСТРЕЕ</w:t>
            </w:r>
            <w:bookmarkEnd w:id="247"/>
            <w:bookmarkEnd w:id="248"/>
          </w:p>
          <w:p w:rsidR="00B1110B" w:rsidRPr="004D4C81" w:rsidRDefault="00283A9F" w:rsidP="00B1110B">
            <w:hyperlink r:id="rId238" w:history="1">
              <w:r w:rsidR="00B1110B" w:rsidRPr="004D4C81">
                <w:rPr>
                  <w:rStyle w:val="ad"/>
                </w:rPr>
                <w:t>https://news.mail.ru/society/62174598/</w:t>
              </w:r>
            </w:hyperlink>
          </w:p>
          <w:p w:rsidR="00B1110B" w:rsidRPr="004D4C81" w:rsidRDefault="00B1110B" w:rsidP="00B1110B">
            <w:bookmarkStart w:id="249" w:name="_Toc256000205"/>
          </w:p>
          <w:p w:rsidR="00B1110B" w:rsidRPr="004D4C81" w:rsidRDefault="00B1110B" w:rsidP="00B1110B">
            <w:r w:rsidRPr="004D4C81">
              <w:t>Российский центр новостей</w:t>
            </w:r>
            <w:bookmarkEnd w:id="249"/>
          </w:p>
          <w:p w:rsidR="00B1110B" w:rsidRPr="004D4C81" w:rsidRDefault="00B1110B" w:rsidP="00B1110B">
            <w:bookmarkStart w:id="250" w:name="_Toc256000206"/>
            <w:bookmarkStart w:id="251" w:name="ant_5180548_2756105073"/>
            <w:r w:rsidRPr="004D4C81">
              <w:t>СЕМЬЯМ БУДЕТ ПРОЩЕ ПОЛУЧИТЬ ЕДИНОЕ ПОСОБИЕ, А ДЕНЬГИ ИЗ БАНКА-БАНКРОТА ВЕРНУТ БЫСТРЕЕ</w:t>
            </w:r>
            <w:bookmarkEnd w:id="250"/>
            <w:bookmarkEnd w:id="251"/>
          </w:p>
          <w:p w:rsidR="00B1110B" w:rsidRPr="004D4C81" w:rsidRDefault="00283A9F" w:rsidP="00B1110B">
            <w:hyperlink r:id="rId239" w:history="1">
              <w:r w:rsidR="00B1110B" w:rsidRPr="004D4C81">
                <w:rPr>
                  <w:rStyle w:val="ad"/>
                </w:rPr>
                <w:t>https://rusnewshub.ru/2024/08/01/семьям-будет-проще-получить-единое-по/</w:t>
              </w:r>
            </w:hyperlink>
          </w:p>
          <w:p w:rsidR="00B1110B" w:rsidRPr="004D4C81" w:rsidRDefault="00B1110B" w:rsidP="00B1110B">
            <w:bookmarkStart w:id="252" w:name="_Toc256000185"/>
          </w:p>
          <w:p w:rsidR="00B1110B" w:rsidRPr="004D4C81" w:rsidRDefault="00B1110B" w:rsidP="00B1110B">
            <w:r w:rsidRPr="004D4C81">
              <w:t>РИА Новости</w:t>
            </w:r>
            <w:bookmarkEnd w:id="252"/>
          </w:p>
          <w:p w:rsidR="00B1110B" w:rsidRPr="004D4C81" w:rsidRDefault="00B1110B" w:rsidP="00B1110B">
            <w:bookmarkStart w:id="253" w:name="_Toc256000186"/>
            <w:bookmarkStart w:id="254" w:name="ant_5180548_2789698492"/>
            <w:r w:rsidRPr="004D4C81">
              <w:t>ВЭФ-2024. ДЕМОГРАФИЧЕСКИЙ СУВЕРЕНИТЕТ КАК ОСНОВА ЭКОНОМИЧЕСКОГО РАЗВИТИЯ РОССИИ</w:t>
            </w:r>
            <w:bookmarkEnd w:id="253"/>
            <w:bookmarkEnd w:id="254"/>
          </w:p>
          <w:p w:rsidR="00B1110B" w:rsidRPr="004D4C81" w:rsidRDefault="00283A9F" w:rsidP="00B1110B">
            <w:hyperlink r:id="rId240" w:history="1">
              <w:r w:rsidR="00B1110B" w:rsidRPr="004D4C81">
                <w:rPr>
                  <w:rStyle w:val="ad"/>
                </w:rPr>
                <w:t>https://riamediabank.ru/media/8755119.html</w:t>
              </w:r>
            </w:hyperlink>
          </w:p>
          <w:p w:rsidR="00B1110B" w:rsidRPr="004D4C81" w:rsidRDefault="00B1110B" w:rsidP="00B1110B">
            <w:bookmarkStart w:id="255" w:name="_Toc256000187"/>
          </w:p>
          <w:p w:rsidR="00B1110B" w:rsidRPr="004D4C81" w:rsidRDefault="00B1110B" w:rsidP="00B1110B">
            <w:r w:rsidRPr="004D4C81">
              <w:t>РИА Новости</w:t>
            </w:r>
            <w:bookmarkEnd w:id="255"/>
          </w:p>
          <w:p w:rsidR="00B1110B" w:rsidRPr="004D4C81" w:rsidRDefault="00B1110B" w:rsidP="00B1110B">
            <w:bookmarkStart w:id="256" w:name="_Toc256000188"/>
            <w:bookmarkStart w:id="257" w:name="ant_5180548_2789698496"/>
            <w:r w:rsidRPr="004D4C81">
              <w:t>ВЭФ-2024. ДЕМОГРАФИЧЕСКИЙ СУВЕРЕНИТЕТ КАК ОСНОВА ЭКОНОМИЧЕСКОГО РАЗВИТИЯ РОССИИ</w:t>
            </w:r>
            <w:bookmarkEnd w:id="256"/>
            <w:bookmarkEnd w:id="257"/>
          </w:p>
          <w:p w:rsidR="00B1110B" w:rsidRPr="004D4C81" w:rsidRDefault="00283A9F" w:rsidP="00B1110B">
            <w:hyperlink r:id="rId241" w:history="1">
              <w:r w:rsidR="00B1110B" w:rsidRPr="004D4C81">
                <w:rPr>
                  <w:rStyle w:val="ad"/>
                </w:rPr>
                <w:t>https://riamediabank.ru/media/8755117.html</w:t>
              </w:r>
            </w:hyperlink>
          </w:p>
          <w:p w:rsidR="00B1110B" w:rsidRPr="004D4C81" w:rsidRDefault="00B1110B" w:rsidP="00B1110B">
            <w:bookmarkStart w:id="258" w:name="_Toc256000189"/>
          </w:p>
          <w:p w:rsidR="00B1110B" w:rsidRPr="004D4C81" w:rsidRDefault="00B1110B" w:rsidP="00B1110B">
            <w:r w:rsidRPr="004D4C81">
              <w:t>ТАСС</w:t>
            </w:r>
            <w:bookmarkEnd w:id="258"/>
          </w:p>
          <w:p w:rsidR="00B1110B" w:rsidRPr="004D4C81" w:rsidRDefault="00B1110B" w:rsidP="00B1110B">
            <w:bookmarkStart w:id="259" w:name="_Toc256000190"/>
            <w:bookmarkStart w:id="260" w:name="ant_5180548_2789693662"/>
            <w:r w:rsidRPr="004D4C81">
              <w:t>ДЕМОГРАФИЧЕСКИЙ СУВЕРЕНИТЕТ КАК ОСНОВА ЭКОНОМИЧЕСКОГО РАЗВИТИЯ РФ. ТРАНСЛЯЦИЯ ЗАВЕРШЕНА</w:t>
            </w:r>
            <w:bookmarkEnd w:id="259"/>
            <w:bookmarkEnd w:id="260"/>
          </w:p>
          <w:p w:rsidR="00B1110B" w:rsidRPr="004D4C81" w:rsidRDefault="00283A9F" w:rsidP="00B1110B">
            <w:hyperlink r:id="rId242" w:history="1">
              <w:r w:rsidR="00B1110B" w:rsidRPr="004D4C81">
                <w:rPr>
                  <w:rStyle w:val="ad"/>
                </w:rPr>
                <w:t>https://tass.ru/obschestvo/21748109</w:t>
              </w:r>
            </w:hyperlink>
          </w:p>
          <w:p w:rsidR="00B1110B" w:rsidRPr="004D4C81" w:rsidRDefault="00B1110B" w:rsidP="00B1110B">
            <w:bookmarkStart w:id="261" w:name="_Toc256000191"/>
          </w:p>
          <w:p w:rsidR="00B1110B" w:rsidRPr="004D4C81" w:rsidRDefault="00B1110B" w:rsidP="00B1110B">
            <w:r w:rsidRPr="004D4C81">
              <w:lastRenderedPageBreak/>
              <w:t>Выбор Народа</w:t>
            </w:r>
            <w:bookmarkEnd w:id="261"/>
          </w:p>
          <w:p w:rsidR="00B1110B" w:rsidRPr="004D4C81" w:rsidRDefault="00B1110B" w:rsidP="00B1110B">
            <w:bookmarkStart w:id="262" w:name="_Toc256000192"/>
            <w:bookmarkStart w:id="263" w:name="ant_5180548_2760096393"/>
            <w:r w:rsidRPr="004D4C81">
              <w:t>ПОЛУЧИТЬ ЕДИНОЕ ПОСОБИЕ НА ДЕТЕЙ И БЕРЕМЕННЫХ ЖЕНЩИН СТАЛО ПРОЩЕ</w:t>
            </w:r>
            <w:bookmarkEnd w:id="262"/>
            <w:bookmarkEnd w:id="263"/>
          </w:p>
          <w:p w:rsidR="00B1110B" w:rsidRPr="004D4C81" w:rsidRDefault="00283A9F" w:rsidP="00B1110B">
            <w:hyperlink r:id="rId243" w:history="1">
              <w:r w:rsidR="00B1110B" w:rsidRPr="004D4C81">
                <w:rPr>
                  <w:rStyle w:val="ad"/>
                </w:rPr>
                <w:t>http://vybor-naroda.org/lentanovostey/267298-s-5-avgusta-semjam-prosche-poluchit-edinoe-posobie.html</w:t>
              </w:r>
            </w:hyperlink>
          </w:p>
          <w:p w:rsidR="00B1110B" w:rsidRPr="004D4C81" w:rsidRDefault="00B1110B" w:rsidP="00B1110B">
            <w:bookmarkStart w:id="264" w:name="_Toc256000193"/>
          </w:p>
          <w:p w:rsidR="00B1110B" w:rsidRPr="004D4C81" w:rsidRDefault="00B1110B" w:rsidP="00B1110B">
            <w:r w:rsidRPr="004D4C81">
              <w:t>Polpred.com</w:t>
            </w:r>
            <w:bookmarkEnd w:id="264"/>
          </w:p>
          <w:p w:rsidR="00B1110B" w:rsidRPr="004D4C81" w:rsidRDefault="00B1110B" w:rsidP="00B1110B">
            <w:bookmarkStart w:id="265" w:name="_Toc256000194"/>
            <w:bookmarkStart w:id="266" w:name="ant_5180548_2757381836"/>
            <w:r w:rsidRPr="004D4C81">
              <w:t>АВГУСТ ВСТУПАЕТ В СИЛУ: СЕМЬЯМ БУДЕТ ПРОЩЕ ПОЛУЧИТЬ ЕДИНОЕ ПОСОБИЕ, А ДЕНЬГИ ИЗ БАНКА-БАНКРОТА ВЕРНУТ БЫСТРЕЕ</w:t>
            </w:r>
            <w:bookmarkEnd w:id="265"/>
            <w:bookmarkEnd w:id="266"/>
          </w:p>
          <w:p w:rsidR="00B1110B" w:rsidRPr="004D4C81" w:rsidRDefault="00283A9F" w:rsidP="00B1110B">
            <w:hyperlink r:id="rId244" w:history="1">
              <w:r w:rsidR="00B1110B" w:rsidRPr="004D4C81">
                <w:rPr>
                  <w:rStyle w:val="ad"/>
                </w:rPr>
                <w:t>https://polpred.com/?ns=1&amp;ns_id=4682838</w:t>
              </w:r>
            </w:hyperlink>
          </w:p>
          <w:p w:rsidR="00B1110B" w:rsidRPr="004D4C81" w:rsidRDefault="00B1110B" w:rsidP="00B1110B">
            <w:bookmarkStart w:id="267" w:name="_Toc256000195"/>
          </w:p>
          <w:p w:rsidR="00B1110B" w:rsidRPr="004D4C81" w:rsidRDefault="00B1110B" w:rsidP="00B1110B">
            <w:r w:rsidRPr="004D4C81">
              <w:t>Ассоциация юристов России</w:t>
            </w:r>
            <w:bookmarkEnd w:id="267"/>
          </w:p>
          <w:p w:rsidR="00B1110B" w:rsidRPr="004D4C81" w:rsidRDefault="00B1110B" w:rsidP="00B1110B">
            <w:bookmarkStart w:id="268" w:name="_Toc256000196"/>
            <w:bookmarkStart w:id="269" w:name="ant_5180548_2756466955"/>
            <w:r w:rsidRPr="004D4C81">
              <w:t>ЧЛЕН АЮР ПРОКОММЕНТИРОВАЛА ИЗМЕНЕНИЕ ПРАВИЛ ПОЛУЧЕНИЯ ПОСОБИЙ НА ДЕТЕЙ</w:t>
            </w:r>
            <w:bookmarkEnd w:id="268"/>
            <w:bookmarkEnd w:id="269"/>
          </w:p>
          <w:p w:rsidR="00B1110B" w:rsidRPr="004D4C81" w:rsidRDefault="00283A9F" w:rsidP="00B1110B">
            <w:hyperlink r:id="rId245" w:history="1">
              <w:r w:rsidR="00B1110B" w:rsidRPr="004D4C81">
                <w:rPr>
                  <w:rStyle w:val="ad"/>
                </w:rPr>
                <w:t>https://alrf.ru/news/chlen-ayur-prokommentirovala-izmenenie-pravil-polucheniya-posobiy-na-detey/</w:t>
              </w:r>
            </w:hyperlink>
          </w:p>
          <w:p w:rsidR="00B1110B" w:rsidRPr="004D4C81" w:rsidRDefault="00B1110B" w:rsidP="00B1110B"/>
          <w:p w:rsidR="00B1110B" w:rsidRPr="004D4C81" w:rsidRDefault="00B1110B" w:rsidP="00B1110B">
            <w:bookmarkStart w:id="270" w:name="_Toc256000179"/>
            <w:r w:rsidRPr="004D4C81">
              <w:t>Национальное объединение строителей</w:t>
            </w:r>
            <w:bookmarkEnd w:id="270"/>
          </w:p>
          <w:p w:rsidR="00B1110B" w:rsidRPr="004D4C81" w:rsidRDefault="00B1110B" w:rsidP="00B1110B">
            <w:bookmarkStart w:id="271" w:name="_Toc256000180"/>
            <w:bookmarkStart w:id="272" w:name="ant_5180548_2792572548"/>
            <w:r w:rsidRPr="004D4C81">
              <w:t>ПРЕЗИДЕНТ НОСТРОЙ АНТОН ГЛУШКОВ РАССКАЗАЛ НА ПОЛЯХ ВЭФ-2024, ПОЧЕМУ КРТ СТАНОВИТСЯ ДРАЙВЕРОМ РАЗВИТИЯ ЖИЛИЩНОГО СТРОИТЕЛЬСТВА</w:t>
            </w:r>
            <w:bookmarkEnd w:id="271"/>
            <w:bookmarkEnd w:id="272"/>
          </w:p>
          <w:p w:rsidR="00B1110B" w:rsidRPr="004D4C81" w:rsidRDefault="00283A9F" w:rsidP="00B1110B">
            <w:hyperlink r:id="rId246" w:history="1">
              <w:r w:rsidR="00B1110B" w:rsidRPr="004D4C81">
                <w:rPr>
                  <w:rStyle w:val="ad"/>
                </w:rPr>
                <w:t>https://nostroy.ru/company/news/?eid=39667</w:t>
              </w:r>
            </w:hyperlink>
          </w:p>
          <w:p w:rsidR="00B1110B" w:rsidRPr="004D4C81" w:rsidRDefault="00B1110B" w:rsidP="00B1110B">
            <w:bookmarkStart w:id="273" w:name="_Toc256000181"/>
          </w:p>
          <w:p w:rsidR="00B1110B" w:rsidRPr="004D4C81" w:rsidRDefault="00B1110B" w:rsidP="00B1110B">
            <w:r w:rsidRPr="004D4C81">
              <w:t xml:space="preserve">Российский экономический университет имени Г.В. Плеханова </w:t>
            </w:r>
            <w:bookmarkEnd w:id="273"/>
          </w:p>
          <w:p w:rsidR="00B1110B" w:rsidRPr="004D4C81" w:rsidRDefault="00B1110B" w:rsidP="00B1110B">
            <w:bookmarkStart w:id="274" w:name="_Toc256000182"/>
            <w:bookmarkStart w:id="275" w:name="ant_5180548_2791639243"/>
            <w:r w:rsidRPr="004D4C81">
              <w:t>ДЕМОГРАФИЧЕСКИЙ СУВЕРЕНИТЕТ КАК ОСНОВА ЭКОНОМИЧЕСКОГО РАЗВИТИЯ РОССИИ: ПРОРЕКТОР РЭУ СВЕТЛАНА НЕЧАЕВА - УЧАСТНИК СЕССИИ ВЭФ</w:t>
            </w:r>
            <w:bookmarkEnd w:id="274"/>
            <w:bookmarkEnd w:id="275"/>
          </w:p>
          <w:p w:rsidR="00B1110B" w:rsidRPr="004D4C81" w:rsidRDefault="00283A9F" w:rsidP="00B1110B">
            <w:hyperlink r:id="rId247" w:history="1">
              <w:r w:rsidR="00B1110B" w:rsidRPr="004D4C81">
                <w:rPr>
                  <w:rStyle w:val="ad"/>
                </w:rPr>
                <w:t>https://www.xn--p1ag3a.xn--p1ai/news/47012-demograficheskiy-suverenitet-kak-osnova-ekonomicheskogo-razvitiya-rossii-prorektor-reu-svetlana-nechaeva--uchastnik-sessii-vef</w:t>
              </w:r>
            </w:hyperlink>
          </w:p>
          <w:p w:rsidR="00B1110B" w:rsidRPr="004D4C81" w:rsidRDefault="00B1110B" w:rsidP="00B1110B">
            <w:bookmarkStart w:id="276" w:name="_Toc256000183"/>
          </w:p>
          <w:p w:rsidR="00B1110B" w:rsidRPr="004D4C81" w:rsidRDefault="00B1110B" w:rsidP="00B1110B">
            <w:r w:rsidRPr="004D4C81">
              <w:t>РИА Новости</w:t>
            </w:r>
            <w:bookmarkEnd w:id="276"/>
          </w:p>
          <w:p w:rsidR="00B1110B" w:rsidRPr="004D4C81" w:rsidRDefault="00B1110B" w:rsidP="00B1110B">
            <w:bookmarkStart w:id="277" w:name="_Toc256000184"/>
            <w:bookmarkStart w:id="278" w:name="ant_5180548_2789711010"/>
            <w:r w:rsidRPr="004D4C81">
              <w:t>ВЭФ-2024. ДЕМОГРАФИЧЕСКИЙ СУВЕРЕНИТЕТ КАК ОСНОВА ЭКОНОМИЧЕСКОГО РАЗВИТИЯ РОССИИ</w:t>
            </w:r>
            <w:bookmarkEnd w:id="277"/>
            <w:bookmarkEnd w:id="278"/>
          </w:p>
          <w:p w:rsidR="00B1110B" w:rsidRPr="004D4C81" w:rsidRDefault="00283A9F" w:rsidP="00B1110B">
            <w:hyperlink r:id="rId248" w:history="1">
              <w:r w:rsidR="00B1110B" w:rsidRPr="004D4C81">
                <w:rPr>
                  <w:rStyle w:val="ad"/>
                </w:rPr>
                <w:t>https://riamediabank.ru/media/8755124.html</w:t>
              </w:r>
            </w:hyperlink>
          </w:p>
          <w:p w:rsidR="00B1110B" w:rsidRPr="004D4C81" w:rsidRDefault="00B1110B" w:rsidP="00B1110B">
            <w:bookmarkStart w:id="279" w:name="_Toc256000165"/>
          </w:p>
          <w:p w:rsidR="00B1110B" w:rsidRPr="004D4C81" w:rsidRDefault="00B1110B" w:rsidP="00B1110B">
            <w:r w:rsidRPr="004D4C81">
              <w:t>РИА Новости</w:t>
            </w:r>
            <w:bookmarkEnd w:id="279"/>
          </w:p>
          <w:p w:rsidR="00B1110B" w:rsidRPr="004D4C81" w:rsidRDefault="00B1110B" w:rsidP="00B1110B">
            <w:bookmarkStart w:id="280" w:name="_Toc256000166"/>
            <w:bookmarkStart w:id="281" w:name="ant_5180548_2793474060"/>
            <w:r w:rsidRPr="004D4C81">
              <w:t>ВЭФ-2024. СТЕНДЫ РИА НОВОСТИ И РАДИО SPUTNIK</w:t>
            </w:r>
            <w:bookmarkEnd w:id="280"/>
            <w:bookmarkEnd w:id="281"/>
          </w:p>
          <w:p w:rsidR="00B1110B" w:rsidRPr="004D4C81" w:rsidRDefault="00283A9F" w:rsidP="00B1110B">
            <w:hyperlink r:id="rId249" w:history="1">
              <w:r w:rsidR="00B1110B" w:rsidRPr="004D4C81">
                <w:rPr>
                  <w:rStyle w:val="ad"/>
                </w:rPr>
                <w:t>https://riamediabank.ru/media/8758545.html</w:t>
              </w:r>
            </w:hyperlink>
          </w:p>
          <w:p w:rsidR="00B1110B" w:rsidRPr="004D4C81" w:rsidRDefault="00B1110B" w:rsidP="00B1110B">
            <w:bookmarkStart w:id="282" w:name="_Toc256000167"/>
          </w:p>
          <w:p w:rsidR="00B1110B" w:rsidRPr="004D4C81" w:rsidRDefault="00B1110B" w:rsidP="00B1110B">
            <w:r w:rsidRPr="004D4C81">
              <w:lastRenderedPageBreak/>
              <w:t>РИА Новости</w:t>
            </w:r>
            <w:bookmarkEnd w:id="282"/>
          </w:p>
          <w:p w:rsidR="00B1110B" w:rsidRPr="004D4C81" w:rsidRDefault="00B1110B" w:rsidP="00B1110B">
            <w:bookmarkStart w:id="283" w:name="_Toc256000168"/>
            <w:bookmarkStart w:id="284" w:name="ant_5180548_2793474200"/>
            <w:r w:rsidRPr="004D4C81">
              <w:t>ВЭФ-2024. СТЕНДЫ РИА НОВОСТИ И РАДИО SPUTNIK</w:t>
            </w:r>
            <w:bookmarkEnd w:id="283"/>
            <w:bookmarkEnd w:id="284"/>
          </w:p>
          <w:p w:rsidR="00B1110B" w:rsidRPr="004D4C81" w:rsidRDefault="00283A9F" w:rsidP="00B1110B">
            <w:hyperlink r:id="rId250" w:history="1">
              <w:r w:rsidR="00B1110B" w:rsidRPr="004D4C81">
                <w:rPr>
                  <w:rStyle w:val="ad"/>
                </w:rPr>
                <w:t>https://riamediabank.ru/media/8758542.html</w:t>
              </w:r>
            </w:hyperlink>
          </w:p>
          <w:p w:rsidR="00B1110B" w:rsidRPr="004D4C81" w:rsidRDefault="00B1110B" w:rsidP="00B1110B">
            <w:bookmarkStart w:id="285" w:name="_Toc256000169"/>
          </w:p>
          <w:p w:rsidR="00B1110B" w:rsidRPr="004D4C81" w:rsidRDefault="00B1110B" w:rsidP="00B1110B">
            <w:r w:rsidRPr="004D4C81">
              <w:t>РИА Новости</w:t>
            </w:r>
            <w:bookmarkEnd w:id="285"/>
          </w:p>
          <w:p w:rsidR="00B1110B" w:rsidRPr="004D4C81" w:rsidRDefault="00B1110B" w:rsidP="00B1110B">
            <w:bookmarkStart w:id="286" w:name="_Toc256000170"/>
            <w:bookmarkStart w:id="287" w:name="ant_5180548_2793474345"/>
            <w:r w:rsidRPr="004D4C81">
              <w:t>ВЭФ-2024. СТЕНДЫ РИА НОВОСТИ И РАДИО SPUTNIK</w:t>
            </w:r>
            <w:bookmarkEnd w:id="286"/>
            <w:bookmarkEnd w:id="287"/>
          </w:p>
          <w:p w:rsidR="00B1110B" w:rsidRPr="004D4C81" w:rsidRDefault="00283A9F" w:rsidP="00B1110B">
            <w:hyperlink r:id="rId251" w:history="1">
              <w:r w:rsidR="00B1110B" w:rsidRPr="004D4C81">
                <w:rPr>
                  <w:rStyle w:val="ad"/>
                </w:rPr>
                <w:t>https://riamediabank.ru/media/8758538.html</w:t>
              </w:r>
            </w:hyperlink>
          </w:p>
          <w:p w:rsidR="00B1110B" w:rsidRPr="004D4C81" w:rsidRDefault="00B1110B" w:rsidP="00B1110B">
            <w:bookmarkStart w:id="288" w:name="_Toc256000171"/>
          </w:p>
          <w:p w:rsidR="00B1110B" w:rsidRPr="004D4C81" w:rsidRDefault="00B1110B" w:rsidP="00B1110B">
            <w:proofErr w:type="spellStart"/>
            <w:r w:rsidRPr="004D4C81">
              <w:t>ФедералПресс</w:t>
            </w:r>
            <w:bookmarkEnd w:id="288"/>
            <w:proofErr w:type="spellEnd"/>
          </w:p>
          <w:p w:rsidR="00B1110B" w:rsidRPr="004D4C81" w:rsidRDefault="00B1110B" w:rsidP="00B1110B">
            <w:bookmarkStart w:id="289" w:name="_Toc256000172"/>
            <w:bookmarkStart w:id="290" w:name="ant_5180548_2793442602"/>
            <w:r w:rsidRPr="004D4C81">
              <w:t>ИДЕАЛЬНОЕ КОЛИЧЕСТВО ДЕТЕЙ В СЕМЬЕ НАЗВАЛИ НА ВЭФ</w:t>
            </w:r>
            <w:bookmarkEnd w:id="289"/>
            <w:bookmarkEnd w:id="290"/>
          </w:p>
          <w:p w:rsidR="00B1110B" w:rsidRPr="004D4C81" w:rsidRDefault="00283A9F" w:rsidP="00B1110B">
            <w:hyperlink r:id="rId252" w:history="1">
              <w:r w:rsidR="00B1110B" w:rsidRPr="004D4C81">
                <w:rPr>
                  <w:rStyle w:val="ad"/>
                </w:rPr>
                <w:t>https://fedpress.ru/news/25/society/3336570</w:t>
              </w:r>
            </w:hyperlink>
          </w:p>
          <w:p w:rsidR="00B1110B" w:rsidRPr="004D4C81" w:rsidRDefault="00B1110B" w:rsidP="00B1110B">
            <w:bookmarkStart w:id="291" w:name="_Toc256000173"/>
          </w:p>
          <w:p w:rsidR="00B1110B" w:rsidRPr="004D4C81" w:rsidRDefault="00B1110B" w:rsidP="00B1110B">
            <w:r w:rsidRPr="004D4C81">
              <w:t>РИА Новости</w:t>
            </w:r>
            <w:bookmarkEnd w:id="291"/>
          </w:p>
          <w:p w:rsidR="00B1110B" w:rsidRPr="004D4C81" w:rsidRDefault="00B1110B" w:rsidP="00B1110B">
            <w:bookmarkStart w:id="292" w:name="_Toc256000174"/>
            <w:bookmarkStart w:id="293" w:name="ant_5180548_2793430035"/>
            <w:r w:rsidRPr="004D4C81">
              <w:t>ВЭФ-2024. ДАЛЬНИЙ ВОСТОК - ДЕЛО СЕМЕЙНОЕ</w:t>
            </w:r>
            <w:bookmarkEnd w:id="292"/>
            <w:bookmarkEnd w:id="293"/>
          </w:p>
          <w:p w:rsidR="00B1110B" w:rsidRPr="004D4C81" w:rsidRDefault="00283A9F" w:rsidP="00B1110B">
            <w:hyperlink r:id="rId253" w:history="1">
              <w:r w:rsidR="00B1110B" w:rsidRPr="004D4C81">
                <w:rPr>
                  <w:rStyle w:val="ad"/>
                </w:rPr>
                <w:t>https://riamediabank.ru/media/8758447.html</w:t>
              </w:r>
            </w:hyperlink>
          </w:p>
          <w:p w:rsidR="00B1110B" w:rsidRPr="004D4C81" w:rsidRDefault="00B1110B" w:rsidP="00B1110B">
            <w:bookmarkStart w:id="294" w:name="_Toc256000175"/>
          </w:p>
          <w:p w:rsidR="00B1110B" w:rsidRPr="004D4C81" w:rsidRDefault="00B1110B" w:rsidP="00B1110B">
            <w:r w:rsidRPr="004D4C81">
              <w:t>РИА Новости</w:t>
            </w:r>
            <w:bookmarkEnd w:id="294"/>
          </w:p>
          <w:p w:rsidR="00B1110B" w:rsidRPr="004D4C81" w:rsidRDefault="00B1110B" w:rsidP="00B1110B">
            <w:bookmarkStart w:id="295" w:name="_Toc256000176"/>
            <w:bookmarkStart w:id="296" w:name="ant_5180548_2793430026"/>
            <w:r w:rsidRPr="004D4C81">
              <w:t>ВЭФ-2024. ДАЛЬНИЙ ВОСТОК - ДЕЛО СЕМЕЙНОЕ</w:t>
            </w:r>
            <w:bookmarkEnd w:id="295"/>
            <w:bookmarkEnd w:id="296"/>
          </w:p>
          <w:p w:rsidR="00B1110B" w:rsidRPr="004D4C81" w:rsidRDefault="00283A9F" w:rsidP="00B1110B">
            <w:hyperlink r:id="rId254" w:history="1">
              <w:r w:rsidR="00B1110B" w:rsidRPr="004D4C81">
                <w:rPr>
                  <w:rStyle w:val="ad"/>
                </w:rPr>
                <w:t>https://riamediabank.ru/media/8758441.html</w:t>
              </w:r>
            </w:hyperlink>
          </w:p>
          <w:p w:rsidR="00B1110B" w:rsidRPr="004D4C81" w:rsidRDefault="00B1110B" w:rsidP="00B1110B">
            <w:bookmarkStart w:id="297" w:name="_Toc256000177"/>
          </w:p>
          <w:p w:rsidR="00B1110B" w:rsidRPr="004D4C81" w:rsidRDefault="00B1110B" w:rsidP="00B1110B">
            <w:r w:rsidRPr="004D4C81">
              <w:t>Ведомости</w:t>
            </w:r>
            <w:bookmarkEnd w:id="297"/>
          </w:p>
          <w:p w:rsidR="00B1110B" w:rsidRPr="004D4C81" w:rsidRDefault="00B1110B" w:rsidP="00B1110B">
            <w:bookmarkStart w:id="298" w:name="_Toc256000178"/>
            <w:bookmarkStart w:id="299" w:name="ant_5180548_2792631121"/>
            <w:r w:rsidRPr="004D4C81">
              <w:t>ПРЕЗИДЕНТ НОСТРОЙ АНТОН ГЛУШКОВ РАССКАЗАЛ НА ПОЛЯХ ВЭФ-2024, ПОЧЕМУ КРТ СТАНОВИТСЯ ДРАЙВЕРОМ РАЗВИТИЯ ЖИЛИЩНОГО СТРОИТЕЛЬСТВА</w:t>
            </w:r>
            <w:bookmarkEnd w:id="298"/>
            <w:bookmarkEnd w:id="299"/>
          </w:p>
          <w:p w:rsidR="00B1110B" w:rsidRPr="004D4C81" w:rsidRDefault="00283A9F" w:rsidP="00B1110B">
            <w:hyperlink r:id="rId255" w:history="1">
              <w:r w:rsidR="00B1110B" w:rsidRPr="004D4C81">
                <w:rPr>
                  <w:rStyle w:val="ad"/>
                </w:rPr>
                <w:t>https://www.vedomosti.ru/press_releases/2024/09/05/prezident-nostroi-anton-glushkov-rasskazal-na-polyah-vef-2024-pochemu-krt-stanovitsya-draiverom-razvitiya-zhilischnogo-stroitelstva</w:t>
              </w:r>
            </w:hyperlink>
          </w:p>
          <w:p w:rsidR="00B1110B" w:rsidRPr="004D4C81" w:rsidRDefault="00B1110B" w:rsidP="00B1110B">
            <w:bookmarkStart w:id="300" w:name="_Toc256000155"/>
          </w:p>
          <w:p w:rsidR="00B1110B" w:rsidRPr="004D4C81" w:rsidRDefault="00B1110B" w:rsidP="00B1110B">
            <w:r w:rsidRPr="004D4C81">
              <w:t>Форум здоровое общество</w:t>
            </w:r>
            <w:bookmarkEnd w:id="300"/>
          </w:p>
          <w:p w:rsidR="00B1110B" w:rsidRPr="004D4C81" w:rsidRDefault="00B1110B" w:rsidP="00B1110B">
            <w:bookmarkStart w:id="301" w:name="_Toc256000156"/>
            <w:bookmarkStart w:id="302" w:name="ant_5180548_2800378039"/>
            <w:r w:rsidRPr="004D4C81">
              <w:t>МЕЖДИСЦИПЛИНАРНЫЙ ПОДХОД В ПОДДЕРЖКЕ РАБОТАЮЩИХ РОДИТЕЛЕЙ: ОБЪЕДИНИТЬ УСИЛИЯ ДЛЯ ПОДДЕРЖКИ НАСЕЛЕНИЯ</w:t>
            </w:r>
            <w:bookmarkEnd w:id="301"/>
            <w:bookmarkEnd w:id="302"/>
          </w:p>
          <w:p w:rsidR="00B1110B" w:rsidRPr="004D4C81" w:rsidRDefault="00283A9F" w:rsidP="00B1110B">
            <w:hyperlink r:id="rId256" w:history="1">
              <w:r w:rsidR="00B1110B" w:rsidRPr="004D4C81">
                <w:rPr>
                  <w:rStyle w:val="ad"/>
                </w:rPr>
                <w:t>https://forumhealth.ru/news/mezhdistsiplinarnyy-podkhod-v-podderzhke-rabotayushchikh-roditeley-obedinit-usiliya-dlya-podderzhki-/</w:t>
              </w:r>
            </w:hyperlink>
          </w:p>
          <w:p w:rsidR="00B1110B" w:rsidRPr="004D4C81" w:rsidRDefault="00B1110B" w:rsidP="00B1110B">
            <w:bookmarkStart w:id="303" w:name="_Toc256000157"/>
          </w:p>
          <w:p w:rsidR="00B1110B" w:rsidRPr="004D4C81" w:rsidRDefault="00B1110B" w:rsidP="00B1110B">
            <w:r w:rsidRPr="004D4C81">
              <w:t>Ведомости</w:t>
            </w:r>
            <w:bookmarkEnd w:id="303"/>
          </w:p>
          <w:p w:rsidR="00B1110B" w:rsidRPr="004D4C81" w:rsidRDefault="00B1110B" w:rsidP="00B1110B">
            <w:bookmarkStart w:id="304" w:name="_Toc256000158"/>
            <w:bookmarkStart w:id="305" w:name="ant_5180548_2800086989"/>
            <w:r w:rsidRPr="004D4C81">
              <w:t>МЕЖДИСЦИПЛИНАРНЫЙ ПОДХОД В ПОДДЕРЖКЕ РАБОТАЮЩИХ РОДИТЕЛЕЙ: ОБЪЕДИНИТЬ УСИЛИЯ ДЛЯ ПОДДЕРЖКИ НАСЕЛЕНИЯ</w:t>
            </w:r>
            <w:bookmarkEnd w:id="304"/>
            <w:bookmarkEnd w:id="305"/>
          </w:p>
          <w:p w:rsidR="00B1110B" w:rsidRPr="004D4C81" w:rsidRDefault="00283A9F" w:rsidP="00B1110B">
            <w:hyperlink r:id="rId257" w:history="1">
              <w:r w:rsidR="00B1110B" w:rsidRPr="004D4C81">
                <w:rPr>
                  <w:rStyle w:val="ad"/>
                </w:rPr>
                <w:t>https://www.vedomosti.ru/press_releases/2024/09/12/mezhdistsiplinarnii-podhod-v-podderzhke-rabotayuschih-roditelei-obedinit-usiliya-dlya-podderzhki-naseleniya</w:t>
              </w:r>
            </w:hyperlink>
          </w:p>
          <w:p w:rsidR="00B1110B" w:rsidRPr="004D4C81" w:rsidRDefault="00B1110B" w:rsidP="00B1110B">
            <w:bookmarkStart w:id="306" w:name="_Toc256000159"/>
          </w:p>
          <w:p w:rsidR="00B1110B" w:rsidRPr="004D4C81" w:rsidRDefault="00B1110B" w:rsidP="00B1110B">
            <w:r w:rsidRPr="004D4C81">
              <w:t xml:space="preserve">Фонд </w:t>
            </w:r>
            <w:proofErr w:type="spellStart"/>
            <w:r w:rsidRPr="004D4C81">
              <w:t>Росконгресс</w:t>
            </w:r>
            <w:bookmarkEnd w:id="306"/>
            <w:proofErr w:type="spellEnd"/>
          </w:p>
          <w:p w:rsidR="00B1110B" w:rsidRPr="004D4C81" w:rsidRDefault="00B1110B" w:rsidP="00B1110B">
            <w:bookmarkStart w:id="307" w:name="_Toc256000160"/>
            <w:bookmarkStart w:id="308" w:name="ant_5180548_2800245926"/>
            <w:r w:rsidRPr="004D4C81">
              <w:t>МЕЖДИСЦИПЛИНАРНЫЙ ПОДХОД В ПОДДЕРЖКЕ РАБОТАЮЩИХ РОДИТЕЛЕЙ: ОБЪЕДИНИТЬ УСИЛИЯ ДЛЯ ПОДДЕРЖКИ НАСЕЛЕНИЯ</w:t>
            </w:r>
            <w:bookmarkEnd w:id="307"/>
            <w:bookmarkEnd w:id="308"/>
          </w:p>
          <w:p w:rsidR="00B1110B" w:rsidRPr="004D4C81" w:rsidRDefault="00283A9F" w:rsidP="00B1110B">
            <w:hyperlink r:id="rId258" w:history="1">
              <w:r w:rsidR="00B1110B" w:rsidRPr="004D4C81">
                <w:rPr>
                  <w:rStyle w:val="ad"/>
                </w:rPr>
                <w:t>https://roscongress.org/news/mezhdistsiplinarnyj-podhod-v-podderzhke-rabotajuschih-roditelej-obedinit-usilija-dlja-podderzhki-nas/</w:t>
              </w:r>
            </w:hyperlink>
          </w:p>
          <w:p w:rsidR="00B1110B" w:rsidRPr="004D4C81" w:rsidRDefault="00B1110B" w:rsidP="00B1110B">
            <w:bookmarkStart w:id="309" w:name="_Toc256000161"/>
          </w:p>
          <w:p w:rsidR="00B1110B" w:rsidRPr="004D4C81" w:rsidRDefault="00B1110B" w:rsidP="00B1110B">
            <w:r w:rsidRPr="004D4C81">
              <w:t>Деловая Россия</w:t>
            </w:r>
            <w:bookmarkEnd w:id="309"/>
          </w:p>
          <w:p w:rsidR="00B1110B" w:rsidRPr="004D4C81" w:rsidRDefault="00B1110B" w:rsidP="00B1110B">
            <w:bookmarkStart w:id="310" w:name="_Toc256000162"/>
            <w:bookmarkStart w:id="311" w:name="ant_5180548_2797723682"/>
            <w:r w:rsidRPr="004D4C81">
              <w:t>ВСЕРОССИЙСКАЯ НЕДЕЛЯ ОХРАНЫ ТРУДА - 2024</w:t>
            </w:r>
            <w:bookmarkEnd w:id="310"/>
            <w:bookmarkEnd w:id="311"/>
          </w:p>
          <w:p w:rsidR="00B1110B" w:rsidRPr="004D4C81" w:rsidRDefault="00283A9F" w:rsidP="00B1110B">
            <w:hyperlink r:id="rId259" w:history="1">
              <w:r w:rsidR="00B1110B" w:rsidRPr="004D4C81">
                <w:rPr>
                  <w:rStyle w:val="ad"/>
                </w:rPr>
                <w:t>https://deloros.ru/press-centr/anonsy/vserossiyskaya-nedelya-okhrany-truda-2024/</w:t>
              </w:r>
            </w:hyperlink>
          </w:p>
          <w:p w:rsidR="00B1110B" w:rsidRPr="004D4C81" w:rsidRDefault="00B1110B" w:rsidP="00B1110B">
            <w:bookmarkStart w:id="312" w:name="_Toc256000163"/>
          </w:p>
          <w:p w:rsidR="00B1110B" w:rsidRPr="004D4C81" w:rsidRDefault="00B1110B" w:rsidP="00B1110B">
            <w:r w:rsidRPr="004D4C81">
              <w:t xml:space="preserve">РБК Компании </w:t>
            </w:r>
            <w:bookmarkEnd w:id="312"/>
          </w:p>
          <w:p w:rsidR="00B1110B" w:rsidRPr="004D4C81" w:rsidRDefault="00B1110B" w:rsidP="00B1110B">
            <w:bookmarkStart w:id="313" w:name="_Toc256000164"/>
            <w:bookmarkStart w:id="314" w:name="ant_5180548_2797397783"/>
            <w:r w:rsidRPr="004D4C81">
              <w:t>ПРЕЗИДЕНТ НОСТРОЙ АНТОН ГЛУШКОВ ВЫСТУПИЛ НА ПОЛЯХ ВЭФ-2024</w:t>
            </w:r>
            <w:bookmarkEnd w:id="313"/>
            <w:bookmarkEnd w:id="314"/>
          </w:p>
          <w:p w:rsidR="00B1110B" w:rsidRPr="004D4C81" w:rsidRDefault="00283A9F" w:rsidP="00B1110B">
            <w:hyperlink r:id="rId260" w:history="1">
              <w:r w:rsidR="00B1110B" w:rsidRPr="004D4C81">
                <w:rPr>
                  <w:rStyle w:val="ad"/>
                </w:rPr>
                <w:t>https://companies.rbc.ru/news/iH5t8KfH8h/prezident-nostroj-anton-glushkov-vyistupil-na-polyah-vef-2024/</w:t>
              </w:r>
            </w:hyperlink>
          </w:p>
          <w:p w:rsidR="00B1110B" w:rsidRPr="004D4C81" w:rsidRDefault="00B1110B" w:rsidP="00B1110B"/>
          <w:p w:rsidR="00B1110B" w:rsidRPr="004D4C81" w:rsidRDefault="00B1110B" w:rsidP="00B1110B">
            <w:bookmarkStart w:id="315" w:name="_Toc256000147"/>
            <w:r w:rsidRPr="004D4C81">
              <w:t xml:space="preserve">Электроэнергия. Передача и распределение </w:t>
            </w:r>
            <w:bookmarkEnd w:id="315"/>
          </w:p>
          <w:p w:rsidR="00B1110B" w:rsidRPr="004D4C81" w:rsidRDefault="00B1110B" w:rsidP="00B1110B">
            <w:bookmarkStart w:id="316" w:name="_Toc256000148"/>
            <w:bookmarkStart w:id="317" w:name="ant_5180548_2801706423"/>
            <w:r w:rsidRPr="004D4C81">
              <w:t>ПРОГРАММНОЕ ВЫСТУПЛЕНИЕ ГЛАВЫ МИНТРУДА РОССИИ, СЕССИИ ПО ОХРАНЕ ТРУДА И РЫНКУ ТРУДА, ОПЫТ ЗАРУБЕЖНЫХ КОЛЛЕГ И ПРАКТИЧЕСКИЕ МАСТЕР-КЛАССЫ: КАК ПРОШЕЛ ТРЕТИЙ ДЕНЬ ВНОТ-2024</w:t>
            </w:r>
            <w:bookmarkEnd w:id="316"/>
            <w:bookmarkEnd w:id="317"/>
          </w:p>
          <w:p w:rsidR="00B1110B" w:rsidRPr="004D4C81" w:rsidRDefault="00283A9F" w:rsidP="00B1110B">
            <w:hyperlink r:id="rId261" w:history="1">
              <w:r w:rsidR="00B1110B" w:rsidRPr="004D4C81">
                <w:rPr>
                  <w:rStyle w:val="ad"/>
                </w:rPr>
                <w:t>https://eepir.ru/new/programmnoe-vystuplenie-glavy-mintruda-rossii-sessii-po-ohrane-truda-i-nbsp-rynku-truda-opyt-zarubezhnyh-kolleg-i-nbsp-prakticheskie-master-klassy-kak-proshel-tretij-den-vnot-2024/</w:t>
              </w:r>
            </w:hyperlink>
          </w:p>
          <w:p w:rsidR="00B1110B" w:rsidRPr="004D4C81" w:rsidRDefault="00B1110B" w:rsidP="00B1110B">
            <w:bookmarkStart w:id="318" w:name="_Toc256000149"/>
          </w:p>
          <w:p w:rsidR="00B1110B" w:rsidRPr="004D4C81" w:rsidRDefault="00B1110B" w:rsidP="00B1110B">
            <w:r w:rsidRPr="004D4C81">
              <w:t>Стратегические проекты Приоритет 2030</w:t>
            </w:r>
            <w:bookmarkEnd w:id="318"/>
          </w:p>
          <w:p w:rsidR="00B1110B" w:rsidRPr="004D4C81" w:rsidRDefault="00B1110B" w:rsidP="00B1110B">
            <w:bookmarkStart w:id="319" w:name="_Toc256000150"/>
            <w:bookmarkStart w:id="320" w:name="ant_5180548_2801672223"/>
            <w:r w:rsidRPr="004D4C81">
              <w:t>СЕМЬИ С ДЕТЬМИ - СОЦИАЛЬНО-ЭКОНОМИЧЕСКИЙ ПРИОРИТЕТ ДАЛЬНЕГО ВОСТОКА - НОВОСТИ - СТРАТЕГИЧЕСКИЙ ПРОЕКТ "СОЦИАЛЬНАЯ ПОЛИТИКА УСТОЙЧИВОГО РАЗВИТИЯ И ИНКЛЮЗИВНОГО ЭКОНОМИЧЕСКОГО РОСТА" - НАЦИОНАЛЬНЫЙ ИССЛЕДОВАТЕЛЬСКИЙ УНИВЕРСИТЕТ "ВЫСШАЯ ШКОЛА ЭКОНОМИКИ"</w:t>
            </w:r>
            <w:bookmarkEnd w:id="319"/>
            <w:bookmarkEnd w:id="320"/>
          </w:p>
          <w:p w:rsidR="00B1110B" w:rsidRPr="004D4C81" w:rsidRDefault="00283A9F" w:rsidP="00B1110B">
            <w:hyperlink r:id="rId262" w:history="1">
              <w:r w:rsidR="00B1110B" w:rsidRPr="004D4C81">
                <w:rPr>
                  <w:rStyle w:val="ad"/>
                </w:rPr>
                <w:t>https://stratpro.hse.ru/social-policy/news/961977244.html</w:t>
              </w:r>
            </w:hyperlink>
          </w:p>
          <w:p w:rsidR="00B1110B" w:rsidRPr="004D4C81" w:rsidRDefault="00B1110B" w:rsidP="00B1110B">
            <w:bookmarkStart w:id="321" w:name="_Toc256000151"/>
          </w:p>
          <w:p w:rsidR="00B1110B" w:rsidRPr="004D4C81" w:rsidRDefault="00B1110B" w:rsidP="00B1110B">
            <w:r w:rsidRPr="004D4C81">
              <w:t xml:space="preserve">Фонд </w:t>
            </w:r>
            <w:proofErr w:type="spellStart"/>
            <w:r w:rsidRPr="004D4C81">
              <w:t>Росконгресс</w:t>
            </w:r>
            <w:bookmarkEnd w:id="321"/>
            <w:proofErr w:type="spellEnd"/>
          </w:p>
          <w:p w:rsidR="00B1110B" w:rsidRPr="004D4C81" w:rsidRDefault="00B1110B" w:rsidP="00B1110B">
            <w:bookmarkStart w:id="322" w:name="_Toc256000152"/>
            <w:bookmarkStart w:id="323" w:name="ant_5180548_2801440801"/>
            <w:r w:rsidRPr="004D4C81">
              <w:lastRenderedPageBreak/>
              <w:t>ПРОГРАММНОЕ ВЫСТУПЛЕНИЕ ГЛАВЫ МИНТРУДА РОССИИ, СЕССИИ ПО ОХРАНЕ ТРУДА И РЫНКУ ТРУДА, ОПЫТ ЗАРУБЕЖНЫХ КОЛЛЕГ И ПРАКТИЧЕСКИЕ МАСТЕР-КЛАССЫ: КАК ПРОШЕЛ ТРЕТИЙ ДЕНЬ ВНОТ-2024</w:t>
            </w:r>
            <w:bookmarkEnd w:id="322"/>
            <w:bookmarkEnd w:id="323"/>
          </w:p>
          <w:p w:rsidR="00B1110B" w:rsidRPr="004D4C81" w:rsidRDefault="00283A9F" w:rsidP="00B1110B">
            <w:hyperlink r:id="rId263" w:history="1">
              <w:r w:rsidR="00B1110B" w:rsidRPr="004D4C81">
                <w:rPr>
                  <w:rStyle w:val="ad"/>
                </w:rPr>
                <w:t>https://roscongress.org/news/programmnoe-vystuplenie-glavy-mintruda-rossii-sessii-po-ohrane-truda-i-rynku-truda-opyt-zarubezhnyh-/</w:t>
              </w:r>
            </w:hyperlink>
          </w:p>
          <w:p w:rsidR="00B1110B" w:rsidRPr="004D4C81" w:rsidRDefault="00B1110B" w:rsidP="00B1110B">
            <w:bookmarkStart w:id="324" w:name="_Toc256000153"/>
          </w:p>
          <w:p w:rsidR="00B1110B" w:rsidRPr="004D4C81" w:rsidRDefault="00B1110B" w:rsidP="00B1110B">
            <w:r w:rsidRPr="004D4C81">
              <w:t xml:space="preserve">Фонд </w:t>
            </w:r>
            <w:proofErr w:type="spellStart"/>
            <w:r w:rsidRPr="004D4C81">
              <w:t>Росконгресс</w:t>
            </w:r>
            <w:bookmarkEnd w:id="324"/>
            <w:proofErr w:type="spellEnd"/>
          </w:p>
          <w:p w:rsidR="00B1110B" w:rsidRPr="004D4C81" w:rsidRDefault="00B1110B" w:rsidP="00B1110B">
            <w:bookmarkStart w:id="325" w:name="_Toc256000154"/>
            <w:bookmarkStart w:id="326" w:name="ant_5180548_2801952105"/>
            <w:r w:rsidRPr="004D4C81">
              <w:t>ОБЩЕСТВЕННЫЕ СОВЕТЫ МИНТРУДА И РОСТРУДА ПРОВЕЛИ СОВМЕСТНОЕ ЗАСЕДАНИЕ НА ПЛОЩАДКЕ ВНОТ-2024</w:t>
            </w:r>
            <w:bookmarkEnd w:id="325"/>
            <w:bookmarkEnd w:id="326"/>
          </w:p>
          <w:p w:rsidR="00B1110B" w:rsidRPr="004D4C81" w:rsidRDefault="00283A9F" w:rsidP="00B1110B">
            <w:hyperlink r:id="rId264" w:history="1">
              <w:r w:rsidR="00B1110B" w:rsidRPr="004D4C81">
                <w:rPr>
                  <w:rStyle w:val="ad"/>
                </w:rPr>
                <w:t>https://roscongress.org/news/obschestvennye-sovety-mintruda-i-rostruda-proveli-sovmestnoe-zasedanie-na-ploschadke-vnot-2024/</w:t>
              </w:r>
            </w:hyperlink>
          </w:p>
          <w:p w:rsidR="00B1110B" w:rsidRPr="004D4C81" w:rsidRDefault="00B1110B" w:rsidP="00B1110B"/>
          <w:p w:rsidR="00B1110B" w:rsidRPr="004D4C81" w:rsidRDefault="00B1110B" w:rsidP="00B1110B"/>
          <w:p w:rsidR="00B1110B" w:rsidRPr="004D4C81" w:rsidRDefault="00B1110B" w:rsidP="00B1110B">
            <w:bookmarkStart w:id="327" w:name="_Toc256000137"/>
            <w:r w:rsidRPr="004D4C81">
              <w:t>Forpress.ru</w:t>
            </w:r>
            <w:bookmarkEnd w:id="327"/>
          </w:p>
          <w:p w:rsidR="00B1110B" w:rsidRPr="004D4C81" w:rsidRDefault="00B1110B" w:rsidP="00B1110B">
            <w:bookmarkStart w:id="328" w:name="_Toc256000138"/>
            <w:bookmarkStart w:id="329" w:name="ant_5180548_2813531218"/>
            <w:r w:rsidRPr="004D4C81">
              <w:t>ПОДВОДИМ ИТОГИ ВНОТ-2024</w:t>
            </w:r>
            <w:bookmarkEnd w:id="328"/>
            <w:bookmarkEnd w:id="329"/>
          </w:p>
          <w:p w:rsidR="00B1110B" w:rsidRPr="004D4C81" w:rsidRDefault="00283A9F" w:rsidP="00B1110B">
            <w:hyperlink r:id="rId265" w:history="1">
              <w:r w:rsidR="00B1110B" w:rsidRPr="004D4C81">
                <w:rPr>
                  <w:rStyle w:val="ad"/>
                </w:rPr>
                <w:t>http://forpress.ru/release/129622/</w:t>
              </w:r>
            </w:hyperlink>
          </w:p>
          <w:p w:rsidR="00B1110B" w:rsidRPr="004D4C81" w:rsidRDefault="00B1110B" w:rsidP="00B1110B">
            <w:bookmarkStart w:id="330" w:name="_Toc256000139"/>
          </w:p>
          <w:p w:rsidR="00B1110B" w:rsidRPr="004D4C81" w:rsidRDefault="00B1110B" w:rsidP="00B1110B">
            <w:r w:rsidRPr="004D4C81">
              <w:t>Крылья Родины</w:t>
            </w:r>
            <w:bookmarkEnd w:id="330"/>
          </w:p>
          <w:p w:rsidR="00B1110B" w:rsidRPr="004D4C81" w:rsidRDefault="00B1110B" w:rsidP="00B1110B">
            <w:bookmarkStart w:id="331" w:name="_Toc256000140"/>
            <w:bookmarkStart w:id="332" w:name="ant_5180548_2801950298"/>
            <w:r w:rsidRPr="004D4C81">
              <w:t>ПРОГРАММНОЕ ВЫСТУПЛЕНИЕ ГЛАВЫ МИНТРУДА РОССИИ, СЕССИИ ПО ОХРАНЕ ТРУДА И РЫНКУ ТРУДА, ОПЫТ ЗАРУБЕЖНЫХ КОЛЛЕГ И ПРАКТИЧЕСКИЕ МАСТЕР-КЛАССЫ: КАК ПРОШЕЛ ТРЕТИЙ ДЕНЬ ВНОТ-2024</w:t>
            </w:r>
            <w:bookmarkEnd w:id="331"/>
            <w:bookmarkEnd w:id="332"/>
          </w:p>
          <w:p w:rsidR="00B1110B" w:rsidRPr="004D4C81" w:rsidRDefault="00283A9F" w:rsidP="00B1110B">
            <w:hyperlink r:id="rId266" w:history="1">
              <w:r w:rsidR="00B1110B" w:rsidRPr="004D4C81">
                <w:rPr>
                  <w:rStyle w:val="ad"/>
                </w:rPr>
                <w:t>http://kr-media.ru/news/kadry/programmnoe-vystuplenie-glavy-mintruda-rossii-sessii-po-okhrane-truda-i-rynku-truda-opyt-zarubezhnykh/</w:t>
              </w:r>
            </w:hyperlink>
          </w:p>
          <w:p w:rsidR="00B1110B" w:rsidRPr="004D4C81" w:rsidRDefault="00B1110B" w:rsidP="00B1110B">
            <w:bookmarkStart w:id="333" w:name="_Toc256000141"/>
          </w:p>
          <w:p w:rsidR="00B1110B" w:rsidRPr="004D4C81" w:rsidRDefault="00B1110B" w:rsidP="00B1110B">
            <w:r w:rsidRPr="004D4C81">
              <w:t>Академия наук авиации и воздухоплавания</w:t>
            </w:r>
            <w:bookmarkEnd w:id="333"/>
          </w:p>
          <w:p w:rsidR="00B1110B" w:rsidRPr="004D4C81" w:rsidRDefault="00B1110B" w:rsidP="00B1110B">
            <w:bookmarkStart w:id="334" w:name="_Toc256000142"/>
            <w:bookmarkStart w:id="335" w:name="ant_5180548_2801973639"/>
            <w:r w:rsidRPr="004D4C81">
              <w:t>ПРОГРАММНОЕ ВЫСТУПЛЕНИЕ ГЛАВЫ МИНТРУДА РОССИИ, СЕССИИ ПО ОХРАНЕ ТРУДА И РЫНКУ ТРУДА, ОПЫТ ЗАРУБЕЖНЫХ КОЛЛЕГ И ПРАКТИЧЕСКИЕ МАСТЕР-КЛАССЫ: КАК ПРОШЕЛ ТРЕТИЙ ДЕНЬ ВНОТ-2024.</w:t>
            </w:r>
            <w:bookmarkEnd w:id="334"/>
            <w:bookmarkEnd w:id="335"/>
          </w:p>
          <w:p w:rsidR="00B1110B" w:rsidRPr="004D4C81" w:rsidRDefault="00283A9F" w:rsidP="00B1110B">
            <w:hyperlink r:id="rId267" w:history="1">
              <w:r w:rsidR="00B1110B" w:rsidRPr="004D4C81">
                <w:rPr>
                  <w:rStyle w:val="ad"/>
                </w:rPr>
                <w:t>https://anav.ru/news/tpost/gynsor8yi1-programmnoe-vistuplenie-glavi-mintruda-r</w:t>
              </w:r>
            </w:hyperlink>
          </w:p>
          <w:p w:rsidR="00B1110B" w:rsidRPr="004D4C81" w:rsidRDefault="00B1110B" w:rsidP="00B1110B">
            <w:bookmarkStart w:id="336" w:name="_Toc256000143"/>
          </w:p>
          <w:p w:rsidR="00B1110B" w:rsidRPr="004D4C81" w:rsidRDefault="00B1110B" w:rsidP="00B1110B">
            <w:proofErr w:type="spellStart"/>
            <w:r w:rsidRPr="004D4C81">
              <w:t>Seldon.News</w:t>
            </w:r>
            <w:bookmarkEnd w:id="336"/>
            <w:proofErr w:type="spellEnd"/>
          </w:p>
          <w:p w:rsidR="00B1110B" w:rsidRPr="004D4C81" w:rsidRDefault="00B1110B" w:rsidP="00B1110B">
            <w:bookmarkStart w:id="337" w:name="_Toc256000144"/>
            <w:bookmarkStart w:id="338" w:name="ant_5180548_2802448389"/>
            <w:r w:rsidRPr="004D4C81">
              <w:t>ПРОГРАММНОЕ ВЫСТУПЛЕНИЕ ГЛАВЫ МИНТРУДА РОССИИ, СЕССИИ ПО ОХРАНЕ ТРУДА И РЫНКУ ТРУДА, ОПЫТ ЗАРУБЕЖНЫХ КОЛЛЕГ И ПРАКТИЧЕСКИЕ МАСТЕР-КЛАССЫ: КАК ПРОШЕЛ ТРЕТИЙ ДЕНЬ ВНОТ-2024</w:t>
            </w:r>
            <w:bookmarkEnd w:id="337"/>
            <w:bookmarkEnd w:id="338"/>
          </w:p>
          <w:p w:rsidR="00B1110B" w:rsidRPr="004D4C81" w:rsidRDefault="00283A9F" w:rsidP="00B1110B">
            <w:hyperlink r:id="rId268" w:history="1">
              <w:r w:rsidR="00B1110B" w:rsidRPr="004D4C81">
                <w:rPr>
                  <w:rStyle w:val="ad"/>
                </w:rPr>
                <w:t>https://news.myseldon.com/ru/news/index/317734001</w:t>
              </w:r>
            </w:hyperlink>
          </w:p>
          <w:p w:rsidR="00B1110B" w:rsidRPr="004D4C81" w:rsidRDefault="00B1110B" w:rsidP="00B1110B">
            <w:bookmarkStart w:id="339" w:name="_Toc256000145"/>
          </w:p>
          <w:p w:rsidR="00B1110B" w:rsidRPr="004D4C81" w:rsidRDefault="00B1110B" w:rsidP="00B1110B">
            <w:proofErr w:type="spellStart"/>
            <w:r w:rsidRPr="004D4C81">
              <w:lastRenderedPageBreak/>
              <w:t>Seldon.News</w:t>
            </w:r>
            <w:proofErr w:type="spellEnd"/>
            <w:r w:rsidRPr="004D4C81">
              <w:t xml:space="preserve"> </w:t>
            </w:r>
            <w:bookmarkEnd w:id="339"/>
          </w:p>
          <w:p w:rsidR="00B1110B" w:rsidRPr="004D4C81" w:rsidRDefault="00B1110B" w:rsidP="00B1110B">
            <w:bookmarkStart w:id="340" w:name="_Toc256000146"/>
            <w:bookmarkStart w:id="341" w:name="ant_5180548_2801738213"/>
            <w:r w:rsidRPr="004D4C81">
              <w:t>ПРОГРАММНОЕ ВЫСТУПЛЕНИЕ ГЛАВЫ МИНТРУДА РОССИИ, СЕССИИ ПО ОХРАНЕ ТРУДА И РЫНКУ ТРУДА, ОПЫТ ЗАРУБЕЖНЫХ КОЛЛЕГ И ПРАКТИЧЕСКИЕ МАСТЕР-КЛАССЫ: КАК ПРОШЕЛ ТРЕТИЙ ДЕНЬ ВНОТ-2024</w:t>
            </w:r>
            <w:bookmarkEnd w:id="340"/>
            <w:bookmarkEnd w:id="341"/>
          </w:p>
          <w:p w:rsidR="00B1110B" w:rsidRPr="004D4C81" w:rsidRDefault="00283A9F" w:rsidP="00B1110B">
            <w:hyperlink r:id="rId269" w:history="1">
              <w:r w:rsidR="00B1110B" w:rsidRPr="004D4C81">
                <w:rPr>
                  <w:rStyle w:val="ad"/>
                </w:rPr>
                <w:t>https://news.myseldon.com/ru/news/index/317712187</w:t>
              </w:r>
            </w:hyperlink>
          </w:p>
          <w:p w:rsidR="00B1110B" w:rsidRPr="004D4C81" w:rsidRDefault="00B1110B" w:rsidP="00B1110B">
            <w:bookmarkStart w:id="342" w:name="_Toc256000123"/>
          </w:p>
          <w:p w:rsidR="00B1110B" w:rsidRPr="004D4C81" w:rsidRDefault="00B1110B" w:rsidP="00B1110B">
            <w:proofErr w:type="spellStart"/>
            <w:r w:rsidRPr="004D4C81">
              <w:t>Seldon.News</w:t>
            </w:r>
            <w:proofErr w:type="spellEnd"/>
            <w:r w:rsidRPr="004D4C81">
              <w:t xml:space="preserve"> </w:t>
            </w:r>
            <w:bookmarkEnd w:id="342"/>
          </w:p>
          <w:p w:rsidR="00B1110B" w:rsidRPr="004D4C81" w:rsidRDefault="00B1110B" w:rsidP="00B1110B">
            <w:bookmarkStart w:id="343" w:name="_Toc256000124"/>
            <w:bookmarkStart w:id="344" w:name="ant_5180548_2838044650"/>
            <w:r w:rsidRPr="004D4C81">
              <w:t>МИНТРУД ПРЕДЛОЖИЛ ВВЕСТИ ДОБРОВОЛЬНЫЕ СОЦВЗНОСЫ ДЛЯ САМОЗАНЯТЫХ С 2026 ГОДА</w:t>
            </w:r>
            <w:bookmarkEnd w:id="343"/>
            <w:bookmarkEnd w:id="344"/>
          </w:p>
          <w:p w:rsidR="00B1110B" w:rsidRPr="004D4C81" w:rsidRDefault="00283A9F" w:rsidP="00B1110B">
            <w:hyperlink r:id="rId270" w:history="1">
              <w:r w:rsidR="00B1110B" w:rsidRPr="004D4C81">
                <w:rPr>
                  <w:rStyle w:val="ad"/>
                </w:rPr>
                <w:t>https://news.myseldon.com/ru/news/index/319177880</w:t>
              </w:r>
            </w:hyperlink>
          </w:p>
          <w:p w:rsidR="00B1110B" w:rsidRPr="004D4C81" w:rsidRDefault="00B1110B" w:rsidP="00B1110B">
            <w:bookmarkStart w:id="345" w:name="_Toc256000125"/>
          </w:p>
          <w:p w:rsidR="00B1110B" w:rsidRPr="004D4C81" w:rsidRDefault="00B1110B" w:rsidP="00B1110B">
            <w:r w:rsidRPr="004D4C81">
              <w:t xml:space="preserve">БФ помощи детям Подари солнечный свет </w:t>
            </w:r>
            <w:bookmarkEnd w:id="345"/>
          </w:p>
          <w:p w:rsidR="00B1110B" w:rsidRPr="004D4C81" w:rsidRDefault="00B1110B" w:rsidP="00B1110B">
            <w:bookmarkStart w:id="346" w:name="_Toc256000126"/>
            <w:bookmarkStart w:id="347" w:name="ant_5180548_2835919003"/>
            <w:r w:rsidRPr="004D4C81">
              <w:t>СБОР ДЛЯ КУРСКА. ОТЧЕТ! - НОВОСТЬ</w:t>
            </w:r>
            <w:bookmarkEnd w:id="346"/>
            <w:bookmarkEnd w:id="347"/>
          </w:p>
          <w:p w:rsidR="00B1110B" w:rsidRPr="004D4C81" w:rsidRDefault="00283A9F" w:rsidP="00B1110B">
            <w:hyperlink r:id="rId271" w:history="1">
              <w:r w:rsidR="00B1110B" w:rsidRPr="004D4C81">
                <w:rPr>
                  <w:rStyle w:val="ad"/>
                </w:rPr>
                <w:t>https://sunlightfond.ru/sbor-dlya-kurska-otchyot/</w:t>
              </w:r>
            </w:hyperlink>
          </w:p>
          <w:p w:rsidR="00B1110B" w:rsidRPr="004D4C81" w:rsidRDefault="00B1110B" w:rsidP="00B1110B">
            <w:bookmarkStart w:id="348" w:name="_Toc256000127"/>
          </w:p>
          <w:p w:rsidR="00B1110B" w:rsidRPr="004D4C81" w:rsidRDefault="00B1110B" w:rsidP="00B1110B">
            <w:r w:rsidRPr="004D4C81">
              <w:t>Первый канал</w:t>
            </w:r>
            <w:bookmarkEnd w:id="348"/>
          </w:p>
          <w:p w:rsidR="00B1110B" w:rsidRPr="004D4C81" w:rsidRDefault="00B1110B" w:rsidP="00B1110B">
            <w:bookmarkStart w:id="349" w:name="_Toc256000128"/>
            <w:bookmarkStart w:id="350" w:name="ant_5180548_2826029534"/>
            <w:r w:rsidRPr="004D4C81">
              <w:t>"ЗАКРЫТЫЙ ПОКАЗ" С АЛЕКСАНДРОМ ГОРДОНОМ. ХУДОЖЕСТВЕННЫЙ ФИЛЬМ "КРАЙ НАДЛОМЛЕННОЙ ЛУНЫ". ВЫПУСК ОТ 05.10.2024</w:t>
            </w:r>
            <w:bookmarkEnd w:id="349"/>
            <w:bookmarkEnd w:id="350"/>
          </w:p>
          <w:p w:rsidR="00B1110B" w:rsidRPr="004D4C81" w:rsidRDefault="00283A9F" w:rsidP="00B1110B">
            <w:hyperlink r:id="rId272" w:history="1">
              <w:r w:rsidR="00B1110B" w:rsidRPr="004D4C81">
                <w:rPr>
                  <w:rStyle w:val="ad"/>
                </w:rPr>
                <w:t>https://www.1tv.ru/shows/zakrytyy-pokaz/vypuski/zakrytyy-pokaz-s-aleksandrom-gordonom-hudozhestvennyy-film-kray-nadlomlennoy-luny-vypusk-ot-05-10-2024</w:t>
              </w:r>
            </w:hyperlink>
          </w:p>
          <w:p w:rsidR="00B1110B" w:rsidRPr="004D4C81" w:rsidRDefault="00B1110B" w:rsidP="00B1110B">
            <w:bookmarkStart w:id="351" w:name="_Toc256000129"/>
          </w:p>
          <w:p w:rsidR="00B1110B" w:rsidRPr="004D4C81" w:rsidRDefault="00B1110B" w:rsidP="00B1110B">
            <w:r w:rsidRPr="004D4C81">
              <w:t>InThePress.ru</w:t>
            </w:r>
            <w:bookmarkEnd w:id="351"/>
          </w:p>
          <w:p w:rsidR="00B1110B" w:rsidRPr="004D4C81" w:rsidRDefault="00B1110B" w:rsidP="00B1110B">
            <w:bookmarkStart w:id="352" w:name="_Toc256000130"/>
            <w:bookmarkStart w:id="353" w:name="ant_5180548_2818591400"/>
            <w:r w:rsidRPr="004D4C81">
              <w:t>ПОДВОДИМ ИТОГИ ВНОТ-2024</w:t>
            </w:r>
            <w:bookmarkEnd w:id="352"/>
            <w:bookmarkEnd w:id="353"/>
          </w:p>
          <w:p w:rsidR="00B1110B" w:rsidRPr="004D4C81" w:rsidRDefault="00283A9F" w:rsidP="00B1110B">
            <w:hyperlink r:id="rId273" w:history="1">
              <w:r w:rsidR="00B1110B" w:rsidRPr="004D4C81">
                <w:rPr>
                  <w:rStyle w:val="ad"/>
                </w:rPr>
                <w:t>http://inthepress.ru/press/p496299.html</w:t>
              </w:r>
            </w:hyperlink>
          </w:p>
          <w:p w:rsidR="00B1110B" w:rsidRPr="004D4C81" w:rsidRDefault="00B1110B" w:rsidP="00B1110B">
            <w:bookmarkStart w:id="354" w:name="_Toc256000131"/>
          </w:p>
          <w:p w:rsidR="00B1110B" w:rsidRPr="004D4C81" w:rsidRDefault="00B1110B" w:rsidP="00B1110B">
            <w:proofErr w:type="spellStart"/>
            <w:r w:rsidRPr="004D4C81">
              <w:t>Deadline.media</w:t>
            </w:r>
            <w:bookmarkEnd w:id="354"/>
            <w:proofErr w:type="spellEnd"/>
          </w:p>
          <w:p w:rsidR="00B1110B" w:rsidRPr="004D4C81" w:rsidRDefault="00B1110B" w:rsidP="00B1110B">
            <w:bookmarkStart w:id="355" w:name="_Toc256000132"/>
            <w:bookmarkStart w:id="356" w:name="ant_5180548_2814383277"/>
            <w:r w:rsidRPr="004D4C81">
              <w:t>ПОДВОДИМ ИТОГИ ВНОТ-2024</w:t>
            </w:r>
            <w:bookmarkEnd w:id="355"/>
            <w:bookmarkEnd w:id="356"/>
          </w:p>
          <w:p w:rsidR="00B1110B" w:rsidRPr="004D4C81" w:rsidRDefault="00283A9F" w:rsidP="00B1110B">
            <w:hyperlink r:id="rId274" w:history="1">
              <w:r w:rsidR="00B1110B" w:rsidRPr="004D4C81">
                <w:rPr>
                  <w:rStyle w:val="ad"/>
                </w:rPr>
                <w:t>https://deadline.media/press-releases/all/?pr=20448</w:t>
              </w:r>
            </w:hyperlink>
          </w:p>
          <w:p w:rsidR="00B1110B" w:rsidRPr="004D4C81" w:rsidRDefault="00B1110B" w:rsidP="00B1110B">
            <w:bookmarkStart w:id="357" w:name="_Toc256000133"/>
          </w:p>
          <w:p w:rsidR="00B1110B" w:rsidRPr="004D4C81" w:rsidRDefault="00B1110B" w:rsidP="00B1110B">
            <w:r w:rsidRPr="004D4C81">
              <w:t xml:space="preserve">Радио </w:t>
            </w:r>
            <w:proofErr w:type="spellStart"/>
            <w:r w:rsidRPr="004D4C81">
              <w:t>Sputnik</w:t>
            </w:r>
            <w:bookmarkEnd w:id="357"/>
            <w:proofErr w:type="spellEnd"/>
          </w:p>
          <w:p w:rsidR="00B1110B" w:rsidRPr="004D4C81" w:rsidRDefault="00B1110B" w:rsidP="00B1110B">
            <w:bookmarkStart w:id="358" w:name="_Toc256000134"/>
            <w:bookmarkStart w:id="359" w:name="ant_5180548_2808598349"/>
            <w:r w:rsidRPr="004D4C81">
              <w:t>ШКОЛЬНЫЙ БУЛЛИНГ В ЦИФРАХ - РАДИО СПУТНИК, 19.09.2024</w:t>
            </w:r>
            <w:bookmarkEnd w:id="358"/>
            <w:bookmarkEnd w:id="359"/>
          </w:p>
          <w:p w:rsidR="00B1110B" w:rsidRPr="004D4C81" w:rsidRDefault="00283A9F" w:rsidP="00B1110B">
            <w:hyperlink r:id="rId275" w:history="1">
              <w:r w:rsidR="00B1110B" w:rsidRPr="004D4C81">
                <w:rPr>
                  <w:rStyle w:val="ad"/>
                </w:rPr>
                <w:t>https://radiosputnik.ru/20240919/1973661290.html</w:t>
              </w:r>
            </w:hyperlink>
          </w:p>
          <w:p w:rsidR="00B1110B" w:rsidRPr="004D4C81" w:rsidRDefault="00B1110B" w:rsidP="00B1110B">
            <w:bookmarkStart w:id="360" w:name="_Toc256000135"/>
          </w:p>
          <w:p w:rsidR="00B1110B" w:rsidRPr="004D4C81" w:rsidRDefault="00B1110B" w:rsidP="00B1110B">
            <w:r w:rsidRPr="004D4C81">
              <w:t>Press-release.ru</w:t>
            </w:r>
            <w:bookmarkEnd w:id="360"/>
          </w:p>
          <w:p w:rsidR="00B1110B" w:rsidRPr="004D4C81" w:rsidRDefault="00B1110B" w:rsidP="00B1110B">
            <w:bookmarkStart w:id="361" w:name="_Toc256000136"/>
            <w:bookmarkStart w:id="362" w:name="ant_5180548_2805960862"/>
            <w:r w:rsidRPr="004D4C81">
              <w:t>ПОДВОДИМ ИТОГИ ВНОТ-2024</w:t>
            </w:r>
            <w:bookmarkEnd w:id="361"/>
            <w:bookmarkEnd w:id="362"/>
          </w:p>
          <w:p w:rsidR="00B1110B" w:rsidRPr="004D4C81" w:rsidRDefault="00283A9F" w:rsidP="00B1110B">
            <w:hyperlink r:id="rId276" w:history="1">
              <w:r w:rsidR="00B1110B" w:rsidRPr="004D4C81">
                <w:rPr>
                  <w:rStyle w:val="ad"/>
                </w:rPr>
                <w:t>https://www.press-release.ru/branches/exhib/_2024_16_09_2024_18_09/</w:t>
              </w:r>
            </w:hyperlink>
          </w:p>
          <w:p w:rsidR="00B1110B" w:rsidRPr="004D4C81" w:rsidRDefault="00B1110B" w:rsidP="00B1110B">
            <w:bookmarkStart w:id="363" w:name="_Toc256000109"/>
          </w:p>
          <w:p w:rsidR="00B1110B" w:rsidRPr="004D4C81" w:rsidRDefault="00B1110B" w:rsidP="00B1110B">
            <w:r w:rsidRPr="004D4C81">
              <w:t>Yanva.ru</w:t>
            </w:r>
            <w:bookmarkEnd w:id="363"/>
          </w:p>
          <w:p w:rsidR="00B1110B" w:rsidRPr="004D4C81" w:rsidRDefault="00B1110B" w:rsidP="00B1110B">
            <w:bookmarkStart w:id="364" w:name="_Toc256000110"/>
            <w:bookmarkStart w:id="365" w:name="ant_5180548_2838229900"/>
            <w:r w:rsidRPr="004D4C81">
              <w:t>В РОССИИ МОГУТ ВВЕСТИ СОЦИАЛЬНЫЕ ВЗНОСЫ ДЛЯ САМОЗАНЯТЫХ</w:t>
            </w:r>
            <w:bookmarkEnd w:id="364"/>
            <w:bookmarkEnd w:id="365"/>
          </w:p>
          <w:p w:rsidR="00B1110B" w:rsidRPr="004D4C81" w:rsidRDefault="00283A9F" w:rsidP="00B1110B">
            <w:hyperlink r:id="rId277" w:history="1">
              <w:r w:rsidR="00B1110B" w:rsidRPr="004D4C81">
                <w:rPr>
                  <w:rStyle w:val="ad"/>
                </w:rPr>
                <w:t>https://yanva.ru/v-rossii-mogut-vvesti-socialnye-vznosy-dlja-samozanjatyh/</w:t>
              </w:r>
            </w:hyperlink>
          </w:p>
          <w:p w:rsidR="00B1110B" w:rsidRPr="004D4C81" w:rsidRDefault="00B1110B" w:rsidP="00B1110B">
            <w:bookmarkStart w:id="366" w:name="_Toc256000111"/>
          </w:p>
          <w:p w:rsidR="00B1110B" w:rsidRPr="004D4C81" w:rsidRDefault="00B1110B" w:rsidP="00B1110B">
            <w:r w:rsidRPr="004D4C81">
              <w:t xml:space="preserve">Рамблер/финансы </w:t>
            </w:r>
            <w:bookmarkEnd w:id="366"/>
          </w:p>
          <w:p w:rsidR="00B1110B" w:rsidRPr="004D4C81" w:rsidRDefault="00B1110B" w:rsidP="00B1110B">
            <w:bookmarkStart w:id="367" w:name="_Toc256000112"/>
            <w:bookmarkStart w:id="368" w:name="ant_5180548_2838213290"/>
            <w:r w:rsidRPr="004D4C81">
              <w:t>МИНТРУД ПРЕДЛОЖИЛ ВВЕСТИ ДОБРОВОЛЬНЫЕ СОЦВЗНОСЫ ДЛЯ САМОЗАНЯТЫХ С 2026 ГОДА</w:t>
            </w:r>
            <w:bookmarkEnd w:id="367"/>
            <w:bookmarkEnd w:id="368"/>
          </w:p>
          <w:p w:rsidR="00B1110B" w:rsidRPr="004D4C81" w:rsidRDefault="00283A9F" w:rsidP="00B1110B">
            <w:hyperlink r:id="rId278" w:history="1">
              <w:r w:rsidR="00B1110B" w:rsidRPr="004D4C81">
                <w:rPr>
                  <w:rStyle w:val="ad"/>
                </w:rPr>
                <w:t>https://finance.rambler.ru/money/53589988-mintrud-predlozhil-vvesti-dobrovolnye-sotsvznosy-dlya-samozanyatyh-s-2026-goda/</w:t>
              </w:r>
            </w:hyperlink>
          </w:p>
          <w:p w:rsidR="00B1110B" w:rsidRPr="004D4C81" w:rsidRDefault="00B1110B" w:rsidP="00B1110B">
            <w:bookmarkStart w:id="369" w:name="_Toc256000113"/>
          </w:p>
          <w:p w:rsidR="00B1110B" w:rsidRPr="004D4C81" w:rsidRDefault="00B1110B" w:rsidP="00B1110B">
            <w:proofErr w:type="spellStart"/>
            <w:r w:rsidRPr="004D4C81">
              <w:t>Газета.Ru</w:t>
            </w:r>
            <w:bookmarkEnd w:id="369"/>
            <w:proofErr w:type="spellEnd"/>
          </w:p>
          <w:p w:rsidR="00B1110B" w:rsidRPr="004D4C81" w:rsidRDefault="00B1110B" w:rsidP="00B1110B">
            <w:bookmarkStart w:id="370" w:name="_Toc256000114"/>
            <w:bookmarkStart w:id="371" w:name="ant_5180548_2838213685"/>
            <w:r w:rsidRPr="004D4C81">
              <w:t>В РОССИИ ПРЕДЛОЖИЛИ ВВЕСТИ СОЦВЗНОСЫ ДЛЯ САМОЗАНЯТЫХ</w:t>
            </w:r>
            <w:bookmarkEnd w:id="370"/>
            <w:bookmarkEnd w:id="371"/>
          </w:p>
          <w:p w:rsidR="00B1110B" w:rsidRPr="004D4C81" w:rsidRDefault="00283A9F" w:rsidP="00B1110B">
            <w:hyperlink r:id="rId279" w:history="1">
              <w:r w:rsidR="00B1110B" w:rsidRPr="004D4C81">
                <w:rPr>
                  <w:rStyle w:val="ad"/>
                </w:rPr>
                <w:t>https://www.gazeta.ru/business/news/2024/10/17/24169141.shtml</w:t>
              </w:r>
            </w:hyperlink>
          </w:p>
          <w:p w:rsidR="00B1110B" w:rsidRPr="004D4C81" w:rsidRDefault="00B1110B" w:rsidP="00B1110B">
            <w:bookmarkStart w:id="372" w:name="_Toc256000115"/>
          </w:p>
          <w:p w:rsidR="00B1110B" w:rsidRPr="004D4C81" w:rsidRDefault="00B1110B" w:rsidP="00B1110B">
            <w:proofErr w:type="spellStart"/>
            <w:r w:rsidRPr="004D4C81">
              <w:t>Seldon.News</w:t>
            </w:r>
            <w:bookmarkEnd w:id="372"/>
            <w:proofErr w:type="spellEnd"/>
          </w:p>
          <w:p w:rsidR="00B1110B" w:rsidRPr="004D4C81" w:rsidRDefault="00B1110B" w:rsidP="00B1110B">
            <w:bookmarkStart w:id="373" w:name="_Toc256000116"/>
            <w:bookmarkStart w:id="374" w:name="ant_5180548_2838219804"/>
            <w:r w:rsidRPr="004D4C81">
              <w:t>В РОССИИ ПРЕДЛОЖИЛИ ВВЕСТИ СОЦВЗНОСЫ ДЛЯ САМОЗАНЯТЫХ</w:t>
            </w:r>
            <w:bookmarkEnd w:id="373"/>
            <w:bookmarkEnd w:id="374"/>
          </w:p>
          <w:p w:rsidR="00B1110B" w:rsidRPr="004D4C81" w:rsidRDefault="00283A9F" w:rsidP="00B1110B">
            <w:hyperlink r:id="rId280" w:history="1">
              <w:r w:rsidR="00B1110B" w:rsidRPr="004D4C81">
                <w:rPr>
                  <w:rStyle w:val="ad"/>
                </w:rPr>
                <w:t>https://news.myseldon.com/ru/news/index/319184421</w:t>
              </w:r>
            </w:hyperlink>
          </w:p>
          <w:p w:rsidR="00B1110B" w:rsidRPr="004D4C81" w:rsidRDefault="00B1110B" w:rsidP="00B1110B">
            <w:bookmarkStart w:id="375" w:name="_Toc256000117"/>
          </w:p>
          <w:p w:rsidR="00B1110B" w:rsidRPr="004D4C81" w:rsidRDefault="00B1110B" w:rsidP="00B1110B">
            <w:r w:rsidRPr="004D4C81">
              <w:t>Ведомости</w:t>
            </w:r>
            <w:bookmarkEnd w:id="375"/>
          </w:p>
          <w:p w:rsidR="00B1110B" w:rsidRPr="004D4C81" w:rsidRDefault="00B1110B" w:rsidP="00B1110B">
            <w:bookmarkStart w:id="376" w:name="_Toc256000118"/>
            <w:bookmarkStart w:id="377" w:name="ant_5180548_2838123267"/>
            <w:r w:rsidRPr="004D4C81">
              <w:t>МИНТРУД ПРЕДЛОЖИЛ ВВЕСТИ ДОБРОВОЛЬНЫЕ СОЦВЗНОСЫ ДЛЯ САМОЗАНЯТЫХ С 2026 ГОДА</w:t>
            </w:r>
            <w:bookmarkEnd w:id="376"/>
            <w:bookmarkEnd w:id="377"/>
          </w:p>
          <w:p w:rsidR="00B1110B" w:rsidRPr="004D4C81" w:rsidRDefault="00283A9F" w:rsidP="00B1110B">
            <w:hyperlink r:id="rId281" w:history="1">
              <w:r w:rsidR="00B1110B" w:rsidRPr="004D4C81">
                <w:rPr>
                  <w:rStyle w:val="ad"/>
                </w:rPr>
                <w:t>https://www.vedomosti.ru/economics/articles/2024/10/17/1069195-mintrud-predlozhil-vvesti-dobrovolnie-sotsvznosi-dlya-samozanyatih</w:t>
              </w:r>
            </w:hyperlink>
          </w:p>
          <w:p w:rsidR="00B1110B" w:rsidRPr="004D4C81" w:rsidRDefault="00B1110B" w:rsidP="00B1110B">
            <w:bookmarkStart w:id="378" w:name="_Toc256000119"/>
          </w:p>
          <w:p w:rsidR="00B1110B" w:rsidRPr="004D4C81" w:rsidRDefault="00B1110B" w:rsidP="00B1110B">
            <w:proofErr w:type="spellStart"/>
            <w:r w:rsidRPr="004D4C81">
              <w:t>Seldon.News</w:t>
            </w:r>
            <w:proofErr w:type="spellEnd"/>
            <w:r w:rsidRPr="004D4C81">
              <w:t xml:space="preserve"> </w:t>
            </w:r>
            <w:bookmarkEnd w:id="378"/>
          </w:p>
          <w:p w:rsidR="00B1110B" w:rsidRPr="004D4C81" w:rsidRDefault="00B1110B" w:rsidP="00B1110B">
            <w:bookmarkStart w:id="379" w:name="_Toc256000120"/>
            <w:bookmarkStart w:id="380" w:name="ant_5180548_2838114379"/>
            <w:r w:rsidRPr="004D4C81">
              <w:t>МИНТРУД ПРЕДЛОЖИЛ ВВЕСТИ ДОБРОВОЛЬНЫЕ СОЦВЗНОСЫ ДЛЯ САМОЗАНЯТЫХ С 2026 ГОДА</w:t>
            </w:r>
            <w:bookmarkEnd w:id="379"/>
            <w:bookmarkEnd w:id="380"/>
          </w:p>
          <w:p w:rsidR="00B1110B" w:rsidRPr="004D4C81" w:rsidRDefault="00283A9F" w:rsidP="00B1110B">
            <w:hyperlink r:id="rId282" w:history="1">
              <w:r w:rsidR="00B1110B" w:rsidRPr="004D4C81">
                <w:rPr>
                  <w:rStyle w:val="ad"/>
                </w:rPr>
                <w:t>https://news.myseldon.com/ru/news/index/319179447</w:t>
              </w:r>
            </w:hyperlink>
          </w:p>
          <w:p w:rsidR="00B1110B" w:rsidRPr="004D4C81" w:rsidRDefault="00B1110B" w:rsidP="00B1110B">
            <w:bookmarkStart w:id="381" w:name="_Toc256000121"/>
          </w:p>
          <w:p w:rsidR="00B1110B" w:rsidRPr="004D4C81" w:rsidRDefault="00B1110B" w:rsidP="00B1110B">
            <w:r w:rsidRPr="004D4C81">
              <w:t>Ведомости</w:t>
            </w:r>
            <w:bookmarkEnd w:id="381"/>
          </w:p>
          <w:p w:rsidR="00B1110B" w:rsidRPr="004D4C81" w:rsidRDefault="00B1110B" w:rsidP="00B1110B">
            <w:bookmarkStart w:id="382" w:name="_Toc256000122"/>
            <w:bookmarkStart w:id="383" w:name="ant_5180548_2838031109"/>
            <w:r w:rsidRPr="004D4C81">
              <w:t>МИНТРУД ПРЕДЛОЖИЛ ВВЕСТИ ДОБРОВОЛЬНЫЕ СОЦВЗНОСЫ ДЛЯ САМОЗАНЯТЫХ С 2026 ГОДА</w:t>
            </w:r>
            <w:bookmarkEnd w:id="382"/>
            <w:bookmarkEnd w:id="383"/>
          </w:p>
          <w:p w:rsidR="00B1110B" w:rsidRPr="004D4C81" w:rsidRDefault="00283A9F" w:rsidP="00B1110B">
            <w:hyperlink r:id="rId283" w:history="1">
              <w:r w:rsidR="00B1110B" w:rsidRPr="004D4C81">
                <w:rPr>
                  <w:rStyle w:val="ad"/>
                </w:rPr>
                <w:t>https://www.vedomosti.ru/economics/articles/2024/10/17/1069195-mintrud-predlozhil-vvesti-dobrovolnie-sotsvznosi-dlya-samozanyatih</w:t>
              </w:r>
            </w:hyperlink>
          </w:p>
          <w:p w:rsidR="00B1110B" w:rsidRPr="004D4C81" w:rsidRDefault="00B1110B" w:rsidP="00B1110B"/>
          <w:p w:rsidR="00B1110B" w:rsidRPr="004D4C81" w:rsidRDefault="00B1110B" w:rsidP="00B1110B">
            <w:bookmarkStart w:id="384" w:name="_Toc256000091"/>
            <w:r w:rsidRPr="004D4C81">
              <w:lastRenderedPageBreak/>
              <w:t>Kpiz.ru</w:t>
            </w:r>
            <w:bookmarkEnd w:id="384"/>
          </w:p>
          <w:p w:rsidR="00B1110B" w:rsidRPr="004D4C81" w:rsidRDefault="00B1110B" w:rsidP="00B1110B">
            <w:bookmarkStart w:id="385" w:name="_Toc256000092"/>
            <w:bookmarkStart w:id="386" w:name="ant_5180548_2838343553"/>
            <w:r w:rsidRPr="004D4C81">
              <w:t>МИНТРУД ПРЕДЛОЖИЛ ВВЕСТИ ДОБРОВОЛЬНЫЕ СОЦВЗНОСЫ ДЛЯ САМОЗАНЯТЫХ С 2026 ГОДА</w:t>
            </w:r>
            <w:bookmarkEnd w:id="385"/>
            <w:bookmarkEnd w:id="386"/>
          </w:p>
          <w:p w:rsidR="00B1110B" w:rsidRPr="004D4C81" w:rsidRDefault="00283A9F" w:rsidP="00B1110B">
            <w:hyperlink r:id="rId284" w:history="1">
              <w:r w:rsidR="00B1110B" w:rsidRPr="004D4C81">
                <w:rPr>
                  <w:rStyle w:val="ad"/>
                </w:rPr>
                <w:t>https://kpiz.ru/mintryd-predlojil-vvesti-dobrovolnye-socvznosy-dlia-samozaniatyh-s-2026-goda/</w:t>
              </w:r>
            </w:hyperlink>
          </w:p>
          <w:p w:rsidR="00B1110B" w:rsidRPr="004D4C81" w:rsidRDefault="00B1110B" w:rsidP="00B1110B">
            <w:bookmarkStart w:id="387" w:name="_Toc256000093"/>
          </w:p>
          <w:p w:rsidR="00B1110B" w:rsidRPr="004D4C81" w:rsidRDefault="00B1110B" w:rsidP="00B1110B">
            <w:r w:rsidRPr="004D4C81">
              <w:t>Ассоциация Российских Банков</w:t>
            </w:r>
            <w:bookmarkEnd w:id="387"/>
          </w:p>
          <w:p w:rsidR="00B1110B" w:rsidRPr="004D4C81" w:rsidRDefault="00B1110B" w:rsidP="00B1110B">
            <w:bookmarkStart w:id="388" w:name="_Toc256000094"/>
            <w:bookmarkStart w:id="389" w:name="ant_5180548_2838308398"/>
            <w:r w:rsidRPr="004D4C81">
              <w:t>МИНТРУД ОПЕРЕДЕЛИЛ РАЗМЕР ДОБРОВОЛЬНОГО СОЦВЗНОСА ДЛЯ САМОЗАНЯТЫХ</w:t>
            </w:r>
            <w:bookmarkEnd w:id="388"/>
            <w:bookmarkEnd w:id="389"/>
          </w:p>
          <w:p w:rsidR="00B1110B" w:rsidRPr="004D4C81" w:rsidRDefault="00283A9F" w:rsidP="00B1110B">
            <w:hyperlink r:id="rId285" w:history="1">
              <w:r w:rsidR="00B1110B" w:rsidRPr="004D4C81">
                <w:rPr>
                  <w:rStyle w:val="ad"/>
                </w:rPr>
                <w:t>https://arb.ru/b2b/news/mintrud_operedelil_razmer_dobrovolnogo_sotsvznosa_dlya_samozanyatykh-10675927/</w:t>
              </w:r>
            </w:hyperlink>
          </w:p>
          <w:p w:rsidR="00B1110B" w:rsidRPr="004D4C81" w:rsidRDefault="00B1110B" w:rsidP="00B1110B">
            <w:bookmarkStart w:id="390" w:name="_Toc256000095"/>
          </w:p>
          <w:p w:rsidR="00B1110B" w:rsidRPr="004D4C81" w:rsidRDefault="00B1110B" w:rsidP="00B1110B">
            <w:proofErr w:type="spellStart"/>
            <w:r w:rsidRPr="004D4C81">
              <w:t>AFnews</w:t>
            </w:r>
            <w:proofErr w:type="spellEnd"/>
            <w:r w:rsidRPr="004D4C81">
              <w:t xml:space="preserve"> </w:t>
            </w:r>
            <w:bookmarkEnd w:id="390"/>
          </w:p>
          <w:p w:rsidR="00B1110B" w:rsidRPr="004D4C81" w:rsidRDefault="00B1110B" w:rsidP="00B1110B">
            <w:bookmarkStart w:id="391" w:name="_Toc256000096"/>
            <w:bookmarkStart w:id="392" w:name="ant_5180548_2838304197"/>
            <w:r w:rsidRPr="004D4C81">
              <w:t>ДЛЯ САМОЗАНЯТЫХ ПРЕДЛАГАЮТ ВВЕСТИ ДОБРОВОЛЬНЫЕ СОЦВЗНОСЫ</w:t>
            </w:r>
            <w:bookmarkEnd w:id="391"/>
            <w:bookmarkEnd w:id="392"/>
          </w:p>
          <w:p w:rsidR="00B1110B" w:rsidRPr="004D4C81" w:rsidRDefault="00283A9F" w:rsidP="00B1110B">
            <w:hyperlink r:id="rId286" w:history="1">
              <w:r w:rsidR="00B1110B" w:rsidRPr="004D4C81">
                <w:rPr>
                  <w:rStyle w:val="ad"/>
                </w:rPr>
                <w:t>https://afnews.ru/dlya-samozanyatikh-predlagayut-vvesti-dobrovolnie-sotsvznosi</w:t>
              </w:r>
            </w:hyperlink>
          </w:p>
          <w:p w:rsidR="00B1110B" w:rsidRPr="004D4C81" w:rsidRDefault="00B1110B" w:rsidP="00B1110B">
            <w:bookmarkStart w:id="393" w:name="_Toc256000097"/>
          </w:p>
          <w:p w:rsidR="00B1110B" w:rsidRPr="004D4C81" w:rsidRDefault="00B1110B" w:rsidP="00B1110B">
            <w:r w:rsidRPr="004D4C81">
              <w:t>MoneyTimes.ru</w:t>
            </w:r>
            <w:bookmarkEnd w:id="393"/>
          </w:p>
          <w:p w:rsidR="00B1110B" w:rsidRPr="004D4C81" w:rsidRDefault="00B1110B" w:rsidP="00B1110B">
            <w:bookmarkStart w:id="394" w:name="_Toc256000098"/>
            <w:bookmarkStart w:id="395" w:name="ant_5180548_2838353217"/>
            <w:r w:rsidRPr="004D4C81">
              <w:t>В РФ ПРЕДЛАГАЮТ ВВЕСТИ ДОБРОВОЛЬНЫЕ СОЦВЗНОСЫ</w:t>
            </w:r>
            <w:bookmarkEnd w:id="394"/>
            <w:bookmarkEnd w:id="395"/>
          </w:p>
          <w:p w:rsidR="00B1110B" w:rsidRPr="004D4C81" w:rsidRDefault="00283A9F" w:rsidP="00B1110B">
            <w:hyperlink r:id="rId287" w:history="1">
              <w:r w:rsidR="00B1110B" w:rsidRPr="004D4C81">
                <w:rPr>
                  <w:rStyle w:val="ad"/>
                </w:rPr>
                <w:t>https://www.moneytimes.ru/news/rossia_dobrovolnie_socvznosi/25256/</w:t>
              </w:r>
            </w:hyperlink>
          </w:p>
          <w:p w:rsidR="00B1110B" w:rsidRPr="004D4C81" w:rsidRDefault="00B1110B" w:rsidP="00B1110B">
            <w:bookmarkStart w:id="396" w:name="_Toc256000099"/>
          </w:p>
          <w:p w:rsidR="00B1110B" w:rsidRPr="004D4C81" w:rsidRDefault="00B1110B" w:rsidP="00B1110B">
            <w:r w:rsidRPr="004D4C81">
              <w:t>Новости сегодня</w:t>
            </w:r>
            <w:bookmarkEnd w:id="396"/>
          </w:p>
          <w:p w:rsidR="00B1110B" w:rsidRPr="004D4C81" w:rsidRDefault="00B1110B" w:rsidP="00B1110B">
            <w:bookmarkStart w:id="397" w:name="_Toc256000100"/>
            <w:bookmarkStart w:id="398" w:name="ant_5180548_2838292899"/>
            <w:r w:rsidRPr="004D4C81">
              <w:t>МИНТРУД РФ ПРЕДЛОЖИЛ ВВЕСТИ ДОБРОВОЛЬНЫЕ СОЦВЗНОСЫ ДЛЯ САМОЗАНЯТЫХ С 2026 ГОДА</w:t>
            </w:r>
            <w:bookmarkEnd w:id="397"/>
            <w:bookmarkEnd w:id="398"/>
          </w:p>
          <w:p w:rsidR="00B1110B" w:rsidRPr="004D4C81" w:rsidRDefault="00283A9F" w:rsidP="00B1110B">
            <w:hyperlink r:id="rId288" w:history="1">
              <w:r w:rsidR="00B1110B" w:rsidRPr="004D4C81">
                <w:rPr>
                  <w:rStyle w:val="ad"/>
                </w:rPr>
                <w:t>https://esse.24newnews.ru/mintrud-rf-predlozhil-vvesti-dobrovolnye-socvznosy-dlya-samozanyatyh-s-2026-goda-2996756.html</w:t>
              </w:r>
            </w:hyperlink>
          </w:p>
          <w:p w:rsidR="00B1110B" w:rsidRPr="004D4C81" w:rsidRDefault="00B1110B" w:rsidP="00B1110B">
            <w:bookmarkStart w:id="399" w:name="_Toc256000101"/>
          </w:p>
          <w:p w:rsidR="00B1110B" w:rsidRPr="004D4C81" w:rsidRDefault="00B1110B" w:rsidP="00B1110B">
            <w:r w:rsidRPr="004D4C81">
              <w:t>Общественная служба новостей</w:t>
            </w:r>
            <w:bookmarkEnd w:id="399"/>
          </w:p>
          <w:p w:rsidR="00B1110B" w:rsidRPr="004D4C81" w:rsidRDefault="00B1110B" w:rsidP="00B1110B">
            <w:bookmarkStart w:id="400" w:name="_Toc256000102"/>
            <w:bookmarkStart w:id="401" w:name="ant_5180548_2838277465"/>
            <w:r w:rsidRPr="004D4C81">
              <w:t>МИНТРУД РФ ПРЕДЛОЖИЛ ВВЕСТИ ДОБРОВОЛЬНЫЕ СОЦВЗНОСЫ ДЛЯ САМОЗАНЯТЫХ С 2026 ГОДА</w:t>
            </w:r>
            <w:bookmarkEnd w:id="400"/>
            <w:bookmarkEnd w:id="401"/>
          </w:p>
          <w:p w:rsidR="00B1110B" w:rsidRPr="004D4C81" w:rsidRDefault="00283A9F" w:rsidP="00B1110B">
            <w:hyperlink r:id="rId289" w:history="1">
              <w:r w:rsidR="00B1110B" w:rsidRPr="004D4C81">
                <w:rPr>
                  <w:rStyle w:val="ad"/>
                </w:rPr>
                <w:t>https://www.osnmedia.ru/obshhestvo/mintrud-rf-predlozhil-vvesti-dobrovolnye-sotsvznosy-dlya-samozanyatyh-s-2026-goda/</w:t>
              </w:r>
            </w:hyperlink>
          </w:p>
          <w:p w:rsidR="00B1110B" w:rsidRPr="004D4C81" w:rsidRDefault="00B1110B" w:rsidP="00B1110B">
            <w:bookmarkStart w:id="402" w:name="_Toc256000103"/>
          </w:p>
          <w:p w:rsidR="00B1110B" w:rsidRPr="004D4C81" w:rsidRDefault="00B1110B" w:rsidP="00B1110B">
            <w:proofErr w:type="spellStart"/>
            <w:r w:rsidRPr="004D4C81">
              <w:t>Авторадио</w:t>
            </w:r>
            <w:bookmarkEnd w:id="402"/>
            <w:proofErr w:type="spellEnd"/>
          </w:p>
          <w:p w:rsidR="00B1110B" w:rsidRPr="004D4C81" w:rsidRDefault="00B1110B" w:rsidP="00B1110B">
            <w:bookmarkStart w:id="403" w:name="_Toc256000104"/>
            <w:bookmarkStart w:id="404" w:name="ant_5180548_2838255605"/>
            <w:r w:rsidRPr="004D4C81">
              <w:t>МИНТРУД ПРЕДЛОЖИЛ ВВЕСТИ ДОБРОВОЛЬНЫЕ СОЦВЗНОСЫ ДЛЯ САМОЗАНЯТЫХ С 2026 ГОДА</w:t>
            </w:r>
            <w:bookmarkEnd w:id="403"/>
            <w:bookmarkEnd w:id="404"/>
          </w:p>
          <w:p w:rsidR="00B1110B" w:rsidRPr="004D4C81" w:rsidRDefault="00283A9F" w:rsidP="00B1110B">
            <w:hyperlink r:id="rId290" w:history="1">
              <w:r w:rsidR="00B1110B" w:rsidRPr="004D4C81">
                <w:rPr>
                  <w:rStyle w:val="ad"/>
                </w:rPr>
                <w:t>https://www.avtoradio.ru/news/uid/423655</w:t>
              </w:r>
            </w:hyperlink>
          </w:p>
          <w:p w:rsidR="00B1110B" w:rsidRPr="004D4C81" w:rsidRDefault="00B1110B" w:rsidP="00B1110B">
            <w:bookmarkStart w:id="405" w:name="_Toc256000105"/>
            <w:proofErr w:type="spellStart"/>
            <w:r w:rsidRPr="004D4C81">
              <w:t>Frank</w:t>
            </w:r>
            <w:proofErr w:type="spellEnd"/>
            <w:r w:rsidRPr="004D4C81">
              <w:t xml:space="preserve"> </w:t>
            </w:r>
            <w:proofErr w:type="spellStart"/>
            <w:r w:rsidRPr="004D4C81">
              <w:t>Media</w:t>
            </w:r>
            <w:bookmarkEnd w:id="405"/>
            <w:proofErr w:type="spellEnd"/>
          </w:p>
          <w:p w:rsidR="00B1110B" w:rsidRPr="004D4C81" w:rsidRDefault="00B1110B" w:rsidP="00B1110B">
            <w:bookmarkStart w:id="406" w:name="_Toc256000106"/>
            <w:bookmarkStart w:id="407" w:name="ant_5180548_2838238747"/>
            <w:r w:rsidRPr="004D4C81">
              <w:lastRenderedPageBreak/>
              <w:t>МИНТРУД ОПЕРЕДЕЛИЛ РАЗМЕР ДОБРОВОЛЬНОГО СОЦВЗНОСА ДЛЯ САМОЗАНЯТЫХ</w:t>
            </w:r>
            <w:bookmarkEnd w:id="406"/>
            <w:bookmarkEnd w:id="407"/>
          </w:p>
          <w:p w:rsidR="00B1110B" w:rsidRPr="004D4C81" w:rsidRDefault="00283A9F" w:rsidP="00B1110B">
            <w:hyperlink r:id="rId291" w:history="1">
              <w:r w:rsidR="00B1110B" w:rsidRPr="004D4C81">
                <w:rPr>
                  <w:rStyle w:val="ad"/>
                </w:rPr>
                <w:t>https://frankmedia.ru/181259</w:t>
              </w:r>
            </w:hyperlink>
          </w:p>
          <w:p w:rsidR="00B1110B" w:rsidRPr="004D4C81" w:rsidRDefault="00B1110B" w:rsidP="00B1110B">
            <w:bookmarkStart w:id="408" w:name="_Toc256000107"/>
          </w:p>
          <w:p w:rsidR="00B1110B" w:rsidRPr="004D4C81" w:rsidRDefault="00B1110B" w:rsidP="00B1110B">
            <w:r w:rsidRPr="004D4C81">
              <w:t>Рамблер/финансы</w:t>
            </w:r>
            <w:bookmarkEnd w:id="408"/>
          </w:p>
          <w:p w:rsidR="00B1110B" w:rsidRPr="004D4C81" w:rsidRDefault="00B1110B" w:rsidP="00B1110B">
            <w:bookmarkStart w:id="409" w:name="_Toc256000108"/>
            <w:bookmarkStart w:id="410" w:name="ant_5180548_2838397361"/>
            <w:r w:rsidRPr="004D4C81">
              <w:t>МИНТРУД ОПЕРЕДЕЛИЛ РАЗМЕР ДОБРОВОЛЬНОГО СОЦВЗНОСА ДЛЯ САМОЗАНЯТЫХ</w:t>
            </w:r>
            <w:bookmarkEnd w:id="409"/>
            <w:bookmarkEnd w:id="410"/>
          </w:p>
          <w:p w:rsidR="00B1110B" w:rsidRPr="004D4C81" w:rsidRDefault="00283A9F" w:rsidP="00B1110B">
            <w:hyperlink r:id="rId292" w:history="1">
              <w:r w:rsidR="00B1110B" w:rsidRPr="004D4C81">
                <w:rPr>
                  <w:rStyle w:val="ad"/>
                </w:rPr>
                <w:t>https://finance.rambler.ru/money/53591054-mintrud-operedelil-razmer-dobrovolnogo-sotsvznosa-dlya-samozanyatyh/</w:t>
              </w:r>
            </w:hyperlink>
          </w:p>
          <w:p w:rsidR="00B1110B" w:rsidRPr="004D4C81" w:rsidRDefault="00B1110B" w:rsidP="00B1110B"/>
          <w:p w:rsidR="00B1110B" w:rsidRPr="004D4C81" w:rsidRDefault="00B1110B" w:rsidP="00B1110B">
            <w:bookmarkStart w:id="411" w:name="_Toc256000081"/>
            <w:r w:rsidRPr="004D4C81">
              <w:t>РБК</w:t>
            </w:r>
            <w:bookmarkEnd w:id="411"/>
          </w:p>
          <w:p w:rsidR="00B1110B" w:rsidRPr="004D4C81" w:rsidRDefault="00B1110B" w:rsidP="00B1110B">
            <w:bookmarkStart w:id="412" w:name="_Toc256000082"/>
            <w:bookmarkStart w:id="413" w:name="ant_5180548_2838423947"/>
            <w:r w:rsidRPr="004D4C81">
              <w:t>"ВЕДОМОСТИ" УЗНАЛИ О ПЛАНАХ ВВЕСТИ ДОБРОВОЛЬНЫЕ СОЦВЗНОСЫ ДЛЯ САМОЗАНЯТЫХ</w:t>
            </w:r>
            <w:bookmarkEnd w:id="412"/>
            <w:bookmarkEnd w:id="413"/>
          </w:p>
          <w:p w:rsidR="00B1110B" w:rsidRPr="004D4C81" w:rsidRDefault="00283A9F" w:rsidP="00B1110B">
            <w:hyperlink r:id="rId293" w:history="1">
              <w:r w:rsidR="00B1110B" w:rsidRPr="004D4C81">
                <w:rPr>
                  <w:rStyle w:val="ad"/>
                </w:rPr>
                <w:t>https://www.rbc.ru/rbcfreenews/6710bf7c9a794706b67d2014</w:t>
              </w:r>
            </w:hyperlink>
          </w:p>
          <w:p w:rsidR="00B1110B" w:rsidRPr="004D4C81" w:rsidRDefault="00B1110B" w:rsidP="00B1110B">
            <w:bookmarkStart w:id="414" w:name="_Toc256000083"/>
          </w:p>
          <w:p w:rsidR="00B1110B" w:rsidRPr="004D4C81" w:rsidRDefault="00B1110B" w:rsidP="00B1110B">
            <w:r w:rsidRPr="004D4C81">
              <w:t>Besumno.ru</w:t>
            </w:r>
            <w:bookmarkEnd w:id="414"/>
          </w:p>
          <w:p w:rsidR="00B1110B" w:rsidRPr="004D4C81" w:rsidRDefault="00B1110B" w:rsidP="00B1110B">
            <w:bookmarkStart w:id="415" w:name="_Toc256000084"/>
            <w:bookmarkStart w:id="416" w:name="ant_5180548_2838437322"/>
            <w:r w:rsidRPr="004D4C81">
              <w:t>"ВЕДОМОСТИ" УЗНАЛИ О ПЛАНАХ ВВЕСТИ ДОБРОВОЛЬНЫЕ СОЦВЗНОСЫ ДЛЯ САМОЗАНЯТЫХ</w:t>
            </w:r>
            <w:bookmarkEnd w:id="415"/>
            <w:bookmarkEnd w:id="416"/>
          </w:p>
          <w:p w:rsidR="00B1110B" w:rsidRPr="004D4C81" w:rsidRDefault="00283A9F" w:rsidP="00B1110B">
            <w:hyperlink r:id="rId294" w:history="1">
              <w:r w:rsidR="00B1110B" w:rsidRPr="004D4C81">
                <w:rPr>
                  <w:rStyle w:val="ad"/>
                </w:rPr>
                <w:t>http://besumno.ru/ведомости-узнали-о-планах-ввести-до/</w:t>
              </w:r>
            </w:hyperlink>
          </w:p>
          <w:p w:rsidR="00B1110B" w:rsidRPr="004D4C81" w:rsidRDefault="00B1110B" w:rsidP="00B1110B">
            <w:bookmarkStart w:id="417" w:name="_Toc256000085"/>
          </w:p>
          <w:p w:rsidR="00B1110B" w:rsidRPr="004D4C81" w:rsidRDefault="00B1110B" w:rsidP="00B1110B">
            <w:r w:rsidRPr="004D4C81">
              <w:t>Новости сегодня</w:t>
            </w:r>
            <w:bookmarkEnd w:id="417"/>
          </w:p>
          <w:p w:rsidR="00B1110B" w:rsidRPr="004D4C81" w:rsidRDefault="00B1110B" w:rsidP="00B1110B">
            <w:bookmarkStart w:id="418" w:name="_Toc256000086"/>
            <w:bookmarkStart w:id="419" w:name="ant_5180548_2838397231"/>
            <w:r w:rsidRPr="004D4C81">
              <w:t>МИНТРУД ПРЕДЛОЖИЛ ВВЕСТИ ДОБРОВОЛЬНЫЕ СОЦВЗНОСЫ ДЛЯ САМОЗАНЯТЫХ</w:t>
            </w:r>
            <w:bookmarkEnd w:id="418"/>
            <w:bookmarkEnd w:id="419"/>
          </w:p>
          <w:p w:rsidR="00B1110B" w:rsidRPr="004D4C81" w:rsidRDefault="00283A9F" w:rsidP="00B1110B">
            <w:hyperlink r:id="rId295" w:history="1">
              <w:r w:rsidR="00B1110B" w:rsidRPr="004D4C81">
                <w:rPr>
                  <w:rStyle w:val="ad"/>
                </w:rPr>
                <w:t>https://esse.24newnews.ru/mintrud-predlozhil-vvesti-dobrovolnye-socvznosy-dlya-samozanyatyh-2997175.html</w:t>
              </w:r>
            </w:hyperlink>
          </w:p>
          <w:p w:rsidR="00B1110B" w:rsidRPr="004D4C81" w:rsidRDefault="00B1110B" w:rsidP="00B1110B">
            <w:bookmarkStart w:id="420" w:name="_Toc256000087"/>
          </w:p>
          <w:p w:rsidR="00B1110B" w:rsidRPr="004D4C81" w:rsidRDefault="00B1110B" w:rsidP="00B1110B">
            <w:r w:rsidRPr="004D4C81">
              <w:t xml:space="preserve">ТК Звезда </w:t>
            </w:r>
            <w:bookmarkEnd w:id="420"/>
          </w:p>
          <w:p w:rsidR="00B1110B" w:rsidRPr="004D4C81" w:rsidRDefault="00B1110B" w:rsidP="00B1110B">
            <w:bookmarkStart w:id="421" w:name="_Toc256000088"/>
            <w:bookmarkStart w:id="422" w:name="ant_5180548_2838380074"/>
            <w:r w:rsidRPr="004D4C81">
              <w:t>МИНТРУД ПРЕДЛОЖИЛ ВВЕСТИ ДОБРОВОЛЬНЫЕ СОЦВЗНОСЫ ДЛЯ САМОЗАНЯТЫХ</w:t>
            </w:r>
            <w:bookmarkEnd w:id="421"/>
            <w:bookmarkEnd w:id="422"/>
          </w:p>
          <w:p w:rsidR="00B1110B" w:rsidRPr="004D4C81" w:rsidRDefault="00283A9F" w:rsidP="00B1110B">
            <w:hyperlink r:id="rId296" w:history="1">
              <w:r w:rsidR="00B1110B" w:rsidRPr="004D4C81">
                <w:rPr>
                  <w:rStyle w:val="ad"/>
                </w:rPr>
                <w:t>https://tvzvezda.ru/news/202410171028-EjkjV.html</w:t>
              </w:r>
            </w:hyperlink>
          </w:p>
          <w:p w:rsidR="00B1110B" w:rsidRPr="004D4C81" w:rsidRDefault="00B1110B" w:rsidP="00B1110B">
            <w:bookmarkStart w:id="423" w:name="_Toc256000089"/>
          </w:p>
          <w:p w:rsidR="00B1110B" w:rsidRPr="004D4C81" w:rsidRDefault="00B1110B" w:rsidP="00B1110B">
            <w:r w:rsidRPr="004D4C81">
              <w:t>Bixol.ru</w:t>
            </w:r>
            <w:bookmarkEnd w:id="423"/>
          </w:p>
          <w:p w:rsidR="00B1110B" w:rsidRPr="004D4C81" w:rsidRDefault="00B1110B" w:rsidP="00B1110B">
            <w:bookmarkStart w:id="424" w:name="_Toc256000090"/>
            <w:bookmarkStart w:id="425" w:name="ant_5180548_2838236141"/>
            <w:r w:rsidRPr="004D4C81">
              <w:t>В РОССИИ ПРЕДЛОЖИЛИ ВВЕСТИ СОЦВЗНОСЫ ДЛЯ САМОЗАНЯТЫХ</w:t>
            </w:r>
            <w:bookmarkEnd w:id="424"/>
            <w:bookmarkEnd w:id="425"/>
          </w:p>
          <w:p w:rsidR="00B1110B" w:rsidRPr="004D4C81" w:rsidRDefault="00283A9F" w:rsidP="00B1110B">
            <w:hyperlink r:id="rId297" w:history="1">
              <w:r w:rsidR="00B1110B" w:rsidRPr="004D4C81">
                <w:rPr>
                  <w:rStyle w:val="ad"/>
                </w:rPr>
                <w:t>https://bixol.ru/v-rossii-predlozhili-vvesti-sotsvznosy-dlya-samozanyatyh/</w:t>
              </w:r>
            </w:hyperlink>
          </w:p>
          <w:p w:rsidR="00B1110B" w:rsidRPr="004D4C81" w:rsidRDefault="00B1110B" w:rsidP="00B1110B">
            <w:bookmarkStart w:id="426" w:name="_Toc256000069"/>
            <w:r w:rsidRPr="004D4C81">
              <w:t xml:space="preserve">Любимый город </w:t>
            </w:r>
            <w:bookmarkEnd w:id="426"/>
          </w:p>
          <w:p w:rsidR="00B1110B" w:rsidRPr="004D4C81" w:rsidRDefault="00B1110B" w:rsidP="00B1110B">
            <w:bookmarkStart w:id="427" w:name="_Toc256000070"/>
            <w:bookmarkStart w:id="428" w:name="ant_5180548_2838531502"/>
            <w:r w:rsidRPr="004D4C81">
              <w:t>"ВЕДОМОСТИ": МИНТРУД ПРЕДЛОЖИЛ ВВЕСТИ ДОБРОВОЛЬНЫЕ СОЦВЗНОСЫ ДЛЯ САМОЗАНЯТЫХ В РОССИИ</w:t>
            </w:r>
            <w:bookmarkEnd w:id="427"/>
            <w:bookmarkEnd w:id="428"/>
          </w:p>
          <w:p w:rsidR="00B1110B" w:rsidRPr="004D4C81" w:rsidRDefault="00283A9F" w:rsidP="00B1110B">
            <w:hyperlink r:id="rId298" w:history="1">
              <w:r w:rsidR="00B1110B" w:rsidRPr="004D4C81">
                <w:rPr>
                  <w:rStyle w:val="ad"/>
                </w:rPr>
                <w:t>https://lyubimiigorod.ru/moscow/news/17831964</w:t>
              </w:r>
            </w:hyperlink>
          </w:p>
          <w:p w:rsidR="00B1110B" w:rsidRPr="004D4C81" w:rsidRDefault="00B1110B" w:rsidP="00B1110B">
            <w:bookmarkStart w:id="429" w:name="_Toc256000071"/>
          </w:p>
          <w:p w:rsidR="00B1110B" w:rsidRPr="004D4C81" w:rsidRDefault="00B1110B" w:rsidP="00B1110B">
            <w:r w:rsidRPr="004D4C81">
              <w:t>Infox.ru</w:t>
            </w:r>
            <w:bookmarkEnd w:id="429"/>
          </w:p>
          <w:p w:rsidR="00B1110B" w:rsidRPr="004D4C81" w:rsidRDefault="00B1110B" w:rsidP="00B1110B">
            <w:bookmarkStart w:id="430" w:name="_Toc256000072"/>
            <w:bookmarkStart w:id="431" w:name="ant_5180548_2838522834"/>
            <w:r w:rsidRPr="004D4C81">
              <w:lastRenderedPageBreak/>
              <w:t>МИНТРУД ПРЕДЛОЖИЛ ВВЕСТИ ДОБРОВОЛЬНЫЕ СОЦВЗНОСЫ ДЛЯ САМОЗАНЯТЫХ С 2026 ГОДА</w:t>
            </w:r>
            <w:bookmarkEnd w:id="430"/>
            <w:bookmarkEnd w:id="431"/>
          </w:p>
          <w:p w:rsidR="00B1110B" w:rsidRPr="004D4C81" w:rsidRDefault="00283A9F" w:rsidP="00B1110B">
            <w:hyperlink r:id="rId299" w:history="1">
              <w:r w:rsidR="00B1110B" w:rsidRPr="004D4C81">
                <w:rPr>
                  <w:rStyle w:val="ad"/>
                </w:rPr>
                <w:t>https://www.infox.ru/news/299/337869-mintrud-predlozil-vvesti-dobrovolnye-socvznosy-dla-samozanatyh-s-2026-goda</w:t>
              </w:r>
            </w:hyperlink>
          </w:p>
          <w:p w:rsidR="00B1110B" w:rsidRPr="004D4C81" w:rsidRDefault="00B1110B" w:rsidP="00B1110B">
            <w:bookmarkStart w:id="432" w:name="_Toc256000073"/>
          </w:p>
          <w:p w:rsidR="00B1110B" w:rsidRPr="004D4C81" w:rsidRDefault="00B1110B" w:rsidP="00B1110B">
            <w:proofErr w:type="spellStart"/>
            <w:r w:rsidRPr="004D4C81">
              <w:t>Seldon.News</w:t>
            </w:r>
            <w:bookmarkEnd w:id="432"/>
            <w:proofErr w:type="spellEnd"/>
          </w:p>
          <w:p w:rsidR="00B1110B" w:rsidRPr="004D4C81" w:rsidRDefault="00B1110B" w:rsidP="00B1110B">
            <w:bookmarkStart w:id="433" w:name="_Toc256000074"/>
            <w:bookmarkStart w:id="434" w:name="ant_5180548_2838528678"/>
            <w:r w:rsidRPr="004D4C81">
              <w:t>МИНТРУД ПРЕДЛОЖИЛ ВВЕСТИ ДОБРОВОЛЬНЫЕ СОЦВЗНОСЫ ДЛЯ САМОЗАНЯТЫХ С 2026 ГОДА</w:t>
            </w:r>
            <w:bookmarkEnd w:id="433"/>
            <w:bookmarkEnd w:id="434"/>
          </w:p>
          <w:p w:rsidR="00B1110B" w:rsidRPr="004D4C81" w:rsidRDefault="00283A9F" w:rsidP="00B1110B">
            <w:hyperlink r:id="rId300" w:history="1">
              <w:r w:rsidR="00B1110B" w:rsidRPr="004D4C81">
                <w:rPr>
                  <w:rStyle w:val="ad"/>
                </w:rPr>
                <w:t>https://news.myseldon.com/ru/news/index/319198587</w:t>
              </w:r>
            </w:hyperlink>
          </w:p>
          <w:p w:rsidR="00B1110B" w:rsidRPr="004D4C81" w:rsidRDefault="00B1110B" w:rsidP="00B1110B">
            <w:bookmarkStart w:id="435" w:name="_Toc256000075"/>
          </w:p>
          <w:p w:rsidR="00B1110B" w:rsidRPr="004D4C81" w:rsidRDefault="00B1110B" w:rsidP="00B1110B">
            <w:proofErr w:type="spellStart"/>
            <w:r w:rsidRPr="004D4C81">
              <w:t>Seldon.News</w:t>
            </w:r>
            <w:proofErr w:type="spellEnd"/>
            <w:r w:rsidRPr="004D4C81">
              <w:t xml:space="preserve"> </w:t>
            </w:r>
            <w:bookmarkEnd w:id="435"/>
          </w:p>
          <w:p w:rsidR="00B1110B" w:rsidRPr="004D4C81" w:rsidRDefault="00B1110B" w:rsidP="00B1110B">
            <w:bookmarkStart w:id="436" w:name="_Toc256000076"/>
            <w:bookmarkStart w:id="437" w:name="ant_5180548_2842300844"/>
            <w:r w:rsidRPr="004D4C81">
              <w:t>"ВЕДОМОСТИ": МИНТРУД ПРЕДЛОЖИЛ ВВЕСТИ ДОБРОВОЛЬНЫЕ СОЦВЗНОСЫ ДЛЯ САМОЗАНЯТЫХ В РОССИИ</w:t>
            </w:r>
            <w:bookmarkEnd w:id="436"/>
            <w:bookmarkEnd w:id="437"/>
          </w:p>
          <w:p w:rsidR="00B1110B" w:rsidRPr="004D4C81" w:rsidRDefault="00283A9F" w:rsidP="00B1110B">
            <w:hyperlink r:id="rId301" w:history="1">
              <w:r w:rsidR="00B1110B" w:rsidRPr="004D4C81">
                <w:rPr>
                  <w:rStyle w:val="ad"/>
                </w:rPr>
                <w:t>https://news.myseldon.com/ru/news/index/319198356</w:t>
              </w:r>
            </w:hyperlink>
          </w:p>
          <w:p w:rsidR="00B1110B" w:rsidRPr="004D4C81" w:rsidRDefault="00B1110B" w:rsidP="00B1110B">
            <w:bookmarkStart w:id="438" w:name="_Toc256000077"/>
          </w:p>
          <w:p w:rsidR="00B1110B" w:rsidRPr="004D4C81" w:rsidRDefault="00B1110B" w:rsidP="00B1110B">
            <w:proofErr w:type="spellStart"/>
            <w:r w:rsidRPr="004D4C81">
              <w:t>Ридус</w:t>
            </w:r>
            <w:proofErr w:type="spellEnd"/>
            <w:r w:rsidRPr="004D4C81">
              <w:t xml:space="preserve"> </w:t>
            </w:r>
            <w:bookmarkEnd w:id="438"/>
          </w:p>
          <w:p w:rsidR="00B1110B" w:rsidRPr="004D4C81" w:rsidRDefault="00B1110B" w:rsidP="00B1110B">
            <w:bookmarkStart w:id="439" w:name="_Toc256000078"/>
            <w:bookmarkStart w:id="440" w:name="ant_5180548_2838437721"/>
            <w:r w:rsidRPr="004D4C81">
              <w:t>"ВЕДОМОСТИ": МИНТРУД ПРЕДЛОЖИЛ САМОЗАНЯТЫМ ДОБРОВОЛЬНОЕ СОЦСТРАХОВАНИЕ</w:t>
            </w:r>
            <w:bookmarkEnd w:id="439"/>
            <w:bookmarkEnd w:id="440"/>
          </w:p>
          <w:p w:rsidR="00B1110B" w:rsidRPr="004D4C81" w:rsidRDefault="00283A9F" w:rsidP="00B1110B">
            <w:hyperlink r:id="rId302" w:history="1">
              <w:r w:rsidR="00B1110B" w:rsidRPr="004D4C81">
                <w:rPr>
                  <w:rStyle w:val="ad"/>
                </w:rPr>
                <w:t>https://www.ridus.ru/vedomosti-mintrud-predlozhil-samozanyatym-dobrovolnoe-socstrahovanie-483262.html</w:t>
              </w:r>
            </w:hyperlink>
          </w:p>
          <w:p w:rsidR="00B1110B" w:rsidRPr="004D4C81" w:rsidRDefault="00B1110B" w:rsidP="00B1110B">
            <w:bookmarkStart w:id="441" w:name="_Toc256000079"/>
          </w:p>
          <w:p w:rsidR="00B1110B" w:rsidRPr="004D4C81" w:rsidRDefault="00B1110B" w:rsidP="00B1110B">
            <w:r w:rsidRPr="004D4C81">
              <w:t xml:space="preserve">Российский центр новостей </w:t>
            </w:r>
            <w:bookmarkEnd w:id="441"/>
          </w:p>
          <w:p w:rsidR="00B1110B" w:rsidRPr="004D4C81" w:rsidRDefault="00B1110B" w:rsidP="00B1110B">
            <w:bookmarkStart w:id="442" w:name="_Toc256000080"/>
            <w:bookmarkStart w:id="443" w:name="ant_5180548_2838437970"/>
            <w:r w:rsidRPr="004D4C81">
              <w:t>"ВЕДОМОСТИ" УЗНАЛИ О ПЛАНАХ ВВЕСТИ ДОБРОВОЛЬНЫЕ СОЦВЗНОСЫ ДЛЯ САМОЗАНЯТЫХ</w:t>
            </w:r>
            <w:bookmarkEnd w:id="442"/>
            <w:bookmarkEnd w:id="443"/>
          </w:p>
          <w:p w:rsidR="00B1110B" w:rsidRPr="004D4C81" w:rsidRDefault="00283A9F" w:rsidP="00B1110B">
            <w:hyperlink r:id="rId303" w:history="1">
              <w:r w:rsidR="00B1110B" w:rsidRPr="004D4C81">
                <w:rPr>
                  <w:rStyle w:val="ad"/>
                </w:rPr>
                <w:t>https://rusnewshub.ru/2024/10/17/ведомости-узнали-о-планах-ввести-до/</w:t>
              </w:r>
            </w:hyperlink>
          </w:p>
          <w:p w:rsidR="00B1110B" w:rsidRPr="004D4C81" w:rsidRDefault="00B1110B" w:rsidP="00B1110B">
            <w:bookmarkStart w:id="444" w:name="_Toc256000055"/>
          </w:p>
          <w:p w:rsidR="00B1110B" w:rsidRPr="004D4C81" w:rsidRDefault="00B1110B" w:rsidP="00B1110B">
            <w:r w:rsidRPr="004D4C81">
              <w:t xml:space="preserve">Uvuo.ru </w:t>
            </w:r>
            <w:bookmarkEnd w:id="444"/>
          </w:p>
          <w:p w:rsidR="00B1110B" w:rsidRPr="004D4C81" w:rsidRDefault="00B1110B" w:rsidP="00B1110B">
            <w:bookmarkStart w:id="445" w:name="_Toc256000056"/>
            <w:bookmarkStart w:id="446" w:name="ant_5180548_2838945473"/>
            <w:r w:rsidRPr="004D4C81">
              <w:t>СМИ УЗНАЛИ О ПЛАНАХ ПРАВИТЕЛЬСТВА ВВЕСТИ ДОБРОВОЛЬНЫЕ ВЗНОСЫ ДЛЯ САМОЗАНЯТЫХ</w:t>
            </w:r>
            <w:bookmarkEnd w:id="445"/>
            <w:bookmarkEnd w:id="446"/>
          </w:p>
          <w:p w:rsidR="00B1110B" w:rsidRPr="004D4C81" w:rsidRDefault="00283A9F" w:rsidP="00B1110B">
            <w:hyperlink r:id="rId304" w:history="1">
              <w:r w:rsidR="00B1110B" w:rsidRPr="004D4C81">
                <w:rPr>
                  <w:rStyle w:val="ad"/>
                </w:rPr>
                <w:t>http://uvuo.ru/5424/smi-uznali-o-planax-pravitelstva-vvesti-dobrovolnye-vznosy-dlya-samozanyatyx/</w:t>
              </w:r>
            </w:hyperlink>
          </w:p>
          <w:p w:rsidR="00B1110B" w:rsidRPr="004D4C81" w:rsidRDefault="00B1110B" w:rsidP="00B1110B">
            <w:bookmarkStart w:id="447" w:name="_Toc256000057"/>
          </w:p>
          <w:p w:rsidR="00B1110B" w:rsidRPr="004D4C81" w:rsidRDefault="00B1110B" w:rsidP="00B1110B">
            <w:r w:rsidRPr="004D4C81">
              <w:t>Агентство страховых новостей</w:t>
            </w:r>
            <w:bookmarkEnd w:id="447"/>
          </w:p>
          <w:p w:rsidR="00B1110B" w:rsidRPr="004D4C81" w:rsidRDefault="00B1110B" w:rsidP="00B1110B">
            <w:bookmarkStart w:id="448" w:name="_Toc256000058"/>
            <w:bookmarkStart w:id="449" w:name="ant_5180548_2838783279"/>
            <w:r w:rsidRPr="004D4C81">
              <w:t>МИНТРУД ПРЕДЛОЖИЛ ВВЕСТИ ДОБРОВОЛЬНЫЕ СОЦВЗНОСЫ ДЛЯ САМОЗАНЯТЫХ С 2026 Г.</w:t>
            </w:r>
            <w:bookmarkEnd w:id="448"/>
            <w:bookmarkEnd w:id="449"/>
          </w:p>
          <w:p w:rsidR="00B1110B" w:rsidRPr="004D4C81" w:rsidRDefault="00283A9F" w:rsidP="00B1110B">
            <w:hyperlink r:id="rId305" w:history="1">
              <w:r w:rsidR="00B1110B" w:rsidRPr="004D4C81">
                <w:rPr>
                  <w:rStyle w:val="ad"/>
                </w:rPr>
                <w:t>https://www.asn-news.ru/news/87731</w:t>
              </w:r>
            </w:hyperlink>
          </w:p>
          <w:p w:rsidR="00B1110B" w:rsidRPr="004D4C81" w:rsidRDefault="00B1110B" w:rsidP="00B1110B">
            <w:bookmarkStart w:id="450" w:name="_Toc256000059"/>
          </w:p>
          <w:p w:rsidR="00B1110B" w:rsidRPr="004D4C81" w:rsidRDefault="00B1110B" w:rsidP="00B1110B">
            <w:r w:rsidRPr="004D4C81">
              <w:t>Стояние за истину</w:t>
            </w:r>
            <w:bookmarkEnd w:id="450"/>
          </w:p>
          <w:p w:rsidR="00B1110B" w:rsidRPr="004D4C81" w:rsidRDefault="00B1110B" w:rsidP="00B1110B">
            <w:bookmarkStart w:id="451" w:name="_Toc256000060"/>
            <w:bookmarkStart w:id="452" w:name="ant_5180548_2838702551"/>
            <w:r w:rsidRPr="004D4C81">
              <w:t>СМИ УЗНАЛИ О ПЛАНАХ ПРАВИТЕЛЬСТВА ВВЕСТИ ДОБРОВОЛЬНЫЕ ВЗНОСЫ ДЛЯ САМОЗАНЯТЫХ</w:t>
            </w:r>
            <w:bookmarkEnd w:id="451"/>
            <w:bookmarkEnd w:id="452"/>
          </w:p>
          <w:p w:rsidR="00B1110B" w:rsidRPr="004D4C81" w:rsidRDefault="00283A9F" w:rsidP="00B1110B">
            <w:hyperlink r:id="rId306" w:history="1">
              <w:r w:rsidR="00B1110B" w:rsidRPr="004D4C81">
                <w:rPr>
                  <w:rStyle w:val="ad"/>
                </w:rPr>
                <w:t>https://zaistinu.ru/news/smi-uznali-o-planah-pravitelstva-vvesti-dobrovolnye-vznosy-dlya-samozanyatyh.html</w:t>
              </w:r>
            </w:hyperlink>
          </w:p>
          <w:p w:rsidR="00B1110B" w:rsidRPr="004D4C81" w:rsidRDefault="00B1110B" w:rsidP="00B1110B">
            <w:bookmarkStart w:id="453" w:name="_Toc256000061"/>
          </w:p>
          <w:p w:rsidR="00B1110B" w:rsidRPr="004D4C81" w:rsidRDefault="00B1110B" w:rsidP="00B1110B">
            <w:proofErr w:type="spellStart"/>
            <w:r w:rsidRPr="004D4C81">
              <w:t>Topnews</w:t>
            </w:r>
            <w:bookmarkEnd w:id="453"/>
            <w:proofErr w:type="spellEnd"/>
          </w:p>
          <w:p w:rsidR="00B1110B" w:rsidRPr="004D4C81" w:rsidRDefault="00B1110B" w:rsidP="00B1110B">
            <w:bookmarkStart w:id="454" w:name="_Toc256000062"/>
            <w:bookmarkStart w:id="455" w:name="ant_5180548_2838601868"/>
            <w:r w:rsidRPr="004D4C81">
              <w:t>СМИ УЗНАЛИ О ПЛАНАХ ПРАВИТЕЛЬСТВА ВВЕСТИ ДОБРОВОЛЬНЫЕ ВЗНОСЫ ДЛЯ САМОЗАНЯТЫХ</w:t>
            </w:r>
            <w:bookmarkEnd w:id="454"/>
            <w:bookmarkEnd w:id="455"/>
          </w:p>
          <w:p w:rsidR="00B1110B" w:rsidRPr="004D4C81" w:rsidRDefault="00283A9F" w:rsidP="00B1110B">
            <w:hyperlink r:id="rId307" w:history="1">
              <w:r w:rsidR="00B1110B" w:rsidRPr="004D4C81">
                <w:rPr>
                  <w:rStyle w:val="ad"/>
                </w:rPr>
                <w:t>https://www.topnews.ru/news_id_996779.html</w:t>
              </w:r>
            </w:hyperlink>
          </w:p>
          <w:p w:rsidR="00B1110B" w:rsidRPr="004D4C81" w:rsidRDefault="00B1110B" w:rsidP="00B1110B">
            <w:bookmarkStart w:id="456" w:name="_Toc256000063"/>
          </w:p>
          <w:p w:rsidR="00B1110B" w:rsidRPr="004D4C81" w:rsidRDefault="00B1110B" w:rsidP="00B1110B">
            <w:proofErr w:type="spellStart"/>
            <w:r w:rsidRPr="004D4C81">
              <w:t>Seldon.News</w:t>
            </w:r>
            <w:proofErr w:type="spellEnd"/>
            <w:r w:rsidRPr="004D4C81">
              <w:t xml:space="preserve"> </w:t>
            </w:r>
            <w:bookmarkEnd w:id="456"/>
          </w:p>
          <w:p w:rsidR="00B1110B" w:rsidRPr="004D4C81" w:rsidRDefault="00B1110B" w:rsidP="00B1110B">
            <w:bookmarkStart w:id="457" w:name="_Toc256000064"/>
            <w:bookmarkStart w:id="458" w:name="ant_5180548_2838602670"/>
            <w:r w:rsidRPr="004D4C81">
              <w:t>ФОРС-МАЖОР. МИНТРУД ПРЕДЛОЖИЛ ВВЕСТИ ДОБРОВОЛЬНЫЕ СОЦВЗНОСЫ ДЛЯ САМОЗАНЯТЫХ</w:t>
            </w:r>
            <w:bookmarkEnd w:id="457"/>
            <w:bookmarkEnd w:id="458"/>
          </w:p>
          <w:p w:rsidR="00B1110B" w:rsidRPr="004D4C81" w:rsidRDefault="00283A9F" w:rsidP="00B1110B">
            <w:hyperlink r:id="rId308" w:history="1">
              <w:r w:rsidR="00B1110B" w:rsidRPr="004D4C81">
                <w:rPr>
                  <w:rStyle w:val="ad"/>
                </w:rPr>
                <w:t>https://news.myseldon.com/ru/news/index/319201644</w:t>
              </w:r>
            </w:hyperlink>
          </w:p>
          <w:p w:rsidR="00B1110B" w:rsidRPr="004D4C81" w:rsidRDefault="00B1110B" w:rsidP="00B1110B">
            <w:bookmarkStart w:id="459" w:name="_Toc256000065"/>
          </w:p>
          <w:p w:rsidR="00B1110B" w:rsidRPr="004D4C81" w:rsidRDefault="00B1110B" w:rsidP="00B1110B">
            <w:r w:rsidRPr="004D4C81">
              <w:t>Солидарность</w:t>
            </w:r>
            <w:bookmarkEnd w:id="459"/>
          </w:p>
          <w:p w:rsidR="00B1110B" w:rsidRPr="004D4C81" w:rsidRDefault="00B1110B" w:rsidP="00B1110B">
            <w:bookmarkStart w:id="460" w:name="_Toc256000066"/>
            <w:bookmarkStart w:id="461" w:name="ant_5180548_2838601733"/>
            <w:r w:rsidRPr="004D4C81">
              <w:t>МИНТРУД ПРЕДЛОЖИЛ ЭКСПЕРИМЕНТ ПО СОЦСТРАХОВАНИЮ ДЛЯ САМОЗАНЯТЫХ</w:t>
            </w:r>
            <w:bookmarkEnd w:id="460"/>
            <w:bookmarkEnd w:id="461"/>
          </w:p>
          <w:p w:rsidR="00B1110B" w:rsidRPr="004D4C81" w:rsidRDefault="00283A9F" w:rsidP="00B1110B">
            <w:hyperlink r:id="rId309" w:history="1">
              <w:r w:rsidR="00B1110B" w:rsidRPr="004D4C81">
                <w:rPr>
                  <w:rStyle w:val="ad"/>
                </w:rPr>
                <w:t>https://www.solidarnost.org/news/mintrud-predlozhil-experiment-po-sotsstrahovaniyu-dlya-samozanyatyh.html</w:t>
              </w:r>
            </w:hyperlink>
          </w:p>
          <w:p w:rsidR="00B1110B" w:rsidRPr="004D4C81" w:rsidRDefault="00B1110B" w:rsidP="00B1110B">
            <w:bookmarkStart w:id="462" w:name="_Toc256000067"/>
          </w:p>
          <w:p w:rsidR="00B1110B" w:rsidRPr="004D4C81" w:rsidRDefault="00B1110B" w:rsidP="00B1110B">
            <w:r w:rsidRPr="004D4C81">
              <w:t xml:space="preserve">Агентство экономических новостей </w:t>
            </w:r>
            <w:bookmarkEnd w:id="462"/>
          </w:p>
          <w:p w:rsidR="00B1110B" w:rsidRPr="004D4C81" w:rsidRDefault="00B1110B" w:rsidP="00B1110B">
            <w:bookmarkStart w:id="463" w:name="_Toc256000068"/>
            <w:bookmarkStart w:id="464" w:name="ant_5180548_2838582062"/>
            <w:r w:rsidRPr="004D4C81">
              <w:t>МИНТРУД РОССИИ ПРЕДЛОЖИЛ ВВЕСТИ ДОБРОВОЛЬНЫЕ СОЦВЗНОСЫ ДЛЯ САМОЗАНЯТЫХ</w:t>
            </w:r>
            <w:bookmarkEnd w:id="463"/>
            <w:bookmarkEnd w:id="464"/>
          </w:p>
          <w:p w:rsidR="00B1110B" w:rsidRPr="004D4C81" w:rsidRDefault="00283A9F" w:rsidP="00B1110B">
            <w:hyperlink r:id="rId310" w:history="1">
              <w:r w:rsidR="00B1110B" w:rsidRPr="004D4C81">
                <w:rPr>
                  <w:rStyle w:val="ad"/>
                </w:rPr>
                <w:t>https://www.myeconomy.ru/obshhestvo/mintrud-rossii-predlozhil-vvesti-dobrovolnye-sotsvznosy-dlya-samozanyatyh/</w:t>
              </w:r>
            </w:hyperlink>
          </w:p>
          <w:p w:rsidR="00B1110B" w:rsidRPr="004D4C81" w:rsidRDefault="00B1110B" w:rsidP="00B1110B">
            <w:bookmarkStart w:id="465" w:name="_Toc256000043"/>
          </w:p>
          <w:p w:rsidR="00B1110B" w:rsidRPr="004D4C81" w:rsidRDefault="00B1110B" w:rsidP="00B1110B">
            <w:proofErr w:type="spellStart"/>
            <w:r w:rsidRPr="004D4C81">
              <w:t>Inc</w:t>
            </w:r>
            <w:proofErr w:type="spellEnd"/>
            <w:r w:rsidRPr="004D4C81">
              <w:t xml:space="preserve"> </w:t>
            </w:r>
            <w:bookmarkEnd w:id="465"/>
          </w:p>
          <w:p w:rsidR="00B1110B" w:rsidRPr="004D4C81" w:rsidRDefault="00B1110B" w:rsidP="00B1110B">
            <w:bookmarkStart w:id="466" w:name="_Toc256000044"/>
            <w:bookmarkStart w:id="467" w:name="ant_5180548_2840255534"/>
            <w:r w:rsidRPr="004D4C81">
              <w:t>ПОЛОВИНА РОССИЯН НЕ ГОТОВЫ РАБОТАТЬ ДЕШЕВЛЕ, ЧЕМ 50 ЗА ТЫС. РУБ.</w:t>
            </w:r>
            <w:bookmarkEnd w:id="466"/>
            <w:bookmarkEnd w:id="467"/>
          </w:p>
          <w:p w:rsidR="00B1110B" w:rsidRPr="004D4C81" w:rsidRDefault="00283A9F" w:rsidP="00B1110B">
            <w:hyperlink r:id="rId311" w:history="1">
              <w:r w:rsidR="00B1110B" w:rsidRPr="004D4C81">
                <w:rPr>
                  <w:rStyle w:val="ad"/>
                </w:rPr>
                <w:t>https://incrussia.ru/news/polovina-rossiyan-ne-gotovy-rabotat-deshevle-chem-50-za-tys-rub/</w:t>
              </w:r>
            </w:hyperlink>
          </w:p>
          <w:p w:rsidR="00B1110B" w:rsidRPr="004D4C81" w:rsidRDefault="00B1110B" w:rsidP="00B1110B">
            <w:bookmarkStart w:id="468" w:name="_Toc256000045"/>
          </w:p>
          <w:p w:rsidR="00B1110B" w:rsidRPr="004D4C81" w:rsidRDefault="00B1110B" w:rsidP="00B1110B">
            <w:proofErr w:type="spellStart"/>
            <w:r w:rsidRPr="004D4C81">
              <w:t>Seldon.News</w:t>
            </w:r>
            <w:bookmarkEnd w:id="468"/>
            <w:proofErr w:type="spellEnd"/>
          </w:p>
          <w:p w:rsidR="00B1110B" w:rsidRPr="004D4C81" w:rsidRDefault="00B1110B" w:rsidP="00B1110B">
            <w:bookmarkStart w:id="469" w:name="_Toc256000046"/>
            <w:bookmarkStart w:id="470" w:name="ant_5180548_2839535344"/>
            <w:r w:rsidRPr="004D4C81">
              <w:t>САМОЗАНЯТЫМ ДОБАВЯТ ВЗНОСЫ НА БОЛЬНИЧНЫЙ</w:t>
            </w:r>
            <w:bookmarkEnd w:id="469"/>
            <w:bookmarkEnd w:id="470"/>
          </w:p>
          <w:p w:rsidR="00B1110B" w:rsidRPr="004D4C81" w:rsidRDefault="00283A9F" w:rsidP="00B1110B">
            <w:hyperlink r:id="rId312" w:history="1">
              <w:r w:rsidR="00B1110B" w:rsidRPr="004D4C81">
                <w:rPr>
                  <w:rStyle w:val="ad"/>
                </w:rPr>
                <w:t>https://news.myseldon.com/ru/news/index/319232709</w:t>
              </w:r>
            </w:hyperlink>
          </w:p>
          <w:p w:rsidR="00B1110B" w:rsidRPr="004D4C81" w:rsidRDefault="00B1110B" w:rsidP="00B1110B">
            <w:bookmarkStart w:id="471" w:name="_Toc256000049"/>
          </w:p>
          <w:p w:rsidR="00B1110B" w:rsidRPr="004D4C81" w:rsidRDefault="00B1110B" w:rsidP="00B1110B">
            <w:proofErr w:type="spellStart"/>
            <w:r w:rsidRPr="004D4C81">
              <w:t>Inc</w:t>
            </w:r>
            <w:proofErr w:type="spellEnd"/>
            <w:r w:rsidRPr="004D4C81">
              <w:t xml:space="preserve"> </w:t>
            </w:r>
            <w:bookmarkEnd w:id="471"/>
          </w:p>
          <w:p w:rsidR="00B1110B" w:rsidRPr="004D4C81" w:rsidRDefault="00B1110B" w:rsidP="00B1110B">
            <w:bookmarkStart w:id="472" w:name="_Toc256000050"/>
            <w:bookmarkStart w:id="473" w:name="ant_5180548_2839175512"/>
            <w:r w:rsidRPr="004D4C81">
              <w:t>МИНТРУД ПРЕДЛОЖИЛ ВВЕСТИ ДМС ДЛЯ САМОЗАНЯТЫХ</w:t>
            </w:r>
            <w:bookmarkEnd w:id="472"/>
            <w:bookmarkEnd w:id="473"/>
          </w:p>
          <w:p w:rsidR="00B1110B" w:rsidRPr="004D4C81" w:rsidRDefault="00283A9F" w:rsidP="00B1110B">
            <w:hyperlink r:id="rId313" w:history="1">
              <w:r w:rsidR="00B1110B" w:rsidRPr="004D4C81">
                <w:rPr>
                  <w:rStyle w:val="ad"/>
                </w:rPr>
                <w:t>https://incrussia.ru/news/mintrud-predlozhil-vvesti-dms-dlya-samozanyatyh/</w:t>
              </w:r>
            </w:hyperlink>
          </w:p>
          <w:p w:rsidR="00B1110B" w:rsidRPr="004D4C81" w:rsidRDefault="00B1110B" w:rsidP="00B1110B">
            <w:bookmarkStart w:id="474" w:name="_Toc256000051"/>
          </w:p>
          <w:p w:rsidR="00B1110B" w:rsidRPr="004D4C81" w:rsidRDefault="00B1110B" w:rsidP="00B1110B">
            <w:proofErr w:type="spellStart"/>
            <w:r w:rsidRPr="004D4C81">
              <w:t>Seldon.News</w:t>
            </w:r>
            <w:proofErr w:type="spellEnd"/>
            <w:r w:rsidRPr="004D4C81">
              <w:t xml:space="preserve"> </w:t>
            </w:r>
            <w:bookmarkEnd w:id="474"/>
          </w:p>
          <w:p w:rsidR="00B1110B" w:rsidRPr="004D4C81" w:rsidRDefault="00B1110B" w:rsidP="00B1110B">
            <w:bookmarkStart w:id="475" w:name="_Toc256000052"/>
            <w:bookmarkStart w:id="476" w:name="ant_5180548_2844153958"/>
            <w:r w:rsidRPr="004D4C81">
              <w:t>МИНТРУД ПРЕДЛОЖИЛ ВВЕСТИ ДМС ДЛЯ САМОЗАНЯТЫХ</w:t>
            </w:r>
            <w:bookmarkEnd w:id="475"/>
            <w:bookmarkEnd w:id="476"/>
          </w:p>
          <w:p w:rsidR="00B1110B" w:rsidRPr="004D4C81" w:rsidRDefault="00283A9F" w:rsidP="00B1110B">
            <w:hyperlink r:id="rId314" w:history="1">
              <w:r w:rsidR="00B1110B" w:rsidRPr="004D4C81">
                <w:rPr>
                  <w:rStyle w:val="ad"/>
                </w:rPr>
                <w:t>https://news.myseldon.com/ru/news/index/319222901</w:t>
              </w:r>
            </w:hyperlink>
          </w:p>
          <w:p w:rsidR="00B1110B" w:rsidRPr="004D4C81" w:rsidRDefault="00B1110B" w:rsidP="00B1110B">
            <w:bookmarkStart w:id="477" w:name="_Toc256000053"/>
          </w:p>
          <w:p w:rsidR="00B1110B" w:rsidRPr="004D4C81" w:rsidRDefault="00B1110B" w:rsidP="00B1110B">
            <w:r w:rsidRPr="004D4C81">
              <w:t>Viralife.ru</w:t>
            </w:r>
            <w:bookmarkEnd w:id="477"/>
          </w:p>
          <w:p w:rsidR="00B1110B" w:rsidRPr="004D4C81" w:rsidRDefault="00B1110B" w:rsidP="00B1110B">
            <w:bookmarkStart w:id="478" w:name="_Toc256000054"/>
            <w:bookmarkStart w:id="479" w:name="ant_5180548_2838975000"/>
            <w:r w:rsidRPr="004D4C81">
              <w:t>СМИ УЗНАЛИ О ПЛАНАХ ПРАВИТЕЛЬСТВА ВВЕСТИ ДОБРОВОЛЬНЫЕ ВЗНОСЫ ДЛЯ САМОЗАНЯТЫХ</w:t>
            </w:r>
            <w:bookmarkEnd w:id="478"/>
            <w:bookmarkEnd w:id="479"/>
          </w:p>
          <w:p w:rsidR="00B1110B" w:rsidRPr="004D4C81" w:rsidRDefault="00283A9F" w:rsidP="00B1110B">
            <w:hyperlink r:id="rId315" w:history="1">
              <w:r w:rsidR="00B1110B" w:rsidRPr="004D4C81">
                <w:rPr>
                  <w:rStyle w:val="ad"/>
                </w:rPr>
                <w:t>https://viralife.ru/smi-uznali-o-planah-pravitelstva-vvesti-dobrovolnye-vznosy-dlya-samozanyatyh/</w:t>
              </w:r>
            </w:hyperlink>
          </w:p>
          <w:p w:rsidR="00B1110B" w:rsidRPr="004D4C81" w:rsidRDefault="00B1110B" w:rsidP="00B1110B">
            <w:bookmarkStart w:id="480" w:name="_Toc256000023"/>
          </w:p>
          <w:p w:rsidR="00B1110B" w:rsidRPr="004D4C81" w:rsidRDefault="00B1110B" w:rsidP="00B1110B">
            <w:r w:rsidRPr="004D4C81">
              <w:t xml:space="preserve">HOLME SPACE </w:t>
            </w:r>
            <w:bookmarkEnd w:id="480"/>
          </w:p>
          <w:p w:rsidR="00B1110B" w:rsidRPr="004D4C81" w:rsidRDefault="00B1110B" w:rsidP="00B1110B">
            <w:bookmarkStart w:id="481" w:name="_Toc256000024"/>
            <w:bookmarkStart w:id="482" w:name="ant_5180548_2861864734"/>
            <w:r w:rsidRPr="004D4C81">
              <w:t>В КУРСКУЮ ОБЛАСТЬ ДОСТАВЛЕНА ОЧЕРЕДНАЯ ПАРТИЯ ГУМАНИТАРНОЙ ПОМОЩИ</w:t>
            </w:r>
            <w:bookmarkEnd w:id="481"/>
            <w:bookmarkEnd w:id="482"/>
          </w:p>
          <w:p w:rsidR="00B1110B" w:rsidRPr="004D4C81" w:rsidRDefault="00283A9F" w:rsidP="00B1110B">
            <w:hyperlink r:id="rId316" w:history="1">
              <w:r w:rsidR="00B1110B" w:rsidRPr="004D4C81">
                <w:rPr>
                  <w:rStyle w:val="ad"/>
                </w:rPr>
                <w:t>http://holme.ru/news/672ccf4e434eeeed9b6062b5/</w:t>
              </w:r>
            </w:hyperlink>
          </w:p>
          <w:p w:rsidR="00B1110B" w:rsidRPr="004D4C81" w:rsidRDefault="00B1110B" w:rsidP="00B1110B">
            <w:bookmarkStart w:id="483" w:name="_Toc256000025"/>
          </w:p>
          <w:p w:rsidR="00B1110B" w:rsidRPr="004D4C81" w:rsidRDefault="00B1110B" w:rsidP="00B1110B">
            <w:proofErr w:type="spellStart"/>
            <w:r w:rsidRPr="004D4C81">
              <w:t>Seldon.News</w:t>
            </w:r>
            <w:proofErr w:type="spellEnd"/>
            <w:r w:rsidRPr="004D4C81">
              <w:t xml:space="preserve"> </w:t>
            </w:r>
            <w:bookmarkEnd w:id="483"/>
          </w:p>
          <w:p w:rsidR="00B1110B" w:rsidRPr="004D4C81" w:rsidRDefault="00B1110B" w:rsidP="00B1110B">
            <w:bookmarkStart w:id="484" w:name="_Toc256000026"/>
            <w:bookmarkStart w:id="485" w:name="ant_5180548_2861830888"/>
            <w:r w:rsidRPr="004D4C81">
              <w:t>КУРСКУЮ ОБЛАСТЬ ПОСЕТИЛ ПОМОЩНИК МИНИСТРА ТРУДА И СОЦИАЛЬНОЙ ЗАЩИТЫ РФ ПАВЕЛ ПРОХОРОВ</w:t>
            </w:r>
            <w:bookmarkEnd w:id="484"/>
            <w:bookmarkEnd w:id="485"/>
          </w:p>
          <w:p w:rsidR="00B1110B" w:rsidRPr="004D4C81" w:rsidRDefault="00283A9F" w:rsidP="00B1110B">
            <w:hyperlink r:id="rId317" w:history="1">
              <w:r w:rsidR="00B1110B" w:rsidRPr="004D4C81">
                <w:rPr>
                  <w:rStyle w:val="ad"/>
                </w:rPr>
                <w:t>https://news.myseldon.com/ru/news/index/320201512</w:t>
              </w:r>
            </w:hyperlink>
          </w:p>
          <w:p w:rsidR="00B1110B" w:rsidRPr="004D4C81" w:rsidRDefault="00B1110B" w:rsidP="00B1110B">
            <w:bookmarkStart w:id="486" w:name="_Toc256000027"/>
          </w:p>
          <w:p w:rsidR="00B1110B" w:rsidRPr="004D4C81" w:rsidRDefault="00B1110B" w:rsidP="00B1110B">
            <w:r w:rsidRPr="004D4C81">
              <w:t xml:space="preserve">Рамблер/женский </w:t>
            </w:r>
            <w:bookmarkEnd w:id="486"/>
          </w:p>
          <w:p w:rsidR="00B1110B" w:rsidRPr="004D4C81" w:rsidRDefault="00B1110B" w:rsidP="00B1110B">
            <w:bookmarkStart w:id="487" w:name="_Toc256000028"/>
            <w:bookmarkStart w:id="488" w:name="ant_5180548_2861999693"/>
            <w:r w:rsidRPr="004D4C81">
              <w:t>ПОМОЩНИК МИНИСТРА ТРУДА И СОЦЗАЩИТЫ ПРИВЕЗ ГУМПОМОЩЬ ДЛЯ ЖИТЕЛЕЙ ПРИГРАНИЧЬЯ КУРСКОЙ ОБЛАСТИ</w:t>
            </w:r>
            <w:bookmarkEnd w:id="487"/>
            <w:bookmarkEnd w:id="488"/>
          </w:p>
          <w:p w:rsidR="00B1110B" w:rsidRPr="004D4C81" w:rsidRDefault="00283A9F" w:rsidP="00B1110B">
            <w:hyperlink r:id="rId318" w:history="1">
              <w:r w:rsidR="00B1110B" w:rsidRPr="004D4C81">
                <w:rPr>
                  <w:rStyle w:val="ad"/>
                </w:rPr>
                <w:t>https://woman.rambler.ru/beauty/53708213-pomoschnik-ministra-truda-i-sotszaschity-privez-gumpomosch-dlya-zhiteley-prigranichya-kurskoy-oblasti/</w:t>
              </w:r>
            </w:hyperlink>
          </w:p>
          <w:p w:rsidR="00B1110B" w:rsidRPr="004D4C81" w:rsidRDefault="00B1110B" w:rsidP="00B1110B">
            <w:bookmarkStart w:id="489" w:name="_Toc256000029"/>
          </w:p>
          <w:p w:rsidR="00B1110B" w:rsidRPr="004D4C81" w:rsidRDefault="00B1110B" w:rsidP="00B1110B">
            <w:r w:rsidRPr="004D4C81">
              <w:t>Российский Союз строителей</w:t>
            </w:r>
            <w:bookmarkEnd w:id="489"/>
          </w:p>
          <w:p w:rsidR="00B1110B" w:rsidRPr="004D4C81" w:rsidRDefault="00B1110B" w:rsidP="00B1110B">
            <w:bookmarkStart w:id="490" w:name="_Toc256000030"/>
            <w:bookmarkStart w:id="491" w:name="ant_5180548_2858862802"/>
            <w:r w:rsidRPr="004D4C81">
              <w:t>ОБЩЕСТВЕННЫЙ СОВЕТ ПРИ МИНСТРОЕ РОССИИ ЗАНЯЛ ПЕРВОЕ МЕСТО В РЕЙТИНГЕ ОБЩЕСТВЕННЫХ СОВЕТОВ</w:t>
            </w:r>
            <w:bookmarkEnd w:id="490"/>
            <w:bookmarkEnd w:id="491"/>
          </w:p>
          <w:p w:rsidR="00B1110B" w:rsidRPr="004D4C81" w:rsidRDefault="00283A9F" w:rsidP="00B1110B">
            <w:hyperlink r:id="rId319" w:history="1">
              <w:r w:rsidR="00B1110B" w:rsidRPr="004D4C81">
                <w:rPr>
                  <w:rStyle w:val="ad"/>
                </w:rPr>
                <w:t>https://omorrss.ru/press-center/novosti/novosti_rss/obshchestvennyy_sovet_pri_minstroe_rossii_zanyal_pervoe_mesto_v_reytinge_obshchestvennykh_sovetov/</w:t>
              </w:r>
            </w:hyperlink>
          </w:p>
          <w:p w:rsidR="00B1110B" w:rsidRPr="004D4C81" w:rsidRDefault="00B1110B" w:rsidP="00B1110B">
            <w:bookmarkStart w:id="492" w:name="_Toc256000031"/>
          </w:p>
          <w:p w:rsidR="00B1110B" w:rsidRPr="004D4C81" w:rsidRDefault="00B1110B" w:rsidP="00B1110B">
            <w:r w:rsidRPr="004D4C81">
              <w:t xml:space="preserve">Министерство труда и социальной защиты </w:t>
            </w:r>
            <w:bookmarkEnd w:id="492"/>
            <w:r w:rsidRPr="004D4C81">
              <w:t>РФ</w:t>
            </w:r>
          </w:p>
          <w:p w:rsidR="00B1110B" w:rsidRPr="004D4C81" w:rsidRDefault="00B1110B" w:rsidP="00B1110B">
            <w:bookmarkStart w:id="493" w:name="_Toc256000032"/>
            <w:bookmarkStart w:id="494" w:name="ant_5180548_2856506306"/>
            <w:r w:rsidRPr="004D4C81">
              <w:t>ОБЩЕСТВЕННЫЙ СОВЕТ ПРИ МИНТРУДЕ РОССИИ ВОШЕЛ В ГРУППУ ЛИДЕРОВ ОБЩЕСТВЕННЫХ СОВЕТОВ ФЕДЕРАЛЬНЫХ ИСПОЛНИТЕЛЬНЫХ ОРГАНОВ ВЛАСТИ</w:t>
            </w:r>
            <w:bookmarkEnd w:id="493"/>
            <w:bookmarkEnd w:id="494"/>
          </w:p>
          <w:p w:rsidR="00B1110B" w:rsidRPr="004D4C81" w:rsidRDefault="00283A9F" w:rsidP="00B1110B">
            <w:hyperlink r:id="rId320" w:history="1">
              <w:r w:rsidR="00B1110B" w:rsidRPr="004D4C81">
                <w:rPr>
                  <w:rStyle w:val="ad"/>
                </w:rPr>
                <w:t>https://mintrud.gov.ru/labour/relationship/387</w:t>
              </w:r>
            </w:hyperlink>
          </w:p>
          <w:p w:rsidR="00B1110B" w:rsidRPr="004D4C81" w:rsidRDefault="00B1110B" w:rsidP="00B1110B">
            <w:bookmarkStart w:id="495" w:name="_Toc256000033"/>
          </w:p>
          <w:p w:rsidR="00B1110B" w:rsidRPr="004D4C81" w:rsidRDefault="00B1110B" w:rsidP="00B1110B">
            <w:r w:rsidRPr="004D4C81">
              <w:t>Образ жизни</w:t>
            </w:r>
            <w:bookmarkEnd w:id="495"/>
          </w:p>
          <w:p w:rsidR="00B1110B" w:rsidRPr="004D4C81" w:rsidRDefault="00B1110B" w:rsidP="00B1110B">
            <w:bookmarkStart w:id="496" w:name="_Toc256000034"/>
            <w:bookmarkStart w:id="497" w:name="ant_5180548_2856375778"/>
            <w:r w:rsidRPr="004D4C81">
              <w:t>РЕЙТИНГ ОБЩЕСТВЕННЫХ СОВЕТОВ</w:t>
            </w:r>
            <w:bookmarkEnd w:id="496"/>
            <w:bookmarkEnd w:id="497"/>
          </w:p>
          <w:p w:rsidR="00B1110B" w:rsidRPr="004D4C81" w:rsidRDefault="00283A9F" w:rsidP="00B1110B">
            <w:hyperlink r:id="rId321" w:history="1">
              <w:r w:rsidR="00B1110B" w:rsidRPr="004D4C81">
                <w:rPr>
                  <w:rStyle w:val="ad"/>
                </w:rPr>
                <w:t>https://obrazfund.ru/tpost/bu48g36781-obschestvennii-sovet-pri-mintrude-i-sots</w:t>
              </w:r>
            </w:hyperlink>
          </w:p>
          <w:p w:rsidR="00B1110B" w:rsidRPr="004D4C81" w:rsidRDefault="00B1110B" w:rsidP="00B1110B">
            <w:bookmarkStart w:id="498" w:name="_Toc256000035"/>
          </w:p>
          <w:p w:rsidR="00B1110B" w:rsidRPr="004D4C81" w:rsidRDefault="00B1110B" w:rsidP="00B1110B">
            <w:r w:rsidRPr="004D4C81">
              <w:t>Cемья2024.рф</w:t>
            </w:r>
            <w:bookmarkEnd w:id="498"/>
          </w:p>
          <w:p w:rsidR="00B1110B" w:rsidRPr="004D4C81" w:rsidRDefault="00B1110B" w:rsidP="00B1110B">
            <w:bookmarkStart w:id="499" w:name="_Toc256000036"/>
            <w:bookmarkStart w:id="500" w:name="ant_5180548_2851697790"/>
            <w:r w:rsidRPr="004D4C81">
              <w:t>В ЕКАТЕРИНБУРГЕ ПРОШЕЛ СЕДЬМОЙ ДЕМОГРАФИЧЕСКИЙ ФОРУМ В РАМКАХ ГОДА СЕМЬИ</w:t>
            </w:r>
            <w:bookmarkEnd w:id="499"/>
            <w:bookmarkEnd w:id="500"/>
          </w:p>
          <w:p w:rsidR="00B1110B" w:rsidRPr="004D4C81" w:rsidRDefault="00283A9F" w:rsidP="00B1110B">
            <w:hyperlink r:id="rId322" w:history="1">
              <w:r w:rsidR="00B1110B" w:rsidRPr="004D4C81">
                <w:rPr>
                  <w:rStyle w:val="ad"/>
                </w:rPr>
                <w:t>https://xn--2024-u4d6b7a9f1a.xn--p1ai/</w:t>
              </w:r>
              <w:proofErr w:type="spellStart"/>
              <w:r w:rsidR="00B1110B" w:rsidRPr="004D4C81">
                <w:rPr>
                  <w:rStyle w:val="ad"/>
                </w:rPr>
                <w:t>Press-centr</w:t>
              </w:r>
              <w:proofErr w:type="spellEnd"/>
              <w:r w:rsidR="00B1110B" w:rsidRPr="004D4C81">
                <w:rPr>
                  <w:rStyle w:val="ad"/>
                </w:rPr>
                <w:t>/</w:t>
              </w:r>
              <w:proofErr w:type="spellStart"/>
              <w:r w:rsidR="00B1110B" w:rsidRPr="004D4C81">
                <w:rPr>
                  <w:rStyle w:val="ad"/>
                </w:rPr>
                <w:t>news</w:t>
              </w:r>
              <w:proofErr w:type="spellEnd"/>
              <w:r w:rsidR="00B1110B" w:rsidRPr="004D4C81">
                <w:rPr>
                  <w:rStyle w:val="ad"/>
                </w:rPr>
                <w:t>/1252</w:t>
              </w:r>
            </w:hyperlink>
          </w:p>
          <w:p w:rsidR="00B1110B" w:rsidRPr="004D4C81" w:rsidRDefault="00B1110B" w:rsidP="00B1110B">
            <w:bookmarkStart w:id="501" w:name="_Toc256000037"/>
          </w:p>
          <w:p w:rsidR="00B1110B" w:rsidRPr="004D4C81" w:rsidRDefault="00B1110B" w:rsidP="00B1110B">
            <w:r w:rsidRPr="004D4C81">
              <w:t xml:space="preserve">Министерство труда и социальной защиты РФ </w:t>
            </w:r>
            <w:bookmarkEnd w:id="501"/>
          </w:p>
          <w:p w:rsidR="00B1110B" w:rsidRPr="004D4C81" w:rsidRDefault="00B1110B" w:rsidP="00B1110B">
            <w:bookmarkStart w:id="502" w:name="_Toc256000038"/>
            <w:bookmarkStart w:id="503" w:name="ant_5180548_2851686915"/>
            <w:r w:rsidRPr="004D4C81">
              <w:t>В ЕКАТЕРИНБУРГЕ ПРОШЕЛ СЕДЬМОЙ ДЕМОГРАФИЧЕСКИЙ ФОРУМ В РАМКАХ ГОДА СЕМЬИ</w:t>
            </w:r>
            <w:bookmarkEnd w:id="502"/>
            <w:bookmarkEnd w:id="503"/>
          </w:p>
          <w:p w:rsidR="00B1110B" w:rsidRPr="004D4C81" w:rsidRDefault="00283A9F" w:rsidP="00B1110B">
            <w:hyperlink r:id="rId323" w:history="1">
              <w:r w:rsidR="00B1110B" w:rsidRPr="004D4C81">
                <w:rPr>
                  <w:rStyle w:val="ad"/>
                </w:rPr>
                <w:t>https://mintrud.gov.ru/social/demography/151</w:t>
              </w:r>
            </w:hyperlink>
          </w:p>
          <w:p w:rsidR="00B1110B" w:rsidRPr="004D4C81" w:rsidRDefault="00B1110B" w:rsidP="00B1110B">
            <w:bookmarkStart w:id="504" w:name="_Toc256000039"/>
          </w:p>
          <w:p w:rsidR="00B1110B" w:rsidRPr="004D4C81" w:rsidRDefault="00B1110B" w:rsidP="00B1110B">
            <w:r w:rsidRPr="004D4C81">
              <w:t>Агентство социальной информации</w:t>
            </w:r>
            <w:bookmarkEnd w:id="504"/>
          </w:p>
          <w:p w:rsidR="00B1110B" w:rsidRPr="004D4C81" w:rsidRDefault="00B1110B" w:rsidP="00B1110B">
            <w:bookmarkStart w:id="505" w:name="_Toc256000040"/>
            <w:bookmarkStart w:id="506" w:name="ant_5180548_2846313914"/>
            <w:r w:rsidRPr="004D4C81">
              <w:t>III ВСЕРОССИЙСКИЙ ФОРУМ-ВЫСТАВКА "ЛОМАЯ БАРЬЕРЫ"</w:t>
            </w:r>
            <w:bookmarkEnd w:id="505"/>
            <w:bookmarkEnd w:id="506"/>
          </w:p>
          <w:p w:rsidR="00B1110B" w:rsidRPr="004D4C81" w:rsidRDefault="00283A9F" w:rsidP="00B1110B">
            <w:hyperlink r:id="rId324" w:history="1">
              <w:r w:rsidR="00B1110B" w:rsidRPr="004D4C81">
                <w:rPr>
                  <w:rStyle w:val="ad"/>
                </w:rPr>
                <w:t>https://asi.org.ru/event/2024/10/24/iii-vserossijskij-forum-vystavka-lomaya-barery/</w:t>
              </w:r>
            </w:hyperlink>
          </w:p>
          <w:p w:rsidR="00B1110B" w:rsidRPr="004D4C81" w:rsidRDefault="00B1110B" w:rsidP="00B1110B">
            <w:bookmarkStart w:id="507" w:name="_Toc256000041"/>
          </w:p>
          <w:p w:rsidR="00B1110B" w:rsidRPr="004D4C81" w:rsidRDefault="00B1110B" w:rsidP="00B1110B">
            <w:r w:rsidRPr="004D4C81">
              <w:t>HOLME SPACE</w:t>
            </w:r>
            <w:bookmarkEnd w:id="507"/>
          </w:p>
          <w:p w:rsidR="00B1110B" w:rsidRPr="004D4C81" w:rsidRDefault="00B1110B" w:rsidP="00B1110B">
            <w:bookmarkStart w:id="508" w:name="_Toc256000042"/>
            <w:bookmarkStart w:id="509" w:name="ant_5180548_2842503196"/>
            <w:r w:rsidRPr="004D4C81">
              <w:t>ДОБРОВОЛЬНЫЕ СОЦВЗНОСЫ ДЛЯ САМОЗАНЯТЫХ С 2026 ГОДА ПРЕДЛОЖИЛ ВВЕСТИ МИНТРУД</w:t>
            </w:r>
            <w:bookmarkEnd w:id="508"/>
            <w:bookmarkEnd w:id="509"/>
          </w:p>
          <w:p w:rsidR="00B1110B" w:rsidRPr="004D4C81" w:rsidRDefault="00283A9F" w:rsidP="00B1110B">
            <w:hyperlink r:id="rId325" w:history="1">
              <w:r w:rsidR="00B1110B" w:rsidRPr="004D4C81">
                <w:rPr>
                  <w:rStyle w:val="ad"/>
                </w:rPr>
                <w:t>http://holme.ru/news/671611aa434eeeed9b524a83/</w:t>
              </w:r>
            </w:hyperlink>
          </w:p>
          <w:p w:rsidR="00B1110B" w:rsidRPr="004D4C81" w:rsidRDefault="00B1110B" w:rsidP="00B1110B"/>
          <w:p w:rsidR="00B1110B" w:rsidRPr="004D4C81" w:rsidRDefault="00B1110B" w:rsidP="00B1110B">
            <w:bookmarkStart w:id="510" w:name="_Toc256000001"/>
            <w:proofErr w:type="spellStart"/>
            <w:r w:rsidRPr="004D4C81">
              <w:t>Нацпроекты.рф</w:t>
            </w:r>
            <w:proofErr w:type="spellEnd"/>
            <w:r w:rsidRPr="004D4C81">
              <w:t>, Москва</w:t>
            </w:r>
            <w:bookmarkEnd w:id="510"/>
          </w:p>
          <w:p w:rsidR="00B1110B" w:rsidRPr="004D4C81" w:rsidRDefault="00B1110B" w:rsidP="00B1110B">
            <w:bookmarkStart w:id="511" w:name="_Toc256000002"/>
            <w:bookmarkStart w:id="512" w:name="ant_5180548_2919194593"/>
            <w:r w:rsidRPr="004D4C81">
              <w:t>ОБЩЕСТВЕННЫЙ СОВЕТ РАССМОТРЕЛ ПОРЯДОК "НАКОПЛЕНИЯ" ВЫХОДНЫХ ДЛЯ РОДИТЕЛЕЙ ДЕТЕЙ С ИНВАЛИДНОСТЬЮ</w:t>
            </w:r>
            <w:bookmarkEnd w:id="511"/>
            <w:bookmarkEnd w:id="512"/>
          </w:p>
          <w:p w:rsidR="00B1110B" w:rsidRPr="004D4C81" w:rsidRDefault="00283A9F" w:rsidP="00B1110B">
            <w:hyperlink r:id="rId326" w:history="1">
              <w:r w:rsidR="00B1110B" w:rsidRPr="004D4C81">
                <w:rPr>
                  <w:rStyle w:val="ad"/>
                </w:rPr>
                <w:t>https://xn--80akpjgfht4a0d.xn--p1ai/общественный-совет-рассмотрел-</w:t>
              </w:r>
              <w:proofErr w:type="spellStart"/>
              <w:r w:rsidR="00B1110B" w:rsidRPr="004D4C81">
                <w:rPr>
                  <w:rStyle w:val="ad"/>
                </w:rPr>
                <w:t>поряд</w:t>
              </w:r>
              <w:proofErr w:type="spellEnd"/>
              <w:r w:rsidR="00B1110B" w:rsidRPr="004D4C81">
                <w:rPr>
                  <w:rStyle w:val="ad"/>
                </w:rPr>
                <w:t>/</w:t>
              </w:r>
            </w:hyperlink>
          </w:p>
          <w:p w:rsidR="00B1110B" w:rsidRPr="004D4C81" w:rsidRDefault="00B1110B" w:rsidP="00B1110B">
            <w:bookmarkStart w:id="513" w:name="_Toc256000003"/>
          </w:p>
          <w:p w:rsidR="00B1110B" w:rsidRPr="004D4C81" w:rsidRDefault="00B1110B" w:rsidP="00B1110B">
            <w:r w:rsidRPr="004D4C81">
              <w:t xml:space="preserve">Фонд </w:t>
            </w:r>
            <w:proofErr w:type="spellStart"/>
            <w:r w:rsidRPr="004D4C81">
              <w:t>Росконгресс</w:t>
            </w:r>
            <w:proofErr w:type="spellEnd"/>
            <w:r w:rsidRPr="004D4C81">
              <w:t xml:space="preserve"> </w:t>
            </w:r>
            <w:bookmarkEnd w:id="513"/>
          </w:p>
          <w:p w:rsidR="00B1110B" w:rsidRPr="004D4C81" w:rsidRDefault="00B1110B" w:rsidP="00B1110B">
            <w:bookmarkStart w:id="514" w:name="_Toc256000004"/>
            <w:bookmarkStart w:id="515" w:name="ant_5180548_2918790222"/>
            <w:r w:rsidRPr="004D4C81">
              <w:lastRenderedPageBreak/>
              <w:t>НОВАЯ НОРМАЛЬНОСТЬ МНОГОДЕТНОСТИ: АНАЛИЗ ДЕМОГРАФИЧЕСКОЙ ПОЛИТИКИ РОССИИ 2024</w:t>
            </w:r>
            <w:bookmarkEnd w:id="514"/>
            <w:bookmarkEnd w:id="515"/>
          </w:p>
          <w:p w:rsidR="00B1110B" w:rsidRPr="004D4C81" w:rsidRDefault="00283A9F" w:rsidP="00B1110B">
            <w:hyperlink r:id="rId327" w:history="1">
              <w:r w:rsidR="00B1110B" w:rsidRPr="004D4C81">
                <w:rPr>
                  <w:rStyle w:val="ad"/>
                </w:rPr>
                <w:t>https://roscongress.org/materials/novaya-normalnost-mnogodetnosti-analiz-demograficheskoy-politiki-rossii-2024/</w:t>
              </w:r>
            </w:hyperlink>
          </w:p>
          <w:p w:rsidR="00B1110B" w:rsidRPr="004D4C81" w:rsidRDefault="00B1110B" w:rsidP="00B1110B">
            <w:bookmarkStart w:id="516" w:name="_Toc256000005"/>
          </w:p>
          <w:p w:rsidR="00B1110B" w:rsidRPr="004D4C81" w:rsidRDefault="00B1110B" w:rsidP="00B1110B">
            <w:proofErr w:type="spellStart"/>
            <w:r w:rsidRPr="004D4C81">
              <w:t>Seldon.News</w:t>
            </w:r>
            <w:proofErr w:type="spellEnd"/>
            <w:r w:rsidRPr="004D4C81">
              <w:t xml:space="preserve"> </w:t>
            </w:r>
            <w:bookmarkEnd w:id="516"/>
          </w:p>
          <w:p w:rsidR="00B1110B" w:rsidRPr="004D4C81" w:rsidRDefault="00B1110B" w:rsidP="00B1110B">
            <w:bookmarkStart w:id="517" w:name="_Toc256000006"/>
            <w:bookmarkStart w:id="518" w:name="ant_5180548_2911157245"/>
            <w:r w:rsidRPr="004D4C81">
              <w:t>СООБЩЕСТВО БУДУЩЕГО ЮГРЫ. РОЛЬ ОБЩЕСТВЕННОЙ ПАЛАТЫ В РАЗВИТИИ НЕКОММЕРЧЕСКОГО СЕКТОРА И ГРАЖДАНСКИХ ИНИЦИАТИВ</w:t>
            </w:r>
            <w:bookmarkEnd w:id="517"/>
            <w:bookmarkEnd w:id="518"/>
          </w:p>
          <w:p w:rsidR="00B1110B" w:rsidRPr="004D4C81" w:rsidRDefault="00283A9F" w:rsidP="00B1110B">
            <w:hyperlink r:id="rId328" w:history="1">
              <w:r w:rsidR="00B1110B" w:rsidRPr="004D4C81">
                <w:rPr>
                  <w:rStyle w:val="ad"/>
                </w:rPr>
                <w:t>https://news.myseldon.com/ru/news/index/321995845</w:t>
              </w:r>
            </w:hyperlink>
          </w:p>
          <w:p w:rsidR="00B1110B" w:rsidRPr="004D4C81" w:rsidRDefault="00B1110B" w:rsidP="00B1110B">
            <w:bookmarkStart w:id="519" w:name="_Toc256000007"/>
          </w:p>
          <w:p w:rsidR="00B1110B" w:rsidRPr="004D4C81" w:rsidRDefault="00B1110B" w:rsidP="00B1110B">
            <w:proofErr w:type="spellStart"/>
            <w:r w:rsidRPr="004D4C81">
              <w:t>Seldon.News</w:t>
            </w:r>
            <w:proofErr w:type="spellEnd"/>
            <w:r w:rsidRPr="004D4C81">
              <w:t xml:space="preserve"> </w:t>
            </w:r>
            <w:bookmarkEnd w:id="519"/>
          </w:p>
          <w:p w:rsidR="00B1110B" w:rsidRPr="004D4C81" w:rsidRDefault="00B1110B" w:rsidP="00B1110B">
            <w:bookmarkStart w:id="520" w:name="_Toc256000008"/>
            <w:bookmarkStart w:id="521" w:name="ant_5180548_2879205009"/>
            <w:r w:rsidRPr="004D4C81">
              <w:t>ПОМОЩНИК РЕКТОРА НГЛУ ПО СВЯЗЯМ С ОБЩЕСТВЕННОСТЬЮ ОЛЕГ ПИКУНОВ ПРИНЯЛ УЧАСТИЕ В РАБОЧЕЙ ВСТРЕЧЕ С ГЕНЕРАЛЬНЫМ ДИРЕКТОРОМ ФОНДА "ВЦИОМ", ЧЛЕНОМ ПРЕЗИДИУМА ОБЩЕСТВЕННОГО СОВЕТА ПРИ МВД РОССИИ КОНСТАНТИНОМ АБРАМОВЫМ</w:t>
            </w:r>
            <w:bookmarkEnd w:id="520"/>
            <w:bookmarkEnd w:id="521"/>
          </w:p>
          <w:p w:rsidR="00B1110B" w:rsidRPr="004D4C81" w:rsidRDefault="00283A9F" w:rsidP="00B1110B">
            <w:hyperlink r:id="rId329" w:history="1">
              <w:r w:rsidR="00B1110B" w:rsidRPr="004D4C81">
                <w:rPr>
                  <w:rStyle w:val="ad"/>
                </w:rPr>
                <w:t>https://news.myseldon.com/ru/news/index/320923169</w:t>
              </w:r>
            </w:hyperlink>
          </w:p>
          <w:p w:rsidR="00B1110B" w:rsidRPr="004D4C81" w:rsidRDefault="00B1110B" w:rsidP="00B1110B">
            <w:bookmarkStart w:id="522" w:name="_Toc256000009"/>
          </w:p>
          <w:p w:rsidR="00B1110B" w:rsidRPr="004D4C81" w:rsidRDefault="00B1110B" w:rsidP="00B1110B">
            <w:proofErr w:type="spellStart"/>
            <w:r w:rsidRPr="004D4C81">
              <w:t>Adpass</w:t>
            </w:r>
            <w:bookmarkEnd w:id="522"/>
            <w:proofErr w:type="spellEnd"/>
          </w:p>
          <w:p w:rsidR="00B1110B" w:rsidRPr="004D4C81" w:rsidRDefault="00B1110B" w:rsidP="00B1110B">
            <w:bookmarkStart w:id="523" w:name="_Toc256000010"/>
            <w:bookmarkStart w:id="524" w:name="ant_5180548_2876950972"/>
            <w:r w:rsidRPr="004D4C81">
              <w:t>ОБЪЯВЛЕН СОСТАВ ЖЮРИ ДЛЯ СПЕЦИАЛЬНОЙ НОМИНАЦИИ "ГОД СЕМЬИ" В РАМКАХ НАЦИОНАЛЬНОЙ ПРЕМИИ "НАШ ВКЛАД" - ADPASS</w:t>
            </w:r>
            <w:bookmarkEnd w:id="523"/>
            <w:bookmarkEnd w:id="524"/>
          </w:p>
          <w:p w:rsidR="00B1110B" w:rsidRPr="004D4C81" w:rsidRDefault="00283A9F" w:rsidP="00B1110B">
            <w:hyperlink r:id="rId330" w:history="1">
              <w:r w:rsidR="00B1110B" w:rsidRPr="004D4C81">
                <w:rPr>
                  <w:rStyle w:val="ad"/>
                </w:rPr>
                <w:t>https://adpass.ru/obyavlen-sostav-zhyuri-dlya-spetsialnoj-nominatsii-god-semi-v-ramkah-natsionalnoj-premii-nash-vklad/</w:t>
              </w:r>
            </w:hyperlink>
          </w:p>
          <w:p w:rsidR="00B1110B" w:rsidRPr="004D4C81" w:rsidRDefault="00B1110B" w:rsidP="00B1110B">
            <w:bookmarkStart w:id="525" w:name="_Toc256000011"/>
          </w:p>
          <w:p w:rsidR="00B1110B" w:rsidRPr="004D4C81" w:rsidRDefault="00B1110B" w:rsidP="00B1110B">
            <w:r w:rsidRPr="004D4C81">
              <w:t>Национальные приоритеты</w:t>
            </w:r>
            <w:bookmarkEnd w:id="525"/>
          </w:p>
          <w:p w:rsidR="00B1110B" w:rsidRPr="004D4C81" w:rsidRDefault="00B1110B" w:rsidP="00B1110B">
            <w:bookmarkStart w:id="526" w:name="_Toc256000012"/>
            <w:bookmarkStart w:id="527" w:name="ant_5180548_2876860862"/>
            <w:r w:rsidRPr="004D4C81">
              <w:t>ОБЪЯВЛЕН СОСТАВ ЖЮРИ ДЛЯ СПЕЦИАЛЬНОЙ НОМИНАЦИИ "ГОД СЕМЬИ" В НАЦИОНАЛЬНОЙ ПРЕМИИ "НАШ ВКЛАД"</w:t>
            </w:r>
            <w:bookmarkEnd w:id="526"/>
            <w:bookmarkEnd w:id="527"/>
          </w:p>
          <w:p w:rsidR="00B1110B" w:rsidRPr="004D4C81" w:rsidRDefault="00283A9F" w:rsidP="00B1110B">
            <w:hyperlink r:id="rId331" w:history="1">
              <w:r w:rsidR="00B1110B" w:rsidRPr="004D4C81">
                <w:rPr>
                  <w:rStyle w:val="ad"/>
                </w:rPr>
                <w:t>https://xn--80aapamcavoccigmpc9ab4d0fkj.xn--p1ai/news/obyavlen-sostav-zhyuri-dlya-spetsialnoy-nominatsii-god-semi-v-natsionalnoy-premii-nash-vklad-/</w:t>
              </w:r>
            </w:hyperlink>
          </w:p>
          <w:p w:rsidR="00B1110B" w:rsidRPr="004D4C81" w:rsidRDefault="00B1110B" w:rsidP="00B1110B">
            <w:bookmarkStart w:id="528" w:name="_Toc256000013"/>
          </w:p>
          <w:p w:rsidR="00B1110B" w:rsidRPr="004D4C81" w:rsidRDefault="00B1110B" w:rsidP="00B1110B">
            <w:r w:rsidRPr="004D4C81">
              <w:t>Форум Доноров</w:t>
            </w:r>
            <w:bookmarkEnd w:id="528"/>
          </w:p>
          <w:p w:rsidR="00B1110B" w:rsidRPr="004D4C81" w:rsidRDefault="00B1110B" w:rsidP="00B1110B">
            <w:bookmarkStart w:id="529" w:name="_Toc256000014"/>
            <w:bookmarkStart w:id="530" w:name="ant_5180548_2876048176"/>
            <w:r w:rsidRPr="004D4C81">
              <w:t>ПРЕМИЯ "НАШ ВКЛАД": ИЗВЕСТНЫ СОСТАВ ЖЮРИ И ДЕДЛАЙН ПРИЕМА ЗАЯВОК</w:t>
            </w:r>
            <w:bookmarkEnd w:id="529"/>
            <w:bookmarkEnd w:id="530"/>
          </w:p>
          <w:p w:rsidR="00B1110B" w:rsidRPr="004D4C81" w:rsidRDefault="00283A9F" w:rsidP="00B1110B">
            <w:hyperlink r:id="rId332" w:history="1">
              <w:r w:rsidR="00B1110B" w:rsidRPr="004D4C81">
                <w:rPr>
                  <w:rStyle w:val="ad"/>
                </w:rPr>
                <w:t>https://www.donorsforum.ru/reports/premiya-nash-vklad-izvestny-sostav-zhyuri-i-dedlajn-priema-zayavok/</w:t>
              </w:r>
            </w:hyperlink>
            <w:r w:rsidR="00B1110B" w:rsidRPr="004D4C81">
              <w:t xml:space="preserve"> </w:t>
            </w:r>
          </w:p>
          <w:p w:rsidR="00B1110B" w:rsidRPr="004D4C81" w:rsidRDefault="00B1110B" w:rsidP="00B1110B">
            <w:bookmarkStart w:id="531" w:name="_Toc256000015"/>
          </w:p>
          <w:p w:rsidR="00B1110B" w:rsidRPr="004D4C81" w:rsidRDefault="00B1110B" w:rsidP="00B1110B">
            <w:r w:rsidRPr="004D4C81">
              <w:t>Sostav.ru</w:t>
            </w:r>
            <w:bookmarkEnd w:id="531"/>
          </w:p>
          <w:p w:rsidR="00B1110B" w:rsidRPr="004D4C81" w:rsidRDefault="00B1110B" w:rsidP="00B1110B">
            <w:bookmarkStart w:id="532" w:name="_Toc256000016"/>
            <w:bookmarkStart w:id="533" w:name="ant_5180548_2875888960"/>
            <w:r w:rsidRPr="004D4C81">
              <w:t>ОБЪЯВЛЕН СОСТАВ ЖЮРИ ДЛЯ СПЕЦИАЛЬНОЙ НОМИНАЦИИ "ГОД СЕМЬИ"</w:t>
            </w:r>
            <w:bookmarkEnd w:id="532"/>
            <w:bookmarkEnd w:id="533"/>
          </w:p>
          <w:p w:rsidR="00B1110B" w:rsidRPr="004D4C81" w:rsidRDefault="00283A9F" w:rsidP="00B1110B">
            <w:hyperlink r:id="rId333" w:history="1">
              <w:r w:rsidR="00B1110B" w:rsidRPr="004D4C81">
                <w:rPr>
                  <w:rStyle w:val="ad"/>
                </w:rPr>
                <w:t>https://www.sostav.ru/publication/obyavlen-sostav-zhyuri-dlya-spetsialnoj-nominatsii-god-semi-71467.html</w:t>
              </w:r>
            </w:hyperlink>
          </w:p>
          <w:p w:rsidR="00B1110B" w:rsidRPr="004D4C81" w:rsidRDefault="00B1110B" w:rsidP="00B1110B">
            <w:bookmarkStart w:id="534" w:name="_Toc256000017"/>
          </w:p>
          <w:p w:rsidR="00B1110B" w:rsidRPr="004D4C81" w:rsidRDefault="00B1110B" w:rsidP="00B1110B">
            <w:r w:rsidRPr="004D4C81">
              <w:t>Рамблер/финансы</w:t>
            </w:r>
            <w:bookmarkEnd w:id="534"/>
          </w:p>
          <w:p w:rsidR="00B1110B" w:rsidRPr="004D4C81" w:rsidRDefault="00B1110B" w:rsidP="00B1110B">
            <w:bookmarkStart w:id="535" w:name="_Toc256000018"/>
            <w:bookmarkStart w:id="536" w:name="ant_5180548_2875883270"/>
            <w:r w:rsidRPr="004D4C81">
              <w:t>ОБЪЯВЛЕН СОСТАВ ЖЮРИ ДЛЯ СПЕЦИАЛЬНОЙ НОМИНАЦИИ "ГОД СЕМЬИ"</w:t>
            </w:r>
            <w:bookmarkEnd w:id="535"/>
            <w:bookmarkEnd w:id="536"/>
          </w:p>
          <w:p w:rsidR="00B1110B" w:rsidRPr="004D4C81" w:rsidRDefault="00283A9F" w:rsidP="00B1110B">
            <w:hyperlink r:id="rId334" w:history="1">
              <w:r w:rsidR="00B1110B" w:rsidRPr="004D4C81">
                <w:rPr>
                  <w:rStyle w:val="ad"/>
                </w:rPr>
                <w:t>https://finance.rambler.ru/business/53776465-obyavlen-sostav-zhyuri-dlya-spetsialnoy-nominatsii-god-semi/</w:t>
              </w:r>
            </w:hyperlink>
          </w:p>
          <w:p w:rsidR="00B1110B" w:rsidRPr="004D4C81" w:rsidRDefault="00B1110B" w:rsidP="00B1110B">
            <w:bookmarkStart w:id="537" w:name="_Toc256000019"/>
          </w:p>
          <w:p w:rsidR="00B1110B" w:rsidRPr="004D4C81" w:rsidRDefault="00B1110B" w:rsidP="00B1110B">
            <w:r w:rsidRPr="004D4C81">
              <w:t xml:space="preserve">Образ жизни </w:t>
            </w:r>
            <w:bookmarkEnd w:id="537"/>
          </w:p>
          <w:p w:rsidR="00B1110B" w:rsidRPr="004D4C81" w:rsidRDefault="00B1110B" w:rsidP="00B1110B">
            <w:bookmarkStart w:id="538" w:name="_Toc256000020"/>
            <w:bookmarkStart w:id="539" w:name="ant_5180548_2874923277"/>
            <w:r w:rsidRPr="004D4C81">
              <w:t>ВАЖНЫЕ ИЗМЕНЕНИЯ В ДЕТСКИХ ПОСОБИЯХ И ПЕНСИОННЫХ ВЫПЛАТАХ</w:t>
            </w:r>
            <w:bookmarkEnd w:id="538"/>
            <w:bookmarkEnd w:id="539"/>
          </w:p>
          <w:p w:rsidR="00B1110B" w:rsidRPr="001E26BC" w:rsidRDefault="00283A9F" w:rsidP="00B1110B">
            <w:pPr>
              <w:rPr>
                <w:sz w:val="24"/>
                <w:shd w:val="clear" w:color="auto" w:fill="FFFFFF"/>
              </w:rPr>
            </w:pPr>
            <w:hyperlink r:id="rId335" w:history="1">
              <w:r w:rsidR="00B1110B" w:rsidRPr="004D4C81">
                <w:rPr>
                  <w:rStyle w:val="ad"/>
                </w:rPr>
                <w:t>https://obrazfund.ru/tpost/ybifbpbps1-itogi-zasedaniya-obschestvennogo-soveta</w:t>
              </w:r>
            </w:hyperlink>
          </w:p>
          <w:p w:rsidR="00636A03" w:rsidRDefault="00636A03" w:rsidP="00636A03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636A03" w:rsidRDefault="00636A03" w:rsidP="00636A0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Соответствие пункту 2.3.7</w:t>
            </w:r>
            <w:r w:rsidRPr="00CE00CD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деятельности.</w:t>
            </w:r>
          </w:p>
          <w:p w:rsidR="00636A03" w:rsidRDefault="00636A03" w:rsidP="00636A0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Указать </w:t>
            </w:r>
            <w:r w:rsidRPr="00CE00CD">
              <w:rPr>
                <w:rFonts w:ascii="Times New Roman" w:hAnsi="Times New Roman" w:cs="Times New Roman"/>
                <w:b/>
                <w:sz w:val="24"/>
                <w:szCs w:val="24"/>
              </w:rPr>
              <w:t>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публикации в СМИ о деятельности ОС. </w:t>
            </w:r>
          </w:p>
          <w:p w:rsidR="00636A03" w:rsidRDefault="00636A03" w:rsidP="00636A0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перечне указать название публикации, название СМИ (или соцсети), ссылка на адрес в Интернете.</w:t>
            </w:r>
          </w:p>
          <w:p w:rsidR="00636A03" w:rsidRDefault="00636A03" w:rsidP="00636A0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публикация указывается с новой строки.</w:t>
            </w:r>
          </w:p>
        </w:tc>
      </w:tr>
    </w:tbl>
    <w:p w:rsidR="00B1110B" w:rsidRPr="007D4E40" w:rsidRDefault="00B1110B" w:rsidP="00C20A4B">
      <w:pPr>
        <w:pStyle w:val="a4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10B" w:rsidRPr="007D4E40" w:rsidRDefault="00B1110B" w:rsidP="00C20A4B">
      <w:pPr>
        <w:pStyle w:val="a4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1E3" w:rsidRDefault="00DB3C03" w:rsidP="00C20A4B">
      <w:pPr>
        <w:pStyle w:val="a4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 ВЗАИМОДЕЙСТВИЕ </w:t>
      </w:r>
      <w:r w:rsidR="006F31E3">
        <w:rPr>
          <w:rFonts w:ascii="Times New Roman" w:hAnsi="Times New Roman" w:cs="Times New Roman"/>
          <w:b/>
          <w:sz w:val="28"/>
          <w:szCs w:val="28"/>
        </w:rPr>
        <w:t xml:space="preserve">ОБЩЕСТВЕННЫХ СОВЕТОВ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</w:p>
    <w:p w:rsidR="00C31451" w:rsidRDefault="00DB3C03" w:rsidP="00C20A4B">
      <w:pPr>
        <w:pStyle w:val="a4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ОБЩЕСТВЕННОЙ ПАЛАТОЙ РОССИЙСКОЙ ФЕДЕРАЦИИ</w:t>
      </w:r>
    </w:p>
    <w:p w:rsidR="00F83D5E" w:rsidRDefault="00F83D5E" w:rsidP="00C20A4B">
      <w:pPr>
        <w:pStyle w:val="a4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1080" w:type="dxa"/>
        <w:tblLook w:val="04A0" w:firstRow="1" w:lastRow="0" w:firstColumn="1" w:lastColumn="0" w:noHBand="0" w:noVBand="1"/>
      </w:tblPr>
      <w:tblGrid>
        <w:gridCol w:w="636"/>
        <w:gridCol w:w="4375"/>
        <w:gridCol w:w="3116"/>
        <w:gridCol w:w="6181"/>
      </w:tblGrid>
      <w:tr w:rsidR="00DB3C03" w:rsidTr="009075EF">
        <w:tc>
          <w:tcPr>
            <w:tcW w:w="616" w:type="dxa"/>
            <w:shd w:val="clear" w:color="auto" w:fill="FFFFFF" w:themeFill="background1"/>
          </w:tcPr>
          <w:p w:rsidR="00DB3C03" w:rsidRPr="00DB3C03" w:rsidRDefault="006F31E3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6.1</w:t>
            </w:r>
          </w:p>
        </w:tc>
        <w:tc>
          <w:tcPr>
            <w:tcW w:w="4678" w:type="dxa"/>
            <w:shd w:val="clear" w:color="auto" w:fill="FFFFFF" w:themeFill="background1"/>
          </w:tcPr>
          <w:p w:rsidR="00DB3C03" w:rsidRPr="006F31E3" w:rsidRDefault="006F31E3" w:rsidP="00DB3C0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1E3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Рассмотрение на очных заседаниях ОС вопросов, рекомендованных ОП 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DB3C03" w:rsidRPr="00E20E41" w:rsidRDefault="00B1110B" w:rsidP="001012C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0E41">
              <w:rPr>
                <w:rFonts w:ascii="Times New Roman" w:hAnsi="Times New Roman" w:cs="Times New Roman"/>
                <w:i/>
                <w:sz w:val="20"/>
                <w:szCs w:val="20"/>
              </w:rPr>
              <w:t>Перечень вопросов, рекомендованных Общественной палатой Российской Федерации, в Общественный совет при Минтруде России в 2023 году не поступал</w:t>
            </w:r>
          </w:p>
        </w:tc>
        <w:tc>
          <w:tcPr>
            <w:tcW w:w="6746" w:type="dxa"/>
            <w:shd w:val="clear" w:color="auto" w:fill="FFFFFF" w:themeFill="background1"/>
          </w:tcPr>
          <w:p w:rsidR="00DB3C03" w:rsidRDefault="006F31E3" w:rsidP="006F31E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количество рассмотренных на очных заседаниях ОС вопросов, рекомендованных ОП РФ в качестве приоритетных.</w:t>
            </w:r>
          </w:p>
          <w:p w:rsidR="006F31E3" w:rsidRDefault="006F31E3" w:rsidP="006F31E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ссылку на подтверждение информации на сайте ОС.</w:t>
            </w:r>
          </w:p>
          <w:p w:rsidR="006F31E3" w:rsidRDefault="006F31E3" w:rsidP="006F31E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пункт перечня указать с новой строки.</w:t>
            </w:r>
          </w:p>
          <w:p w:rsidR="006F31E3" w:rsidRPr="00DB3C03" w:rsidRDefault="006F31E3" w:rsidP="00F83D5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отсутствии перечня сведения по данному показателю могут быть не учтены в рейтинге.</w:t>
            </w:r>
            <w:r w:rsidR="00F83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Если ссылки на сайт не указаны или они не работают, это может свидетельствовать о том, что информация не размещена в открытом доступе и оценка по данному показателю может быть снижена.</w:t>
            </w:r>
          </w:p>
        </w:tc>
      </w:tr>
      <w:tr w:rsidR="00DB3C03" w:rsidTr="009075EF">
        <w:tc>
          <w:tcPr>
            <w:tcW w:w="616" w:type="dxa"/>
            <w:shd w:val="clear" w:color="auto" w:fill="FFFFFF" w:themeFill="background1"/>
          </w:tcPr>
          <w:p w:rsidR="00DB3C03" w:rsidRPr="00DB3C03" w:rsidRDefault="00336572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F31E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4678" w:type="dxa"/>
            <w:shd w:val="clear" w:color="auto" w:fill="FFFFFF" w:themeFill="background1"/>
          </w:tcPr>
          <w:p w:rsidR="00DB3C03" w:rsidRPr="00C107BB" w:rsidRDefault="006F31E3" w:rsidP="00DB3C0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7BB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в реализованном плане работы ОС вопросов, рекомендованных ОП 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DB3C03" w:rsidRPr="00E20E41" w:rsidRDefault="00B1110B" w:rsidP="001012C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0E41">
              <w:rPr>
                <w:rFonts w:ascii="Times New Roman" w:hAnsi="Times New Roman" w:cs="Times New Roman"/>
                <w:i/>
                <w:sz w:val="20"/>
                <w:szCs w:val="20"/>
              </w:rPr>
              <w:t>Перечень вопросов, рекомендованных Общественной палатой Российской Федерации, в Общественный совет при Минтруде России в 2023 году не поступал</w:t>
            </w:r>
          </w:p>
        </w:tc>
        <w:tc>
          <w:tcPr>
            <w:tcW w:w="6746" w:type="dxa"/>
            <w:shd w:val="clear" w:color="auto" w:fill="FFFFFF" w:themeFill="background1"/>
          </w:tcPr>
          <w:p w:rsidR="00DB3C03" w:rsidRPr="00DB3C03" w:rsidRDefault="006F31E3" w:rsidP="00DB3C0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Указать перечень вопросов, если таковые имелись, а также ссылки </w:t>
            </w:r>
            <w:r w:rsidR="00C107BB">
              <w:rPr>
                <w:rFonts w:ascii="Times New Roman" w:hAnsi="Times New Roman" w:cs="Times New Roman"/>
                <w:sz w:val="24"/>
                <w:szCs w:val="24"/>
              </w:rPr>
              <w:t>на сайте ОС.</w:t>
            </w:r>
          </w:p>
        </w:tc>
      </w:tr>
      <w:tr w:rsidR="00DB3C03" w:rsidTr="009075EF">
        <w:tc>
          <w:tcPr>
            <w:tcW w:w="616" w:type="dxa"/>
            <w:shd w:val="clear" w:color="auto" w:fill="FFFFFF" w:themeFill="background1"/>
          </w:tcPr>
          <w:p w:rsidR="00DB3C03" w:rsidRPr="00DB3C03" w:rsidRDefault="00336572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C107BB">
              <w:rPr>
                <w:rFonts w:ascii="Times New Roman" w:hAnsi="Times New Roman" w:cs="Times New Roman"/>
                <w:b/>
                <w:sz w:val="24"/>
                <w:szCs w:val="24"/>
              </w:rPr>
              <w:t>.3</w:t>
            </w:r>
          </w:p>
        </w:tc>
        <w:tc>
          <w:tcPr>
            <w:tcW w:w="4678" w:type="dxa"/>
            <w:shd w:val="clear" w:color="auto" w:fill="FFFFFF" w:themeFill="background1"/>
          </w:tcPr>
          <w:p w:rsidR="00DB3C03" w:rsidRPr="00C107BB" w:rsidRDefault="00C107BB" w:rsidP="00DB3C0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7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Представление в ОП РФ утвержденного плана работы ОС на </w:t>
            </w:r>
            <w:r w:rsidR="00BB380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D1BE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107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268" w:type="dxa"/>
            <w:shd w:val="clear" w:color="auto" w:fill="FFFFFF" w:themeFill="background1"/>
          </w:tcPr>
          <w:p w:rsidR="002413FB" w:rsidRPr="001012C0" w:rsidRDefault="002413FB" w:rsidP="001012C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012C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План работы Общественного совета при Минтруде России на 2024 год направлен в Общественную палату в феврале 2024 г. на адрес электронной почты </w:t>
            </w:r>
            <w:proofErr w:type="spellStart"/>
            <w:r w:rsidRPr="001012C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os</w:t>
            </w:r>
            <w:proofErr w:type="spellEnd"/>
            <w:r w:rsidRPr="001012C0">
              <w:rPr>
                <w:rFonts w:ascii="Times New Roman" w:hAnsi="Times New Roman" w:cs="Times New Roman"/>
                <w:i/>
                <w:sz w:val="20"/>
                <w:szCs w:val="20"/>
              </w:rPr>
              <w:t>@</w:t>
            </w:r>
            <w:proofErr w:type="spellStart"/>
            <w:r w:rsidRPr="001012C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oprf</w:t>
            </w:r>
            <w:proofErr w:type="spellEnd"/>
            <w:r w:rsidRPr="001012C0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proofErr w:type="spellStart"/>
            <w:r w:rsidRPr="001012C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ru</w:t>
            </w:r>
            <w:proofErr w:type="spellEnd"/>
            <w:r w:rsidRPr="001012C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DB3C03" w:rsidRPr="00E20E41" w:rsidRDefault="00DB3C03" w:rsidP="001012C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746" w:type="dxa"/>
            <w:shd w:val="clear" w:color="auto" w:fill="FFFFFF" w:themeFill="background1"/>
          </w:tcPr>
          <w:p w:rsidR="00DB3C03" w:rsidRDefault="00C107BB" w:rsidP="00DB3C0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дату направления, исходящий номер.</w:t>
            </w:r>
          </w:p>
          <w:p w:rsidR="00C107BB" w:rsidRPr="00DB3C03" w:rsidRDefault="00C107BB" w:rsidP="00DB3C0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7BB">
              <w:rPr>
                <w:rFonts w:ascii="Times New Roman" w:hAnsi="Times New Roman" w:cs="Times New Roman"/>
                <w:sz w:val="24"/>
                <w:szCs w:val="24"/>
              </w:rPr>
              <w:t>Если документ не направлялся, указать причину.</w:t>
            </w:r>
          </w:p>
        </w:tc>
      </w:tr>
      <w:tr w:rsidR="00DB3C03" w:rsidTr="009075EF">
        <w:tc>
          <w:tcPr>
            <w:tcW w:w="616" w:type="dxa"/>
            <w:shd w:val="clear" w:color="auto" w:fill="FFFFFF" w:themeFill="background1"/>
          </w:tcPr>
          <w:p w:rsidR="00DB3C03" w:rsidRPr="00DB3C03" w:rsidRDefault="00336572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107BB">
              <w:rPr>
                <w:rFonts w:ascii="Times New Roman" w:hAnsi="Times New Roman" w:cs="Times New Roman"/>
                <w:b/>
                <w:sz w:val="24"/>
                <w:szCs w:val="24"/>
              </w:rPr>
              <w:t>.4</w:t>
            </w:r>
          </w:p>
        </w:tc>
        <w:tc>
          <w:tcPr>
            <w:tcW w:w="4678" w:type="dxa"/>
            <w:shd w:val="clear" w:color="auto" w:fill="FFFFFF" w:themeFill="background1"/>
          </w:tcPr>
          <w:p w:rsidR="00DB3C03" w:rsidRPr="00C107BB" w:rsidRDefault="00C107BB" w:rsidP="00B56E85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7BB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 в ОП РФ отчета о работе ОС за 202</w:t>
            </w:r>
            <w:r w:rsidR="00B56E8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107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268" w:type="dxa"/>
            <w:shd w:val="clear" w:color="auto" w:fill="FFFFFF" w:themeFill="background1"/>
          </w:tcPr>
          <w:p w:rsidR="00DB3C03" w:rsidRPr="00E20E41" w:rsidRDefault="00516224" w:rsidP="001012C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0E41">
              <w:rPr>
                <w:rFonts w:ascii="Times New Roman" w:hAnsi="Times New Roman"/>
                <w:i/>
                <w:sz w:val="20"/>
                <w:szCs w:val="20"/>
              </w:rPr>
              <w:t>Письмом Общественного совета при Минтруде России от 25 апреля 2024 № КА-8/2024 в Общественную палату Российской Федерации направлен отчет за 2023 год</w:t>
            </w:r>
          </w:p>
        </w:tc>
        <w:tc>
          <w:tcPr>
            <w:tcW w:w="6746" w:type="dxa"/>
            <w:shd w:val="clear" w:color="auto" w:fill="FFFFFF" w:themeFill="background1"/>
          </w:tcPr>
          <w:p w:rsidR="00DB3C03" w:rsidRDefault="00C107BB" w:rsidP="00DB3C0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Указать, дату направления отчета, исходящий номер.</w:t>
            </w:r>
          </w:p>
          <w:p w:rsidR="00C107BB" w:rsidRPr="00DB3C03" w:rsidRDefault="00C107BB" w:rsidP="00DB3C0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документ не направлялся, указать причину.</w:t>
            </w:r>
          </w:p>
        </w:tc>
      </w:tr>
      <w:tr w:rsidR="00DB3C03" w:rsidTr="009075EF">
        <w:tc>
          <w:tcPr>
            <w:tcW w:w="616" w:type="dxa"/>
            <w:shd w:val="clear" w:color="auto" w:fill="FFFFFF" w:themeFill="background1"/>
          </w:tcPr>
          <w:p w:rsidR="00DB3C03" w:rsidRPr="00DB3C03" w:rsidRDefault="00336572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107BB">
              <w:rPr>
                <w:rFonts w:ascii="Times New Roman" w:hAnsi="Times New Roman" w:cs="Times New Roman"/>
                <w:b/>
                <w:sz w:val="24"/>
                <w:szCs w:val="24"/>
              </w:rPr>
              <w:t>.5</w:t>
            </w:r>
          </w:p>
        </w:tc>
        <w:tc>
          <w:tcPr>
            <w:tcW w:w="4678" w:type="dxa"/>
            <w:shd w:val="clear" w:color="auto" w:fill="FFFFFF" w:themeFill="background1"/>
          </w:tcPr>
          <w:p w:rsidR="00DB3C03" w:rsidRPr="00C107BB" w:rsidRDefault="00C107BB" w:rsidP="00DB3C0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7BB">
              <w:rPr>
                <w:rFonts w:ascii="Times New Roman" w:hAnsi="Times New Roman" w:cs="Times New Roman"/>
                <w:b/>
                <w:sz w:val="24"/>
                <w:szCs w:val="24"/>
              </w:rPr>
              <w:t>Информирование ОП РФ о предстоящих заседаниях ОС и принятых решениях</w:t>
            </w:r>
          </w:p>
        </w:tc>
        <w:tc>
          <w:tcPr>
            <w:tcW w:w="2268" w:type="dxa"/>
            <w:shd w:val="clear" w:color="auto" w:fill="FFFFFF" w:themeFill="background1"/>
          </w:tcPr>
          <w:p w:rsidR="00B1110B" w:rsidRPr="00E20E41" w:rsidRDefault="00B1110B" w:rsidP="001012C0">
            <w:pPr>
              <w:pStyle w:val="a4"/>
              <w:ind w:left="0" w:firstLine="20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0E41">
              <w:rPr>
                <w:rFonts w:ascii="Times New Roman" w:hAnsi="Times New Roman" w:cs="Times New Roman"/>
                <w:i/>
                <w:sz w:val="20"/>
                <w:szCs w:val="20"/>
              </w:rPr>
              <w:t>Информация о дате, месте и формате заседаний Общественного совета при Минтруде России и ссылки для подключения по ВКС, а также утвержденные протоколы заседаний Общественного совета при Минтруде России всегда направляются в Общественную палату Российской Федерации (на адрес эл.  почты ОП РФ</w:t>
            </w:r>
            <w:r w:rsidR="00FB2BF9">
              <w:t xml:space="preserve"> </w:t>
            </w:r>
            <w:r w:rsidR="00FB2BF9" w:rsidRPr="00FB2BF9">
              <w:rPr>
                <w:rFonts w:ascii="Times New Roman" w:hAnsi="Times New Roman" w:cs="Times New Roman"/>
                <w:i/>
                <w:sz w:val="20"/>
                <w:szCs w:val="20"/>
              </w:rPr>
              <w:t>os@oprf.ru</w:t>
            </w:r>
            <w:r w:rsidRPr="00E20E41">
              <w:rPr>
                <w:rFonts w:ascii="Times New Roman" w:hAnsi="Times New Roman" w:cs="Times New Roman"/>
                <w:i/>
                <w:sz w:val="20"/>
                <w:szCs w:val="20"/>
              </w:rPr>
              <w:t>). Все заседания Общественного совета при Минтруде России проходят в комбинированном формате и предполагают возможность подключения по ВКС.</w:t>
            </w:r>
          </w:p>
          <w:p w:rsidR="00DB3C03" w:rsidRPr="00E20E41" w:rsidRDefault="00B1110B" w:rsidP="001012C0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0E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Все материалы к заседаниям Общественного совета при Минтруде России (повестки, материалы к вопросам и протоколы, ссылки для подключения) также размещаются в «облаке» https://fexch.mintrud.gov.ru. Ссылка для доступа к «облаку» направляется вместе с приглашениями на заседания </w:t>
            </w:r>
            <w:r w:rsidRPr="00E20E4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Общественного совета при Минтруде России.</w:t>
            </w:r>
          </w:p>
        </w:tc>
        <w:tc>
          <w:tcPr>
            <w:tcW w:w="6746" w:type="dxa"/>
            <w:shd w:val="clear" w:color="auto" w:fill="FFFFFF" w:themeFill="background1"/>
          </w:tcPr>
          <w:p w:rsidR="00DB3C03" w:rsidRDefault="00C107BB" w:rsidP="00DB3C0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Указать даты, исходящие номера документов, а также протоколов заседаний ОС, направленных в ОП РФ.</w:t>
            </w:r>
          </w:p>
          <w:p w:rsidR="00C107BB" w:rsidRPr="00DB3C03" w:rsidRDefault="00C107BB" w:rsidP="00DB3C0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документ (протокол) указать с новой строки.</w:t>
            </w:r>
          </w:p>
        </w:tc>
      </w:tr>
      <w:tr w:rsidR="00DB3C03" w:rsidTr="00200A09">
        <w:tc>
          <w:tcPr>
            <w:tcW w:w="616" w:type="dxa"/>
            <w:shd w:val="clear" w:color="auto" w:fill="auto"/>
          </w:tcPr>
          <w:p w:rsidR="00DB3C03" w:rsidRPr="00DB3C03" w:rsidRDefault="00336572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107BB">
              <w:rPr>
                <w:rFonts w:ascii="Times New Roman" w:hAnsi="Times New Roman" w:cs="Times New Roman"/>
                <w:b/>
                <w:sz w:val="24"/>
                <w:szCs w:val="24"/>
              </w:rPr>
              <w:t>.6</w:t>
            </w:r>
          </w:p>
        </w:tc>
        <w:tc>
          <w:tcPr>
            <w:tcW w:w="4678" w:type="dxa"/>
            <w:shd w:val="clear" w:color="auto" w:fill="auto"/>
          </w:tcPr>
          <w:p w:rsidR="00DB3C03" w:rsidRPr="00C107BB" w:rsidRDefault="00C107BB" w:rsidP="00DB3C0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491">
              <w:rPr>
                <w:rFonts w:ascii="Times New Roman" w:hAnsi="Times New Roman" w:cs="Times New Roman"/>
                <w:b/>
                <w:sz w:val="24"/>
                <w:szCs w:val="24"/>
              </w:rPr>
              <w:t>Информирование ОП РФ о решениях ФОИВ, относящихся к компетенции ОС</w:t>
            </w:r>
          </w:p>
        </w:tc>
        <w:tc>
          <w:tcPr>
            <w:tcW w:w="2268" w:type="dxa"/>
            <w:shd w:val="clear" w:color="auto" w:fill="auto"/>
          </w:tcPr>
          <w:p w:rsidR="00AD6B78" w:rsidRPr="00B4011C" w:rsidRDefault="00AD6B78" w:rsidP="00AD6B78">
            <w:pPr>
              <w:shd w:val="solid" w:color="FFFFFF" w:fill="FFFFFF"/>
              <w:ind w:firstLine="7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011C">
              <w:rPr>
                <w:rFonts w:ascii="Times New Roman" w:hAnsi="Times New Roman" w:cs="Times New Roman"/>
                <w:i/>
                <w:sz w:val="20"/>
                <w:szCs w:val="20"/>
              </w:rPr>
              <w:t>№ КА-2/2024 от 28.02.2024</w:t>
            </w:r>
          </w:p>
          <w:p w:rsidR="00FF6491" w:rsidRPr="00B4011C" w:rsidRDefault="00FF6491" w:rsidP="00FF6491">
            <w:pPr>
              <w:shd w:val="solid" w:color="FFFFFF" w:fill="FFFFFF"/>
              <w:ind w:firstLine="7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011C">
              <w:rPr>
                <w:rFonts w:ascii="Times New Roman" w:hAnsi="Times New Roman" w:cs="Times New Roman"/>
                <w:i/>
                <w:sz w:val="20"/>
                <w:szCs w:val="20"/>
              </w:rPr>
              <w:t>№ КА-4/2024 от 05.04.2024</w:t>
            </w:r>
          </w:p>
          <w:p w:rsidR="00FF6491" w:rsidRPr="00B4011C" w:rsidRDefault="00FF6491" w:rsidP="00FF6491">
            <w:pPr>
              <w:shd w:val="solid" w:color="FFFFFF" w:fill="FFFFFF"/>
              <w:ind w:firstLine="7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011C">
              <w:rPr>
                <w:rFonts w:ascii="Times New Roman" w:hAnsi="Times New Roman" w:cs="Times New Roman"/>
                <w:i/>
                <w:sz w:val="20"/>
                <w:szCs w:val="20"/>
              </w:rPr>
              <w:t>№ КА-5/2024 от 08.04.2024</w:t>
            </w:r>
          </w:p>
          <w:p w:rsidR="00FF6491" w:rsidRPr="00B4011C" w:rsidRDefault="00FF6491" w:rsidP="00FF6491">
            <w:pPr>
              <w:shd w:val="solid" w:color="FFFFFF" w:fill="FFFFFF"/>
              <w:ind w:firstLine="7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011C">
              <w:rPr>
                <w:rFonts w:ascii="Times New Roman" w:hAnsi="Times New Roman" w:cs="Times New Roman"/>
                <w:i/>
                <w:sz w:val="20"/>
                <w:szCs w:val="20"/>
              </w:rPr>
              <w:t>№ КА-7/2024 от 25.04.2024</w:t>
            </w:r>
          </w:p>
          <w:p w:rsidR="00FF6491" w:rsidRPr="00B4011C" w:rsidRDefault="00FF6491" w:rsidP="00FF6491">
            <w:pPr>
              <w:shd w:val="solid" w:color="FFFFFF" w:fill="FFFFFF"/>
              <w:ind w:firstLine="7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011C">
              <w:rPr>
                <w:rFonts w:ascii="Times New Roman" w:hAnsi="Times New Roman" w:cs="Times New Roman"/>
                <w:i/>
                <w:sz w:val="20"/>
                <w:szCs w:val="20"/>
              </w:rPr>
              <w:t>№ КА-8/2024 от 25.04.2024</w:t>
            </w:r>
          </w:p>
          <w:p w:rsidR="00FF6491" w:rsidRPr="00B4011C" w:rsidRDefault="00FF6491" w:rsidP="00FF6491">
            <w:pPr>
              <w:shd w:val="solid" w:color="FFFFFF" w:fill="FFFFFF"/>
              <w:ind w:firstLine="7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011C">
              <w:rPr>
                <w:rFonts w:ascii="Times New Roman" w:hAnsi="Times New Roman" w:cs="Times New Roman"/>
                <w:i/>
                <w:sz w:val="20"/>
                <w:szCs w:val="20"/>
              </w:rPr>
              <w:t>№ КА-10/2024 от 24.05.2024</w:t>
            </w:r>
          </w:p>
          <w:p w:rsidR="00DB3C03" w:rsidRPr="00B4011C" w:rsidRDefault="00FF6491" w:rsidP="00FF6491">
            <w:pPr>
              <w:shd w:val="solid" w:color="FFFFFF" w:fill="FFFFFF"/>
              <w:ind w:firstLine="7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011C">
              <w:rPr>
                <w:rFonts w:ascii="Times New Roman" w:hAnsi="Times New Roman" w:cs="Times New Roman"/>
                <w:i/>
                <w:sz w:val="20"/>
                <w:szCs w:val="20"/>
              </w:rPr>
              <w:t>№ КА-12/2024 от 28.06.2024</w:t>
            </w:r>
          </w:p>
          <w:p w:rsidR="00FF6491" w:rsidRPr="00B4011C" w:rsidRDefault="00FF6491" w:rsidP="00FF6491">
            <w:pPr>
              <w:shd w:val="solid" w:color="FFFFFF" w:fill="FFFFFF"/>
              <w:ind w:firstLine="7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011C">
              <w:rPr>
                <w:rFonts w:ascii="Times New Roman" w:hAnsi="Times New Roman" w:cs="Times New Roman"/>
                <w:i/>
                <w:sz w:val="20"/>
                <w:szCs w:val="20"/>
              </w:rPr>
              <w:t>№ КА-15/2024 от 11.07.2024</w:t>
            </w:r>
          </w:p>
          <w:p w:rsidR="00FF6491" w:rsidRPr="00DB3C03" w:rsidRDefault="00FF6491" w:rsidP="00FF6491">
            <w:pPr>
              <w:shd w:val="solid" w:color="FFFFFF" w:fill="FFFFFF"/>
              <w:ind w:firstLine="7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011C">
              <w:rPr>
                <w:rFonts w:ascii="Times New Roman" w:hAnsi="Times New Roman" w:cs="Times New Roman"/>
                <w:i/>
                <w:sz w:val="20"/>
                <w:szCs w:val="20"/>
              </w:rPr>
              <w:t>№ КА-16/2024 от 11.07.2024</w:t>
            </w:r>
          </w:p>
        </w:tc>
        <w:tc>
          <w:tcPr>
            <w:tcW w:w="6746" w:type="dxa"/>
            <w:shd w:val="clear" w:color="auto" w:fill="auto"/>
          </w:tcPr>
          <w:p w:rsidR="00DB3C03" w:rsidRPr="00DB3C03" w:rsidRDefault="00C107BB" w:rsidP="00DB3C0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даты и номера документов, если такие решения направлялись в ОП РФ.</w:t>
            </w:r>
          </w:p>
        </w:tc>
      </w:tr>
      <w:tr w:rsidR="00DB3C03" w:rsidTr="009075EF">
        <w:tc>
          <w:tcPr>
            <w:tcW w:w="616" w:type="dxa"/>
            <w:shd w:val="clear" w:color="auto" w:fill="FFFFFF" w:themeFill="background1"/>
          </w:tcPr>
          <w:p w:rsidR="00DB3C03" w:rsidRPr="00DB3C03" w:rsidRDefault="00336572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107BB">
              <w:rPr>
                <w:rFonts w:ascii="Times New Roman" w:hAnsi="Times New Roman" w:cs="Times New Roman"/>
                <w:b/>
                <w:sz w:val="24"/>
                <w:szCs w:val="24"/>
              </w:rPr>
              <w:t>.7</w:t>
            </w:r>
          </w:p>
        </w:tc>
        <w:tc>
          <w:tcPr>
            <w:tcW w:w="4678" w:type="dxa"/>
            <w:shd w:val="clear" w:color="auto" w:fill="FFFFFF" w:themeFill="background1"/>
          </w:tcPr>
          <w:p w:rsidR="00DB3C03" w:rsidRPr="00C107BB" w:rsidRDefault="00C107BB" w:rsidP="00DB3C0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7BB">
              <w:rPr>
                <w:rFonts w:ascii="Times New Roman" w:hAnsi="Times New Roman" w:cs="Times New Roman"/>
                <w:b/>
                <w:sz w:val="24"/>
                <w:szCs w:val="24"/>
              </w:rPr>
              <w:t>Информирование ОП РФ о прекращении полномочий членов 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DB3C03" w:rsidRPr="00E20E41" w:rsidRDefault="002F0EF7" w:rsidP="00367AF7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0E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Письмом от 25 </w:t>
            </w:r>
            <w:r w:rsidR="00367AF7" w:rsidRPr="00E20E41">
              <w:rPr>
                <w:rFonts w:ascii="Times New Roman" w:hAnsi="Times New Roman" w:cs="Times New Roman"/>
                <w:i/>
                <w:sz w:val="20"/>
                <w:szCs w:val="20"/>
              </w:rPr>
              <w:t>апреля 2024 года № 19-1/10/-6957 в Общественную палату Российской Федерации направлена информация об исключении из состава Общественного совета при Минтруде России</w:t>
            </w:r>
            <w:r w:rsidR="00A91A5A" w:rsidRPr="00E20E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М.А. Морозовой</w:t>
            </w:r>
            <w:r w:rsidR="00367AF7" w:rsidRPr="00E20E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A91A5A" w:rsidRPr="00E20E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(по собственному желанию, </w:t>
            </w:r>
            <w:r w:rsidR="00367AF7" w:rsidRPr="00E20E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приказ Минтруда России от 24 апреля 2024 года </w:t>
            </w:r>
            <w:r w:rsidR="00A91A5A" w:rsidRPr="00E20E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</w:t>
            </w:r>
            <w:r w:rsidR="00367AF7" w:rsidRPr="00E20E41">
              <w:rPr>
                <w:rFonts w:ascii="Times New Roman" w:hAnsi="Times New Roman" w:cs="Times New Roman"/>
                <w:i/>
                <w:sz w:val="20"/>
                <w:szCs w:val="20"/>
              </w:rPr>
              <w:t>№ 233</w:t>
            </w:r>
            <w:r w:rsidR="00A91A5A" w:rsidRPr="00E20E41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6746" w:type="dxa"/>
            <w:shd w:val="clear" w:color="auto" w:fill="FFFFFF" w:themeFill="background1"/>
          </w:tcPr>
          <w:p w:rsidR="00DB3C03" w:rsidRPr="00DB3C03" w:rsidRDefault="00C107BB" w:rsidP="00DB3C0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в том случае, если в отчетном периоде были прекращены полномочия члена (-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общественного совета, а также каким образом произведено уведомление ОП РФ (</w:t>
            </w:r>
            <w:r w:rsidR="00580A3B" w:rsidRPr="00580A3B">
              <w:rPr>
                <w:rFonts w:ascii="Times New Roman" w:hAnsi="Times New Roman" w:cs="Times New Roman"/>
                <w:b/>
                <w:sz w:val="24"/>
                <w:szCs w:val="24"/>
              </w:rPr>
              <w:t>причины,</w:t>
            </w:r>
            <w:r w:rsidR="00580A3B">
              <w:rPr>
                <w:rFonts w:ascii="Times New Roman" w:hAnsi="Times New Roman" w:cs="Times New Roman"/>
                <w:sz w:val="24"/>
                <w:szCs w:val="24"/>
              </w:rPr>
              <w:t xml:space="preserve"> а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даты и номера документов).</w:t>
            </w:r>
          </w:p>
        </w:tc>
      </w:tr>
      <w:tr w:rsidR="00DB3C03" w:rsidTr="00200A09">
        <w:tc>
          <w:tcPr>
            <w:tcW w:w="616" w:type="dxa"/>
            <w:shd w:val="clear" w:color="auto" w:fill="auto"/>
          </w:tcPr>
          <w:p w:rsidR="00DB3C03" w:rsidRPr="00DB3C03" w:rsidRDefault="00336572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107BB">
              <w:rPr>
                <w:rFonts w:ascii="Times New Roman" w:hAnsi="Times New Roman" w:cs="Times New Roman"/>
                <w:b/>
                <w:sz w:val="24"/>
                <w:szCs w:val="24"/>
              </w:rPr>
              <w:t>.8</w:t>
            </w:r>
          </w:p>
        </w:tc>
        <w:tc>
          <w:tcPr>
            <w:tcW w:w="4678" w:type="dxa"/>
            <w:shd w:val="clear" w:color="auto" w:fill="auto"/>
          </w:tcPr>
          <w:p w:rsidR="00DB3C03" w:rsidRPr="00C107BB" w:rsidRDefault="00C107BB" w:rsidP="00DB3C0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4AA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ОС с профильными комиссиями ОП РФ</w:t>
            </w:r>
          </w:p>
        </w:tc>
        <w:tc>
          <w:tcPr>
            <w:tcW w:w="2268" w:type="dxa"/>
            <w:shd w:val="clear" w:color="auto" w:fill="auto"/>
          </w:tcPr>
          <w:p w:rsidR="00E20E41" w:rsidRPr="00E20E41" w:rsidRDefault="00E20E41" w:rsidP="00E20E41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0E41">
              <w:rPr>
                <w:rFonts w:ascii="Times New Roman" w:hAnsi="Times New Roman" w:cs="Times New Roman"/>
                <w:i/>
                <w:sz w:val="20"/>
                <w:szCs w:val="20"/>
              </w:rPr>
              <w:t>Рыбальченко Сергей Игоревич – председатель комиссии ОП РФ по демографии, защите семьи, детей и традиционных ценностей, член комиссий по экономике и трудовым отношениям, а также по развитию некоммерческого</w:t>
            </w:r>
            <w:r w:rsidR="001012C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20E41">
              <w:rPr>
                <w:rFonts w:ascii="Times New Roman" w:hAnsi="Times New Roman" w:cs="Times New Roman"/>
                <w:i/>
                <w:sz w:val="20"/>
                <w:szCs w:val="20"/>
              </w:rPr>
              <w:t>сектора;</w:t>
            </w:r>
          </w:p>
          <w:p w:rsidR="00E20E41" w:rsidRDefault="00E20E41" w:rsidP="00E20E41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0E41">
              <w:rPr>
                <w:rFonts w:ascii="Times New Roman" w:hAnsi="Times New Roman" w:cs="Times New Roman"/>
                <w:i/>
                <w:sz w:val="20"/>
                <w:szCs w:val="20"/>
              </w:rPr>
              <w:t>Тополева-</w:t>
            </w:r>
            <w:proofErr w:type="spellStart"/>
            <w:r w:rsidRPr="00E20E41">
              <w:rPr>
                <w:rFonts w:ascii="Times New Roman" w:hAnsi="Times New Roman" w:cs="Times New Roman"/>
                <w:i/>
                <w:sz w:val="20"/>
                <w:szCs w:val="20"/>
              </w:rPr>
              <w:t>Солдунова</w:t>
            </w:r>
            <w:proofErr w:type="spellEnd"/>
            <w:r w:rsidRPr="00E20E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Елена Андреевна – председатель комиссии ОП РФ по развитию некоммерческого сектора, член комиссии по вопросам социального партнерства, попечения и развитию инклюзивных практик.</w:t>
            </w:r>
          </w:p>
          <w:p w:rsidR="00092BD8" w:rsidRPr="004C418B" w:rsidRDefault="00C9577D" w:rsidP="00C9577D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A00B0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proofErr w:type="spellStart"/>
            <w:r w:rsidR="00092BD8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К.В.Абрамов</w:t>
            </w:r>
            <w:proofErr w:type="spellEnd"/>
          </w:p>
          <w:p w:rsidR="00092BD8" w:rsidRPr="004C418B" w:rsidRDefault="00092BD8" w:rsidP="00C9577D">
            <w:pPr>
              <w:pStyle w:val="a4"/>
              <w:numPr>
                <w:ilvl w:val="0"/>
                <w:numId w:val="27"/>
              </w:numPr>
              <w:spacing w:line="24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Прямой эфир в Ситуационном центре при </w:t>
            </w:r>
            <w:r w:rsidRPr="004C41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ОП РФ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4C41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15.03.2024;</w:t>
            </w:r>
          </w:p>
          <w:p w:rsidR="00092BD8" w:rsidRPr="004C418B" w:rsidRDefault="00092BD8" w:rsidP="00C9577D">
            <w:pPr>
              <w:pStyle w:val="a4"/>
              <w:numPr>
                <w:ilvl w:val="0"/>
                <w:numId w:val="27"/>
              </w:numPr>
              <w:spacing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Открытие </w:t>
            </w:r>
            <w:proofErr w:type="spell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Макаренковского</w:t>
            </w:r>
            <w:proofErr w:type="spellEnd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форума: «Мотивационные, технологические и содержательные ресурсы школ-хозяйств и агрошкол России», </w:t>
            </w:r>
            <w:r w:rsidR="006A00B0" w:rsidRPr="004C41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ОП РФ</w:t>
            </w:r>
            <w:r w:rsidR="006A00B0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4C41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01.04.2024;</w:t>
            </w:r>
          </w:p>
          <w:p w:rsidR="00092BD8" w:rsidRPr="004C418B" w:rsidRDefault="00092BD8" w:rsidP="00C9577D">
            <w:pPr>
              <w:pStyle w:val="a4"/>
              <w:numPr>
                <w:ilvl w:val="0"/>
                <w:numId w:val="27"/>
              </w:numPr>
              <w:spacing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Совещание руководителей Общественных советов по сохранению и укреплению традиционных духовно-нравственных ценностей,</w:t>
            </w:r>
            <w:r w:rsidRPr="004C41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ОП РФ, 05.04.2024;</w:t>
            </w:r>
          </w:p>
          <w:p w:rsidR="00092BD8" w:rsidRPr="004C418B" w:rsidRDefault="00092BD8" w:rsidP="00C9577D">
            <w:pPr>
              <w:pStyle w:val="a4"/>
              <w:numPr>
                <w:ilvl w:val="0"/>
                <w:numId w:val="27"/>
              </w:numPr>
              <w:spacing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Форум «Большая семья – большая Россия в День семьи, любви и верности», </w:t>
            </w:r>
            <w:r w:rsidRPr="004C41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ОП</w:t>
            </w:r>
            <w:r w:rsidR="006A00B0" w:rsidRPr="004C41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4C41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РФ, 08.07.2024;</w:t>
            </w:r>
          </w:p>
          <w:p w:rsidR="00AA1D56" w:rsidRPr="004C418B" w:rsidRDefault="00AA1D56" w:rsidP="00C9577D">
            <w:pPr>
              <w:pStyle w:val="a4"/>
              <w:numPr>
                <w:ilvl w:val="0"/>
                <w:numId w:val="27"/>
              </w:numPr>
              <w:spacing w:line="24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Конференция по общественному контролю в </w:t>
            </w:r>
            <w:r w:rsidRPr="004C41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ОП РФ, 25.07.2024;</w:t>
            </w:r>
          </w:p>
          <w:p w:rsidR="00AA1D56" w:rsidRPr="004C418B" w:rsidRDefault="00AA1D56" w:rsidP="00C9577D">
            <w:pPr>
              <w:pStyle w:val="a4"/>
              <w:numPr>
                <w:ilvl w:val="0"/>
                <w:numId w:val="27"/>
              </w:numPr>
              <w:spacing w:line="24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Конференция «Социальное партнёрство бизнеса и государства в вопросах помощи многодетным семьям», </w:t>
            </w:r>
            <w:r w:rsidRPr="004C41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ОП</w:t>
            </w:r>
            <w:r w:rsidR="006A00B0" w:rsidRPr="004C41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4C41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РФ, 11.10.2024;</w:t>
            </w:r>
          </w:p>
          <w:p w:rsidR="00AA1D56" w:rsidRPr="004C418B" w:rsidRDefault="00AA1D56" w:rsidP="00C9577D">
            <w:pPr>
              <w:pStyle w:val="a4"/>
              <w:numPr>
                <w:ilvl w:val="0"/>
                <w:numId w:val="27"/>
              </w:numPr>
              <w:spacing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Круглый стол «Благополучная многодетная семья как традиция, ценность и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философия жизни российского общества, </w:t>
            </w:r>
            <w:r w:rsidRPr="004C41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Форум «Сообщество», ОП</w:t>
            </w:r>
            <w:r w:rsidR="006A00B0" w:rsidRPr="004C41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4C41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РФ, 01.11.2024;</w:t>
            </w:r>
          </w:p>
          <w:p w:rsidR="00AA1D56" w:rsidRPr="004C418B" w:rsidRDefault="00AA1D56" w:rsidP="00C9577D">
            <w:pPr>
              <w:pStyle w:val="a4"/>
              <w:numPr>
                <w:ilvl w:val="0"/>
                <w:numId w:val="27"/>
              </w:numPr>
              <w:spacing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Рейтинг эффективности работы Общественных советов 2024 года, </w:t>
            </w:r>
            <w:r w:rsidRPr="004C41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Форум «Сообщество», ОП</w:t>
            </w:r>
            <w:r w:rsidR="006A00B0" w:rsidRPr="004C41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4C41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РФ, 02.11.2024;</w:t>
            </w:r>
          </w:p>
          <w:p w:rsidR="00AA1D56" w:rsidRPr="004C418B" w:rsidRDefault="00AA1D56" w:rsidP="00C9577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AA1D56" w:rsidRPr="004C418B" w:rsidRDefault="00AA1D56" w:rsidP="00C9577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proofErr w:type="spellStart"/>
            <w:r w:rsidRPr="004C41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Е.Б.Береговая</w:t>
            </w:r>
            <w:proofErr w:type="spellEnd"/>
          </w:p>
          <w:p w:rsidR="00AA1D56" w:rsidRPr="004C418B" w:rsidRDefault="006A00B0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Конференция Ценность каждого, ОП РФ</w:t>
            </w:r>
            <w:r w:rsidR="00AA1D56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, 22.03.2024</w:t>
            </w:r>
            <w:r w:rsidR="00AA1D56" w:rsidRPr="004C41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;</w:t>
            </w:r>
          </w:p>
          <w:p w:rsidR="00AA1D56" w:rsidRPr="004C418B" w:rsidRDefault="00AA1D56" w:rsidP="00C9577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Ю.С. </w:t>
            </w:r>
            <w:proofErr w:type="spellStart"/>
            <w:r w:rsidRPr="004C41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Белановский</w:t>
            </w:r>
            <w:proofErr w:type="spellEnd"/>
          </w:p>
          <w:p w:rsidR="00AA1D56" w:rsidRPr="004C418B" w:rsidRDefault="00AA1D56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Совещание в </w:t>
            </w:r>
            <w:r w:rsidR="006A00B0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ОП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РФ по концепции выставки добровольчества в России в ЦВЗ «Манеж» и Международного форума гражданского участия #МЫВМЕСТЕ, 03.10.2024;</w:t>
            </w:r>
          </w:p>
          <w:p w:rsidR="00AA1D56" w:rsidRPr="004C418B" w:rsidRDefault="00AA1D56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Заседание в </w:t>
            </w:r>
            <w:r w:rsidR="006A00B0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РФ по вопросам повышения социальной эффективности </w:t>
            </w:r>
            <w:proofErr w:type="spell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медиаиндустрии</w:t>
            </w:r>
            <w:proofErr w:type="spellEnd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ее взаимодействия с институтами гражданского общества;</w:t>
            </w:r>
          </w:p>
          <w:p w:rsidR="006A00B0" w:rsidRPr="004C418B" w:rsidRDefault="006A00B0" w:rsidP="006A00B0">
            <w:pPr>
              <w:pStyle w:val="a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A1D56" w:rsidRPr="004C418B" w:rsidRDefault="006A00B0" w:rsidP="00C9577D">
            <w:pPr>
              <w:pStyle w:val="a4"/>
              <w:ind w:left="329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</w:t>
            </w:r>
            <w:r w:rsidR="00AA1D56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Епифанов В.А.</w:t>
            </w:r>
          </w:p>
          <w:p w:rsidR="00AA1D56" w:rsidRPr="004C418B" w:rsidRDefault="006A00B0" w:rsidP="006A00B0">
            <w:pPr>
              <w:pStyle w:val="a4"/>
              <w:numPr>
                <w:ilvl w:val="0"/>
                <w:numId w:val="27"/>
              </w:numPr>
              <w:spacing w:line="24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="00AA1D56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ыступление  в</w:t>
            </w:r>
            <w:proofErr w:type="gramEnd"/>
            <w:r w:rsidR="00AA1D56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ОП</w:t>
            </w:r>
            <w:r w:rsidR="00AA1D56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РФ по вопросам совершенствования ветеранского движения в России. Апрель 2024 г.;</w:t>
            </w:r>
          </w:p>
          <w:p w:rsidR="00AA1D56" w:rsidRPr="004C418B" w:rsidRDefault="00AA1D56" w:rsidP="00C9577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A1D56" w:rsidRPr="004C418B" w:rsidRDefault="00AA1D56" w:rsidP="00C9577D">
            <w:pPr>
              <w:pStyle w:val="a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Коваль С.С.</w:t>
            </w:r>
          </w:p>
          <w:p w:rsidR="00AA1D56" w:rsidRPr="004C418B" w:rsidRDefault="00AA1D56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Круглый стол «НКО в корпоративной ответственности», </w:t>
            </w:r>
            <w:r w:rsidR="006A00B0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 РФ,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01.03.2023;</w:t>
            </w:r>
          </w:p>
          <w:p w:rsidR="00AA1D56" w:rsidRPr="004C418B" w:rsidRDefault="00AA1D56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Конференция «Ранняя помощь детям и </w:t>
            </w:r>
            <w:proofErr w:type="gram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семьям-основные тенденции</w:t>
            </w:r>
            <w:proofErr w:type="gramEnd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перспективы развития»,</w:t>
            </w:r>
            <w:r w:rsidR="006A00B0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ОПРФ,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24.03.2023;</w:t>
            </w:r>
          </w:p>
          <w:p w:rsidR="00AA1D56" w:rsidRPr="004C418B" w:rsidRDefault="00AA1D56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Форум «Сообщество»</w:t>
            </w:r>
            <w:r w:rsidR="006A00B0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, ОПРФ,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02-03.11.2023;</w:t>
            </w:r>
          </w:p>
          <w:p w:rsidR="00AA1D56" w:rsidRPr="004C418B" w:rsidRDefault="00AA1D56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Круглый стол «Механизмы поддержки </w:t>
            </w:r>
            <w:proofErr w:type="spell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здоровьесберегающих</w:t>
            </w:r>
            <w:proofErr w:type="spellEnd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инициатив на региональном и муниципальном уровнях: системный подход,</w:t>
            </w:r>
            <w:r w:rsidR="006A00B0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ОПРФ,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30.11.2023;</w:t>
            </w:r>
          </w:p>
          <w:p w:rsidR="00AA1D56" w:rsidRPr="004C418B" w:rsidRDefault="006A00B0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З</w:t>
            </w:r>
            <w:r w:rsidR="00AA1D56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аседание общественного совета Уполномоченного по правам ребенка при Президенте РФ,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ОПРФ, 13.12.2023</w:t>
            </w:r>
            <w:r w:rsidR="00AA1D56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AA1D56" w:rsidRPr="004C418B" w:rsidRDefault="00AA1D56" w:rsidP="00C9577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AA1D56" w:rsidRPr="004C418B" w:rsidRDefault="00AA1D56" w:rsidP="00C9577D">
            <w:pPr>
              <w:ind w:firstLine="70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Комиссаров М.Ю.</w:t>
            </w:r>
          </w:p>
          <w:p w:rsidR="00AA1D56" w:rsidRPr="004C418B" w:rsidRDefault="00AA1D56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Общественной палате России общественные слушания по совершенствованию налоговой системы. Принимал участие в качестве члена ОС выступал в части налоговой нагрузки на СО НКО поставщиков социальных услуг, вопросы того, что относиться к дроблению юридических форм и </w:t>
            </w:r>
            <w:proofErr w:type="spell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др</w:t>
            </w:r>
            <w:proofErr w:type="spellEnd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, 10.06.2024;</w:t>
            </w:r>
          </w:p>
          <w:p w:rsidR="00AA1D56" w:rsidRPr="004C418B" w:rsidRDefault="00AA1D56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Участие в нулевых чтениях законопроекта федерального закона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статью 34.1. Федерального закона «О физической культуре и спорте в Российской Федерации», 17.06.2024;</w:t>
            </w:r>
          </w:p>
          <w:p w:rsidR="00AA1D56" w:rsidRPr="004C418B" w:rsidRDefault="00AA1D56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Форум Общественной палаты РФ «Сообщество» (Иркутск, ОП РФ), 30-31.05.2024;</w:t>
            </w:r>
          </w:p>
          <w:p w:rsidR="00AA1D56" w:rsidRPr="004C418B" w:rsidRDefault="00AA1D56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Нулевое чтение законопроекта «О внесении изменений в Федеральный закон “О государственном (муниципальном) социальном заказе на оказание государственных (муниципальных) услуг в социальной сфере” и статью 34.1 Федерального закона “О физической культуре и спорте в Российской Федерации”» (ОП РФ, Москва), 17.06.2024;</w:t>
            </w:r>
          </w:p>
          <w:p w:rsidR="00AA1D56" w:rsidRPr="004C418B" w:rsidRDefault="00AA1D56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Форум Общественной палаты РФ «Сообщество» (Калуга, ОП РФ), 18-19.07.2024;</w:t>
            </w:r>
          </w:p>
          <w:p w:rsidR="00AA1D56" w:rsidRPr="004C418B" w:rsidRDefault="00AA1D56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Форум Общественной палаты РФ «Сообщество» (</w:t>
            </w:r>
            <w:proofErr w:type="spell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Магас</w:t>
            </w:r>
            <w:proofErr w:type="spellEnd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, ОП РФ), 22-23.08.2024;</w:t>
            </w:r>
          </w:p>
          <w:p w:rsidR="00AA1D56" w:rsidRPr="004C418B" w:rsidRDefault="00AA1D56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Итоговый Форум Общественной палаты РФ «Сообщество» (Москва, ОП РФ), 18.11.2024.</w:t>
            </w:r>
          </w:p>
          <w:p w:rsidR="00AA1D56" w:rsidRPr="004C418B" w:rsidRDefault="00AA1D56" w:rsidP="00C9577D">
            <w:pPr>
              <w:ind w:firstLine="70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Кришталь</w:t>
            </w:r>
            <w:proofErr w:type="spellEnd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Д.М.</w:t>
            </w:r>
          </w:p>
          <w:p w:rsidR="00AA1D56" w:rsidRPr="004C418B" w:rsidRDefault="00AA1D56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Участие в конференции, приуроченной к 10-летию со дня принятия федерального закона от 21.07.2014 г № 212-ФЗ «Об основах общественного контроля в Российской Федерации», 25.07.2024;</w:t>
            </w:r>
          </w:p>
          <w:p w:rsidR="00AA1D56" w:rsidRPr="004C418B" w:rsidRDefault="00AA1D56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Участие в общественной экспертизе проекта федерального закона № 595096-8 «О государственном (муниципальном) социальном заказе на оказание государственных (муниципальных) услуг в социальной сфере» - апрель 2024 г.;</w:t>
            </w:r>
          </w:p>
          <w:p w:rsidR="001D6620" w:rsidRPr="004C418B" w:rsidRDefault="001D6620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Участие в общественной экспертизе проекта федерального </w:t>
            </w:r>
            <w:r w:rsidR="006A00B0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закона №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638814-8 «О ежегодной </w:t>
            </w:r>
            <w:r w:rsidR="006A00B0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выплате работающим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родителям, имеющим двух и более детей» - июль 2024 г.;</w:t>
            </w:r>
          </w:p>
          <w:p w:rsidR="001D6620" w:rsidRPr="004C418B" w:rsidRDefault="001D6620" w:rsidP="00C9577D">
            <w:pPr>
              <w:pStyle w:val="a4"/>
              <w:ind w:left="142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D6620" w:rsidRPr="004C418B" w:rsidRDefault="001D6620" w:rsidP="00C9577D">
            <w:pPr>
              <w:ind w:firstLine="70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Коротеева</w:t>
            </w:r>
            <w:proofErr w:type="spellEnd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</w:t>
            </w:r>
          </w:p>
          <w:p w:rsidR="001D6620" w:rsidRPr="004C418B" w:rsidRDefault="001D6620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Круглый стол «Комплекс мер по обеспечению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поэтапного доступа негосударственных организаций, осуществляющих деятельность в социальной сфере, к бюджетным средствам, выделяемым на предоставление социальных услуг населению, 2021-2024 годы: ключевые итоги реализации и задачи на ближайшую </w:t>
            </w:r>
            <w:r w:rsidR="006A00B0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перспективу»,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ОП РФ, 27.03.2024;</w:t>
            </w:r>
          </w:p>
          <w:p w:rsidR="009A573F" w:rsidRPr="004C418B" w:rsidRDefault="009A573F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Нулевое чтение законопроекта «О внесении изменений в Федеральный закон “О государственном (муниципальном) социальном заказе на оказание государственных (муниципальных) услуг в социальной сфере” и статью 34.1 Федерального закона “О физической культуре и с</w:t>
            </w:r>
            <w:r w:rsidR="006A00B0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порте в Российской Федерации”»,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ОП</w:t>
            </w:r>
            <w:r w:rsidR="006A00B0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РФ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, 17.06.2024;</w:t>
            </w:r>
          </w:p>
          <w:p w:rsidR="009A573F" w:rsidRPr="004C418B" w:rsidRDefault="009A573F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Форум </w:t>
            </w:r>
            <w:r w:rsidR="006A00B0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ОП РФ «Сообщество» (г. Калуга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), 18-19.07.2024;</w:t>
            </w:r>
          </w:p>
          <w:p w:rsidR="009A573F" w:rsidRPr="004C418B" w:rsidRDefault="009A573F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Форум Общественно</w:t>
            </w:r>
            <w:r w:rsidR="006A00B0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й палаты РФ «Сообщество» (г. </w:t>
            </w:r>
            <w:proofErr w:type="spellStart"/>
            <w:r w:rsidR="006A00B0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Магас</w:t>
            </w:r>
            <w:proofErr w:type="spellEnd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), 22-23.08.2024;</w:t>
            </w:r>
          </w:p>
          <w:p w:rsidR="009A573F" w:rsidRPr="004C418B" w:rsidRDefault="009A573F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Итоговый Форум Общественной палаты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РФ «Сообщество» (</w:t>
            </w:r>
            <w:r w:rsidR="006A00B0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г. Москва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), 18.11.2024.</w:t>
            </w:r>
          </w:p>
          <w:p w:rsidR="006A00B0" w:rsidRPr="004C418B" w:rsidRDefault="006A00B0" w:rsidP="00C9577D">
            <w:pPr>
              <w:ind w:firstLine="70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A573F" w:rsidRPr="004C418B" w:rsidRDefault="009A573F" w:rsidP="00C9577D">
            <w:pPr>
              <w:ind w:firstLine="70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Кузьмина Н.Н. </w:t>
            </w:r>
          </w:p>
          <w:p w:rsidR="009A573F" w:rsidRPr="004C418B" w:rsidRDefault="009A573F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Форум «Сообщество» (Калуга), выездное заседание</w:t>
            </w:r>
            <w:r w:rsidR="006A00B0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19.07.2024;</w:t>
            </w:r>
          </w:p>
          <w:p w:rsidR="006A00B0" w:rsidRPr="004C418B" w:rsidRDefault="006A00B0" w:rsidP="00C9577D">
            <w:pPr>
              <w:ind w:firstLine="70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A573F" w:rsidRPr="004C418B" w:rsidRDefault="009A573F" w:rsidP="00C9577D">
            <w:pPr>
              <w:ind w:firstLine="70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Мирейский</w:t>
            </w:r>
            <w:proofErr w:type="spellEnd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К.В.</w:t>
            </w:r>
          </w:p>
          <w:p w:rsidR="009A573F" w:rsidRPr="004C418B" w:rsidRDefault="009A573F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Пресс-конференция, посвященная обсуждению инициативы по разработке национального стандарта, Мероприятие ОП РФ, 30.01.2024;</w:t>
            </w:r>
          </w:p>
          <w:p w:rsidR="009A573F" w:rsidRPr="004C418B" w:rsidRDefault="009A573F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Общественные слушания на тему: «Система мер по предупреждению и пресечению пропаганды ЛГБТ в подростковой и молодёжной среде», </w:t>
            </w:r>
            <w:r w:rsidR="006A00B0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ОП РФ,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07.02.2024;</w:t>
            </w:r>
          </w:p>
          <w:p w:rsidR="009A573F" w:rsidRPr="004C418B" w:rsidRDefault="009A573F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Общественное обсуждение проекта основ государственной политики РФ в сфере исторического просвещения, мероприятие ОП РФ, 08.02.2024;</w:t>
            </w:r>
          </w:p>
          <w:p w:rsidR="009A573F" w:rsidRPr="004C418B" w:rsidRDefault="009A573F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Кинолекторий «Мама, я вырасту», посвященный Дню православной молодёжи, ОП РФ, 15.02.2024;</w:t>
            </w:r>
          </w:p>
          <w:p w:rsidR="009A573F" w:rsidRPr="004C418B" w:rsidRDefault="009A573F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Форум «Сильные идеи для нового времени», ОП РФ,19-20.02.2024;</w:t>
            </w:r>
          </w:p>
          <w:p w:rsidR="009A573F" w:rsidRPr="004C418B" w:rsidRDefault="009A573F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Всероссийский симпозиум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«МНОГОПОКОЛЕННАЯ СЕМЬЯ КАК СТРАТЕГИЧЕСКИЙ РЕСУРС НАЦИОНАЛЬНОЙ БЕЗОПАСНОСТИ РОССИИ», ОП РФ, 06.02.2024;</w:t>
            </w:r>
          </w:p>
          <w:p w:rsidR="009A573F" w:rsidRPr="004C418B" w:rsidRDefault="009A573F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Всероссийский форум «Здоровые города в год семьи» с международным участием, ОП РФ, 04.04.2024;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  <w:p w:rsidR="009A573F" w:rsidRPr="004C418B" w:rsidRDefault="009A573F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Всероссийская научно-практическая конференция «Традиционные ценности в правовом регулировании института семьи и брака: история и современность»</w:t>
            </w:r>
            <w:r w:rsidR="006A00B0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ОП РФ, 10.04.2024;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  <w:p w:rsidR="009A573F" w:rsidRPr="004C418B" w:rsidRDefault="009A573F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Круглый стол «</w:t>
            </w:r>
            <w:proofErr w:type="spell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Семьеведение</w:t>
            </w:r>
            <w:proofErr w:type="spellEnd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» Министерство просвещения РФ, Мероприятие ОП Р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22.04.2024; </w:t>
            </w:r>
          </w:p>
          <w:p w:rsidR="009A573F" w:rsidRPr="004C418B" w:rsidRDefault="009A573F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Круглый стол на тему: «Семья и дети в России: взгляд в будущее - общественный </w:t>
            </w:r>
            <w:proofErr w:type="spell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форсайт</w:t>
            </w:r>
            <w:proofErr w:type="spellEnd"/>
            <w:proofErr w:type="gram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» ,</w:t>
            </w:r>
            <w:proofErr w:type="gramEnd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ОП РФ, 15.05.2024; </w:t>
            </w:r>
          </w:p>
          <w:p w:rsidR="009A573F" w:rsidRPr="004C418B" w:rsidRDefault="009A573F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Форум «Сообщество», Общественная палата РФ, ОП </w:t>
            </w:r>
            <w:proofErr w:type="gram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РФ,  30</w:t>
            </w:r>
            <w:proofErr w:type="gramEnd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-31.05.2024;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  <w:p w:rsidR="009A573F" w:rsidRPr="004C418B" w:rsidRDefault="009A573F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Детский праздник в Общественной палате, ОП </w:t>
            </w:r>
            <w:proofErr w:type="gram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РФ,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  <w:proofErr w:type="gramEnd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07.06.2024;</w:t>
            </w:r>
          </w:p>
          <w:p w:rsidR="00AA1D56" w:rsidRPr="004C418B" w:rsidRDefault="009A573F" w:rsidP="006A00B0">
            <w:pPr>
              <w:pStyle w:val="a4"/>
              <w:numPr>
                <w:ilvl w:val="0"/>
                <w:numId w:val="27"/>
              </w:numPr>
              <w:spacing w:line="24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Круглый стол «Традиционные семейные ценности как приоритет государства и гражданского общества», 17.06.2024;</w:t>
            </w:r>
          </w:p>
          <w:p w:rsidR="009A573F" w:rsidRPr="004C418B" w:rsidRDefault="009A573F" w:rsidP="006A00B0">
            <w:pPr>
              <w:pStyle w:val="a4"/>
              <w:numPr>
                <w:ilvl w:val="0"/>
                <w:numId w:val="27"/>
              </w:numPr>
              <w:spacing w:line="24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Общественная экспертиза («нулевое чтение») проекта федерального закона № 63881 «О ежегодной выплате работающим родителям, имеющим двух и более детей», ОП РФ, 05.07.2024;</w:t>
            </w:r>
          </w:p>
          <w:p w:rsidR="009A573F" w:rsidRPr="004C418B" w:rsidRDefault="009A573F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рамках Конференции </w:t>
            </w:r>
            <w:proofErr w:type="spell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РАНХиГС</w:t>
            </w:r>
            <w:proofErr w:type="spellEnd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«Человеческий потенциал как ресурс государства», секция 4 ОП РФ, 24.10.2024;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  <w:p w:rsidR="009A573F" w:rsidRPr="004C418B" w:rsidRDefault="006A00B0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Форум «Сообщество», </w:t>
            </w:r>
            <w:r w:rsidR="009A573F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Москва,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9A573F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Раменский бульвар, д.1, Кластер «Ломоносов», 01-02.11.2024;</w:t>
            </w:r>
          </w:p>
          <w:p w:rsidR="009A573F" w:rsidRPr="004C418B" w:rsidRDefault="009A573F" w:rsidP="00C9577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9A573F" w:rsidRPr="004C418B" w:rsidRDefault="009A573F" w:rsidP="00C9577D">
            <w:pPr>
              <w:ind w:firstLine="70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Мокина</w:t>
            </w:r>
            <w:proofErr w:type="spellEnd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М.А.</w:t>
            </w:r>
          </w:p>
          <w:p w:rsidR="009A573F" w:rsidRPr="004C418B" w:rsidRDefault="009A573F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участие в различных мероприятиях ОП РФ</w:t>
            </w:r>
          </w:p>
          <w:p w:rsidR="006A00B0" w:rsidRPr="004C418B" w:rsidRDefault="006A00B0" w:rsidP="00C9577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A573F" w:rsidRPr="004C418B" w:rsidRDefault="006A00B0" w:rsidP="00C9577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</w:t>
            </w:r>
            <w:r w:rsidR="009A573F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Рыбальченко С.И.</w:t>
            </w:r>
          </w:p>
          <w:p w:rsidR="009A573F" w:rsidRPr="004C418B" w:rsidRDefault="009A573F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Обсуждение вопросов обеспечения прозрачности и чистоты избирательной кампании, организации наблюдения за выборами, а также присоединиться к Соглашению о сотрудничестве и взаимодействии между </w:t>
            </w:r>
            <w:r w:rsidR="006A00B0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ОП РФ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общественными объединениями, иными некоммерческими организациями в целях обеспечения участия представителей гражданского общества в наблюдении за проведением голосования при проведении выборов Президента РФ, 23.01.2024;</w:t>
            </w:r>
          </w:p>
          <w:p w:rsidR="009A573F" w:rsidRPr="004C418B" w:rsidRDefault="009A573F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Пресс-конференция</w:t>
            </w:r>
            <w:r w:rsidR="006A00B0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ОП РФ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, посвященная обсуждению инициативы по разработке национального стандарта, 30.01.2024;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  <w:p w:rsidR="009A573F" w:rsidRPr="004C418B" w:rsidRDefault="009A573F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Общественные слушания на тему: «Система мер по предупреждению и пресечению пропаганды ЛГБТ в подростковой и молодёжной среде», 07.02.2024;</w:t>
            </w:r>
          </w:p>
          <w:p w:rsidR="009A573F" w:rsidRPr="004C418B" w:rsidRDefault="009A573F" w:rsidP="00C9577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рабочей группы по вопросам семейной политики и повышения рождаемости в субъектах РФ, 07.02.2024;</w:t>
            </w:r>
          </w:p>
          <w:p w:rsidR="009A573F" w:rsidRPr="004C418B" w:rsidRDefault="009A573F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Общественное обсуждение проекта основ государственной политики РФ в сфере исторического просвещения, 08.02.2024;</w:t>
            </w:r>
          </w:p>
          <w:p w:rsidR="009A573F" w:rsidRPr="004C418B" w:rsidRDefault="009A573F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Рабочее совещание по подготовке к первому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заседанию организационного комитета по проведению Всероссийского телемарафона «Марафон Здоровья #</w:t>
            </w:r>
            <w:proofErr w:type="spell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ВместеЗдорово</w:t>
            </w:r>
            <w:proofErr w:type="spellEnd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», 09.02.2024;</w:t>
            </w:r>
          </w:p>
          <w:p w:rsidR="00DC5247" w:rsidRPr="004C418B" w:rsidRDefault="00DC5247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Общероссийский форум «Крепкие семейные ценности многонациональной России», в рамках федерального проекта Крепкая семья» партии «Единая Россия», 10.02.2024;</w:t>
            </w:r>
          </w:p>
          <w:p w:rsidR="00DC5247" w:rsidRPr="004C418B" w:rsidRDefault="00DC5247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Совместное заседание Координационного совета при Общественной палате РФ, 12.02.2024;</w:t>
            </w:r>
          </w:p>
          <w:p w:rsidR="00DC5247" w:rsidRPr="004C418B" w:rsidRDefault="00DC5247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Очередное заседание совета Общественной палаты РФ VIII состава, 13.02.2024;</w:t>
            </w:r>
          </w:p>
          <w:p w:rsidR="00DC5247" w:rsidRPr="004C418B" w:rsidRDefault="00DC5247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Расширенное заседание Координационного совета по повышению социальной эффективности </w:t>
            </w:r>
            <w:proofErr w:type="spell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медиаиндустрии</w:t>
            </w:r>
            <w:proofErr w:type="spellEnd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ее взаимодействию с институтами гражданского общества при ОПРФ, 14.02.2024;</w:t>
            </w:r>
          </w:p>
          <w:p w:rsidR="00DC5247" w:rsidRPr="004C418B" w:rsidRDefault="00DC5247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Кинолекторий «Мама, я вырасту», посвященный Дню православной молодёжи. Комиссия Общественной палаты РФ по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социальному партнёрству, попечению и развитию инклюзивных практик совместно с Международной общественной организацией «Союз православных женщин», 15.02.2024;</w:t>
            </w:r>
          </w:p>
          <w:p w:rsidR="00DC5247" w:rsidRPr="004C418B" w:rsidRDefault="00DC5247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Совещание по вопросу о повышении рождаемости, 16.02.2024;</w:t>
            </w:r>
          </w:p>
          <w:p w:rsidR="009A573F" w:rsidRPr="004C418B" w:rsidRDefault="009A573F" w:rsidP="00C9577D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DC5247" w:rsidRPr="004C418B" w:rsidRDefault="00DC5247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Форум «Сильные идеи для нового времени», 19-20.02.2024;</w:t>
            </w:r>
          </w:p>
          <w:p w:rsidR="00DC5247" w:rsidRPr="004C418B" w:rsidRDefault="00DC5247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Парламентские слушания на тему «О государственной поддержке индустрии детских товаров в РФ», 19.02.2024;</w:t>
            </w:r>
          </w:p>
          <w:p w:rsidR="00DB3C03" w:rsidRPr="004C418B" w:rsidRDefault="00DC5247" w:rsidP="00C222E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Церемония вручения награды общественного признания «Отец солдата» Всероссийское общественное движение «Отцы России» при поддержке Комиссии по демографии, защите семьи, детей и т</w:t>
            </w:r>
            <w:r w:rsidR="00C222ED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радиционных семейных ценностей,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21.02.2024;</w:t>
            </w:r>
          </w:p>
          <w:p w:rsidR="00DC5247" w:rsidRPr="004C418B" w:rsidRDefault="00DC5247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Заседание рабочей группы по анализу проектов в области защиты семьи, материнства и детства Экспертного совета по законотворческой деятельности Всероссийской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политической партии «Единая Россия» «Совершенствование экспертизы (социальной, психологической и санитарной) настольных игр и игрушек», 22.02.2024;</w:t>
            </w:r>
          </w:p>
          <w:p w:rsidR="00DC5247" w:rsidRPr="004C418B" w:rsidRDefault="00DC5247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Рабочая встреча Губернатора Курской области Р.В. </w:t>
            </w:r>
            <w:proofErr w:type="spell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Старовойта</w:t>
            </w:r>
            <w:proofErr w:type="spellEnd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 Председателем Комиссии </w:t>
            </w:r>
            <w:r w:rsidR="00C222ED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ОП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РФ по демографии, защите семьи, детей и </w:t>
            </w:r>
            <w:r w:rsidR="00C222ED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традиционных семейных ценностей,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25-26.02.2024;</w:t>
            </w:r>
          </w:p>
          <w:p w:rsidR="00DC5247" w:rsidRPr="004C418B" w:rsidRDefault="00DC5247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Общественные слушания на тему: «Реализация Указа Президента РФ от              - 23.01.2024 г. № 63 «О мерах социальной поддержки многодетных семей» в субъектах РФ» Комиссия по демографии, защите семьи, детей и традиционных</w:t>
            </w:r>
            <w:r w:rsidR="00C222ED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семейных ценностей,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04.03.2024;</w:t>
            </w:r>
          </w:p>
          <w:p w:rsidR="00DC5247" w:rsidRPr="004C418B" w:rsidRDefault="00DC5247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Межведомственная рабочая группа по вопросам совершенствования законодательства РФ в части, касающейся государственного контроля (надзора) за оказанием присмотра и ухода за детьми, 05.03.2024;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  <w:p w:rsidR="00DC5247" w:rsidRPr="004C418B" w:rsidRDefault="00DC5247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Рабочее совещание по подготовке к первому заседанию организационного комитета по проведению Всероссийского телемарафона «Марафон Здоровья #</w:t>
            </w:r>
            <w:proofErr w:type="spell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ВместеЗдорово</w:t>
            </w:r>
            <w:proofErr w:type="spellEnd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», 05.03.2024;</w:t>
            </w:r>
          </w:p>
          <w:p w:rsidR="00DC5247" w:rsidRPr="004C418B" w:rsidRDefault="00DC5247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Круглый стол на тему: «Комплекс мер по предоставлению земельных участков льготным категориям граждан России как инструмент </w:t>
            </w:r>
            <w:proofErr w:type="spell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народосбережения</w:t>
            </w:r>
            <w:proofErr w:type="spellEnd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улучшения демографической ситуации в Российской Федерации» Комиссия по демографии, защите семьи, детей и традиционных семейных ценностей, Комиссия по ЖКХ, строительству и дорогам, Союз «Родительская палата», 25.03.2024;</w:t>
            </w:r>
          </w:p>
          <w:p w:rsidR="00DC5247" w:rsidRPr="004C418B" w:rsidRDefault="00DC5247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Всероссийский форум «Здоровые города в год семьи» с международным участием. Организаторы: Комиссия Общественной палаты Российской Федерации по демографии, защите семьи, детей и традиционных семейных ценностей совместно с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Ассоциацией по улучшению состояния здоровья и качества жизни населения «Здоровые города, районы и посёлки», 04.04.2024;</w:t>
            </w:r>
          </w:p>
          <w:p w:rsidR="00DC5247" w:rsidRPr="004C418B" w:rsidRDefault="00DC5247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Съезд Общероссийской общественной организации по поддержке семьи «Союз семей России» Комиссия по демографии, защите семьи, детей и традиционных семейных ценностей совместно с Ассоциацией по улучшению состояния здоровья и качества жизни населения «Здоровые города, районы и посёлки», 05.04.2024;</w:t>
            </w:r>
          </w:p>
          <w:p w:rsidR="00DC5247" w:rsidRPr="004C418B" w:rsidRDefault="00DC5247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2-й региональный форум «Семья сегодня. Взгляд родителей» Комиссия по демографии, защите семьи, детей и традиционных семейных ценностей, ВОО «Союз отцов», 13.04.2024;</w:t>
            </w:r>
          </w:p>
          <w:p w:rsidR="00DC5247" w:rsidRPr="004C418B" w:rsidRDefault="00DC5247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Общественные слушания на тему «Роль хорового пения в воспитании детей» Комиссия по демографии, защите семьи, детей и традиционных семейных ценностей</w:t>
            </w:r>
            <w:r w:rsidR="00C222ED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совместно с Некоммерческим партнерством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«Всероссийское хоровое общество», 15.04.2024;</w:t>
            </w:r>
          </w:p>
          <w:p w:rsidR="00DC5247" w:rsidRPr="004C418B" w:rsidRDefault="00DC5247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Выездной проектный семинар на тему «Социальные няни» в развитии целостной системы мер поддержки семей с детьми» Комиссия по демографии, защите семьи, детей и традиционных семейных ценностей, Министерство социальной защиты населения Кемеровской области, МБОО «</w:t>
            </w:r>
            <w:proofErr w:type="spell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СоСеДи</w:t>
            </w:r>
            <w:proofErr w:type="spellEnd"/>
            <w:proofErr w:type="gram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»,  19.04.2024</w:t>
            </w:r>
            <w:proofErr w:type="gramEnd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DC5247" w:rsidRPr="004C418B" w:rsidRDefault="00DC5247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ОПРФ Общественная экспертиза ГОСТ Р «Критерии классификации игр, игрушек и игровых сооружений» Комиссия по демографии, защите семьи, детей и традиционных семейных ценностей, Автономная некоммерческая организация «Российская система качества», 24.04.2024;</w:t>
            </w:r>
          </w:p>
          <w:p w:rsidR="00DC5247" w:rsidRPr="004C418B" w:rsidRDefault="00DC5247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Круглый стол «Профилактика травли в образовательных учреждениях: правовые аспекты и новые практики». Организаторы: Комиссия Общественной палаты Российской Федерации по демографии, защите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семьи, детей и традиционных семейных ценностей, 27.04.2024;</w:t>
            </w:r>
          </w:p>
          <w:p w:rsidR="00DC5247" w:rsidRPr="004C418B" w:rsidRDefault="00DC5247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Круглый стол на тему: «Семья и дети в России: взгляд в будущее - общественный </w:t>
            </w:r>
            <w:proofErr w:type="spellStart"/>
            <w:proofErr w:type="gram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форсайт</w:t>
            </w:r>
            <w:proofErr w:type="spellEnd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»  Организаторы</w:t>
            </w:r>
            <w:proofErr w:type="gramEnd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: Комиссия Общественной палаты Российской Федерации по демографии, защите семьи, детей и традиционных семейных ценностей (Модератор: С.И. Рыбальченко), 15.05.2024;</w:t>
            </w:r>
          </w:p>
          <w:p w:rsidR="00DC5247" w:rsidRPr="004C418B" w:rsidRDefault="00DC5247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Общественные слушания на тему «Всероссийское хоровое общество. Духовность и традиции» Организаторы: Комиссия Общественной палаты Российской Федерации по демографии, защите семьи, детей и традиционных семейных ценностей совместно с Некоммерческим партнерством «Всероссийское хоровое общество», 21.05.2024;</w:t>
            </w:r>
          </w:p>
          <w:p w:rsidR="00DC5247" w:rsidRPr="004C418B" w:rsidRDefault="00DC5247" w:rsidP="00695411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«круглого стола» на тему: «Дефицит рабочих кадров: пути решения</w:t>
            </w:r>
            <w:proofErr w:type="gram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»,  23.05.2024</w:t>
            </w:r>
            <w:proofErr w:type="gramEnd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DC5247" w:rsidRPr="004C418B" w:rsidRDefault="00DC5247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Благотворительный праздник, посвященный Дню защиты детей «Главное на свете – это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наши дети» Благотворительный фонд «Взлётная полоса» при поддержке Комиссии по демографии, защите семьи, детей и традиционных семейных ценностей, 27.05.2024;</w:t>
            </w:r>
          </w:p>
          <w:p w:rsidR="00DC5247" w:rsidRPr="004C418B" w:rsidRDefault="00DC5247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Рабочая группа по форуму Сообщество, 10.06.2024;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  <w:p w:rsidR="00DC5247" w:rsidRPr="004C418B" w:rsidRDefault="00DC5247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Круглый стол «Хоровое пение в школьной программе» Комиссия по демографии, защите семьи, детей и традиционных семейных </w:t>
            </w:r>
            <w:proofErr w:type="gram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ценностей  совместно</w:t>
            </w:r>
            <w:proofErr w:type="gramEnd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 Некоммерческим партнерством «Всероссийское хоровое общество», комитетом Государственной Думы Федерального Собрания Российской Федерации по культуре и Международным фестивалем «</w:t>
            </w:r>
            <w:proofErr w:type="spell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Добровидение</w:t>
            </w:r>
            <w:proofErr w:type="spellEnd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»,</w:t>
            </w:r>
            <w:r w:rsidR="00695411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14.06.2024;</w:t>
            </w:r>
          </w:p>
          <w:p w:rsidR="00DC5247" w:rsidRPr="004C418B" w:rsidRDefault="00DC5247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Круглый стол «Традиционные семейные ценности как приоритет государства и гражданского общества», 17.06.2024;</w:t>
            </w:r>
          </w:p>
          <w:p w:rsidR="00DC5247" w:rsidRPr="004C418B" w:rsidRDefault="00DC5247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IX Всероссийская конференция «Демографическое развитие Дальнего Востока и Арктики</w:t>
            </w:r>
            <w:proofErr w:type="gram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»,  20</w:t>
            </w:r>
            <w:proofErr w:type="gramEnd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-21.06.2024;</w:t>
            </w:r>
          </w:p>
          <w:p w:rsidR="00DC5247" w:rsidRPr="004C418B" w:rsidRDefault="00DC5247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Второе заседание рабочей группы по вопросам семейной политики и повышения рождаемости в субъектах Российской Федерации, 02.07.2024;</w:t>
            </w:r>
          </w:p>
          <w:p w:rsidR="00DC5247" w:rsidRPr="004C418B" w:rsidRDefault="00DC5247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Тематическая площадка Форума многодетных семей «Многодетная Россия» - Демография, 04.07.2024;</w:t>
            </w:r>
          </w:p>
          <w:p w:rsidR="00DC5247" w:rsidRPr="004C418B" w:rsidRDefault="00DC5247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Круглый стол «Здоровая, благополучная, счастливая семья как основа развития страны», 04.07.2024;</w:t>
            </w:r>
          </w:p>
          <w:p w:rsidR="00DC5247" w:rsidRPr="004C418B" w:rsidRDefault="00DC5247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Общественная экспертиза («нулевое чтение») проекта федерального закона № 638814-8 «О ежегодной выплате работающим родителям, имеющим двух и более детей» (об установлении семейной налоговой выплаты, 05.07.2024;</w:t>
            </w:r>
          </w:p>
          <w:p w:rsidR="00DC5247" w:rsidRPr="004C418B" w:rsidRDefault="00DC5247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Форум «Большая Семья-Большая Россия в День семьи, любви и верности» Комиссия по демографии, защите семьи, детей и традиционных семейных ценностей (С.И. Рыбальченко), 08.07.2024;</w:t>
            </w:r>
          </w:p>
          <w:p w:rsidR="00DC5247" w:rsidRPr="004C418B" w:rsidRDefault="00DC5247" w:rsidP="00695411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Форум «Сообщество», 18-19.07.2024;</w:t>
            </w:r>
          </w:p>
          <w:p w:rsidR="00DC5247" w:rsidRPr="004C418B" w:rsidRDefault="00DC5247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Форум «Здоровое общество», сессия: «Социальные проекты,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меняющие жизнь к лучшему</w:t>
            </w:r>
            <w:proofErr w:type="gram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»,   </w:t>
            </w:r>
            <w:proofErr w:type="gramEnd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24-25.07.2024;</w:t>
            </w:r>
          </w:p>
          <w:p w:rsidR="00DC5247" w:rsidRPr="004C418B" w:rsidRDefault="00DC5247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Экспертного совета по вопросам совершенствования законодательства в социальной сфере, на котором планируется обсудить вопросы специального образования детей с ограниченными возможностями здоровья и детей-инвалидов, а также создание условий для его получения, Заместитель Председателя Государственной Думы, 25.07.2024;</w:t>
            </w:r>
          </w:p>
          <w:p w:rsidR="00DC5247" w:rsidRPr="004C418B" w:rsidRDefault="00DC5247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Форум «Сообщество», 22-23.08.2024;</w:t>
            </w:r>
          </w:p>
          <w:p w:rsidR="00DC5247" w:rsidRPr="004C418B" w:rsidRDefault="00DC5247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Заседание Координационного совета при ОП РФ в здании ОП </w:t>
            </w:r>
            <w:proofErr w:type="gram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РФ,  02.10.2024</w:t>
            </w:r>
            <w:proofErr w:type="gramEnd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DC5247" w:rsidRPr="004C418B" w:rsidRDefault="00DC5247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Круглый стол на тему «Семейные споры. Проблемы и перспективы» Комиссия по демографии, защите семьи, детей и традиционных семейных ценностей, АНО «Центр содействия реализации родительских прав «Защитники детства», 16.10.2024;</w:t>
            </w:r>
          </w:p>
          <w:p w:rsidR="00DC5247" w:rsidRPr="004C418B" w:rsidRDefault="00DC5247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"Круглый стол «Безопасное детство. Соответствие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пешеходных переходов у образовательных учре</w:t>
            </w:r>
            <w:r w:rsidR="00695411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ждений национальному стандарту»,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Комиссия по демографии, защите семьи, детей и традиционных семей</w:t>
            </w:r>
            <w:r w:rsidR="00695411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ных ценностей,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30.10.2024;</w:t>
            </w:r>
          </w:p>
          <w:p w:rsidR="00DC5247" w:rsidRPr="004C418B" w:rsidRDefault="00DC5247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Совет общественных палат России, 31.10.2024;</w:t>
            </w:r>
          </w:p>
          <w:p w:rsidR="00DC5247" w:rsidRPr="004C418B" w:rsidRDefault="00DC5247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Форум «Сообщество», 01-02.11.2024;</w:t>
            </w:r>
          </w:p>
          <w:p w:rsidR="00DC5247" w:rsidRPr="004C418B" w:rsidRDefault="00DC5247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Круглый стол «Благополучная многодетная семья – как традиция, ценность и философия жизни российского общества», 01.11.2024</w:t>
            </w:r>
          </w:p>
          <w:p w:rsidR="00DC5247" w:rsidRPr="004C418B" w:rsidRDefault="00DC5247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Круглый стол на тему «Формирование комфортной инфраструктуры: вклад гражданского общества в улучшение качества жизни», Комиссия Общественной палаты Российской Федерации по ЖКХ, строительству и дорогам в рамках итогового форума «Сообщество» в г. Москве, 02.11.2024;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  <w:p w:rsidR="00DC5247" w:rsidRPr="004C418B" w:rsidRDefault="00DC5247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Торжественная церемония вручения премий победителям Всероссийского конкурса творческих семей «Папа, мама, я –креативная семья». Организаторы: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Комиссия Общественной палаты Российской Федерации по демографии, защите семьи, детей и традиционных семейных </w:t>
            </w:r>
            <w:proofErr w:type="gram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ценностей.,</w:t>
            </w:r>
            <w:proofErr w:type="gramEnd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Общероссийская общественная организация по подде</w:t>
            </w:r>
            <w:r w:rsidR="00695411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ржке семьи «Союз семей России»,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18.11.2024;</w:t>
            </w:r>
          </w:p>
          <w:p w:rsidR="00DC5247" w:rsidRPr="004C418B" w:rsidRDefault="00DC5247" w:rsidP="00C9577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Форум «Общественные инициативы в год Семьи». Организаторы: Комиссия Общественной палаты Российской Федерации по демографии, защите семьи, детей и традиционных семейных </w:t>
            </w:r>
            <w:proofErr w:type="gram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ценностей.,</w:t>
            </w:r>
            <w:proofErr w:type="gramEnd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Общероссийская общественная организация по поддержке семьи «Союз семей России» (В.В. Гриб), 04.12.2024;</w:t>
            </w:r>
          </w:p>
          <w:p w:rsidR="00DC5247" w:rsidRPr="004C418B" w:rsidRDefault="00DC5247" w:rsidP="00C9577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C5247" w:rsidRPr="004C418B" w:rsidRDefault="00DC5247" w:rsidP="00C9577D">
            <w:pPr>
              <w:ind w:firstLine="70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Тополева-</w:t>
            </w:r>
            <w:proofErr w:type="spell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Солдунова</w:t>
            </w:r>
            <w:proofErr w:type="spellEnd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Е.А.</w:t>
            </w:r>
          </w:p>
          <w:p w:rsidR="00DC5247" w:rsidRPr="004C418B" w:rsidRDefault="00DC5247" w:rsidP="00695411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Круглый стол «Гражданское общество в Год семьи»</w:t>
            </w:r>
            <w:r w:rsidR="00695411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ОП РФ.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31.01.2024;</w:t>
            </w:r>
          </w:p>
          <w:p w:rsidR="00DC5247" w:rsidRPr="004C418B" w:rsidRDefault="00DC5247" w:rsidP="00695411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Круглый стол «Презентация и обсуждение опыта Тюменской области по оказанию медицинской помощи бездомным</w:t>
            </w:r>
            <w:proofErr w:type="gram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», </w:t>
            </w:r>
            <w:r w:rsidR="00695411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ОП</w:t>
            </w:r>
            <w:proofErr w:type="gramEnd"/>
            <w:r w:rsidR="00695411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РФ.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27.02.2024;</w:t>
            </w:r>
          </w:p>
          <w:p w:rsidR="00DC5247" w:rsidRPr="004C418B" w:rsidRDefault="00DC5247" w:rsidP="00695411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Расширенное заседание Координационного совета по повышению социальной эффективности </w:t>
            </w:r>
            <w:proofErr w:type="spell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медиаиндустрии</w:t>
            </w:r>
            <w:proofErr w:type="spellEnd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ее взаимодействию с институтами гражданского общества,</w:t>
            </w:r>
            <w:r w:rsidR="00695411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ОП РФ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14.02.2024;</w:t>
            </w:r>
          </w:p>
          <w:p w:rsidR="00DC5247" w:rsidRPr="004C418B" w:rsidRDefault="00DC5247" w:rsidP="00695411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Круглый стол «Комплекс мер по обеспечению поэтапного доступа негосударственных организаций, осуществляющих деятельность в социальной сфере, к бюджетным средствам, выделяемым на предоставление социальных услуг населению, на 2021–2024 годы: ключевые итоги реализации и задачи на ближайшую перспективу», </w:t>
            </w:r>
            <w:r w:rsidR="00695411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 РФ.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27.03.2024;</w:t>
            </w:r>
          </w:p>
          <w:p w:rsidR="00DC5247" w:rsidRPr="004C418B" w:rsidRDefault="00DC5247" w:rsidP="00695411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Координационного совета по международному сотрудничеству ОП РФ, 15.04.2024;</w:t>
            </w:r>
          </w:p>
          <w:p w:rsidR="00DC5247" w:rsidRPr="004C418B" w:rsidRDefault="00DC5247" w:rsidP="00695411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Презентация отчета об устойчивом развитии компании «Северсталь», </w:t>
            </w:r>
            <w:r w:rsidR="00695411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 РФ,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17.04.2024;</w:t>
            </w:r>
          </w:p>
          <w:p w:rsidR="00DC5247" w:rsidRPr="004C418B" w:rsidRDefault="00DC5247" w:rsidP="00695411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Презентация исследования корпоративного </w:t>
            </w:r>
            <w:proofErr w:type="spell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волонтерства</w:t>
            </w:r>
            <w:proofErr w:type="spellEnd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странах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СНГ,</w:t>
            </w:r>
            <w:r w:rsidR="00695411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ОП РФ.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09.04.2024;</w:t>
            </w:r>
          </w:p>
          <w:p w:rsidR="00DC5247" w:rsidRPr="004C418B" w:rsidRDefault="00DC5247" w:rsidP="00695411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Расширенное заседание Координационного совета при ОП РФ по повышению социальной эффективности </w:t>
            </w:r>
            <w:proofErr w:type="spell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медиаиндустрии</w:t>
            </w:r>
            <w:proofErr w:type="spellEnd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ее взаимодействию с институтами гражданского общества,</w:t>
            </w:r>
            <w:r w:rsidR="00695411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ОП РФ.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01.04.2024;</w:t>
            </w:r>
          </w:p>
          <w:p w:rsidR="00DC5247" w:rsidRPr="004C418B" w:rsidRDefault="00DC5247" w:rsidP="00695411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Круглый стол на тему «Тренды развития российских НКО в цифрах и фактах: по материалам мониторинга Высшей школы экономики (2007–2024 гг.)», </w:t>
            </w:r>
            <w:r w:rsidR="00695411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 РФ.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26.04.2024;</w:t>
            </w:r>
          </w:p>
          <w:p w:rsidR="00DC5247" w:rsidRPr="004C418B" w:rsidRDefault="00DC5247" w:rsidP="00695411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Расширенное заседание в ОП РФ по производству антинаркотического контента, </w:t>
            </w:r>
            <w:r w:rsidR="00695411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 РФ.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02.06.2024;</w:t>
            </w:r>
          </w:p>
          <w:p w:rsidR="00DC5247" w:rsidRPr="004C418B" w:rsidRDefault="00DC5247" w:rsidP="00695411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Общественная экспертиза проекта Федерального закона № 639663-8 «О внесении изменений в части первую и вторую Налогового кодекса Российской Федерации и отдельные законодательные акты Российской Федерации», </w:t>
            </w:r>
            <w:r w:rsidR="00695411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 РФ.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10.06.2024;</w:t>
            </w:r>
          </w:p>
          <w:p w:rsidR="00DC5247" w:rsidRPr="004C418B" w:rsidRDefault="00DC5247" w:rsidP="00695411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Круглый стол «Региональный рейтинг третьего сектора “Регион-НКО/2024”: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методические новации», </w:t>
            </w:r>
            <w:r w:rsidR="00695411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 РФ.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11.06.2024;</w:t>
            </w:r>
          </w:p>
          <w:p w:rsidR="00DC5247" w:rsidRPr="004C418B" w:rsidRDefault="00DC5247" w:rsidP="00695411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Нулевое чтение законопроекта Федерального закона «О внесении изменений в Федеральный закон “О государственном (муниципальном) социальном заказе на оказание государственных (муниципальных) услуг в социальной сфере” и статью 34.1. Федерального закона “О физической культуре и спорте в Российской Федерации”», </w:t>
            </w:r>
            <w:r w:rsidR="00695411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 РФ.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17.06.2024;</w:t>
            </w:r>
          </w:p>
          <w:p w:rsidR="00DC5247" w:rsidRPr="004C418B" w:rsidRDefault="00DC5247" w:rsidP="00695411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Круглый стол «Роль НКО в продвижении национальных приоритетов антинаркотической политики в контексте международной повестки борьбы с наркотиками», </w:t>
            </w:r>
            <w:r w:rsidR="00695411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 РФ.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27.06.2024;</w:t>
            </w:r>
          </w:p>
          <w:p w:rsidR="00DC5247" w:rsidRPr="004C418B" w:rsidRDefault="00DC5247" w:rsidP="00695411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Круглый стол «Региональный рейтинг третьего сектора “Регион-НКО/2024”: методические новации», </w:t>
            </w:r>
            <w:r w:rsidR="00695411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 РФ.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27.06.2024;</w:t>
            </w:r>
          </w:p>
          <w:p w:rsidR="00DC5247" w:rsidRPr="004C418B" w:rsidRDefault="00DC5247" w:rsidP="00695411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Расширенное заседание Координационного совета при ОП РФ по повышению социальной эффективности </w:t>
            </w:r>
            <w:proofErr w:type="spell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медиаиндустрии</w:t>
            </w:r>
            <w:proofErr w:type="spellEnd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ее взаимодействию с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институтами гражданского общества. Тема: механизмы повышения эффективности социальной рекламы и создания качественных материалов антинаркотической </w:t>
            </w:r>
            <w:proofErr w:type="gram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направленности, </w:t>
            </w:r>
            <w:r w:rsidR="00695411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ОП</w:t>
            </w:r>
            <w:proofErr w:type="gramEnd"/>
            <w:r w:rsidR="00695411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РФ.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02.07.2024;</w:t>
            </w:r>
          </w:p>
          <w:p w:rsidR="00DC5247" w:rsidRPr="004C418B" w:rsidRDefault="00DC5247" w:rsidP="00695411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Калуга, ОП РФ (Форум «Сообщество»). Экспертная секция на тему «Некоммерческие организации новых субъектов России. Механизмы поддержки и лучшие практики эффективного взаимодействия», 18.07.2024;</w:t>
            </w:r>
          </w:p>
          <w:p w:rsidR="00DC5247" w:rsidRPr="004C418B" w:rsidRDefault="00DC5247" w:rsidP="00695411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Торжественное открытие блока «Добровольчество» программы Федерального агентства по делам Содружества Независимых Государств, соотечественников, проживающих за рубежом, и по международному гуманитарному сотрудничеству (</w:t>
            </w:r>
            <w:proofErr w:type="spell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Россотрудничества</w:t>
            </w:r>
            <w:proofErr w:type="spellEnd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) «Новое поколение</w:t>
            </w:r>
            <w:proofErr w:type="gram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», </w:t>
            </w:r>
            <w:r w:rsidR="00DA59F1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ОП</w:t>
            </w:r>
            <w:proofErr w:type="gramEnd"/>
            <w:r w:rsidR="00DA59F1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РФ.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15.07.2024;</w:t>
            </w:r>
          </w:p>
          <w:p w:rsidR="00DC5247" w:rsidRPr="004C418B" w:rsidRDefault="00DC5247" w:rsidP="00695411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Магас</w:t>
            </w:r>
            <w:proofErr w:type="spellEnd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ОП РФ (Форум «Сообщество»). Дискуссия «Актуальные вопросы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некоммерческого сектора Республики Ингушетия», 21.08.2024;</w:t>
            </w:r>
          </w:p>
          <w:p w:rsidR="00DC5247" w:rsidRPr="004C418B" w:rsidRDefault="00DC5247" w:rsidP="00695411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Магас</w:t>
            </w:r>
            <w:proofErr w:type="spellEnd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, ОП РФ (Форум «Сообщество»). Дискуссия «Конструктивное взаимодействие органов власти и местного самоуправления с НКО как залог устойчивого развития республики», 22.08.2024;</w:t>
            </w:r>
          </w:p>
          <w:p w:rsidR="00DC5247" w:rsidRPr="004C418B" w:rsidRDefault="00DC5247" w:rsidP="00695411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Магас</w:t>
            </w:r>
            <w:proofErr w:type="spellEnd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, ОП РФ (Форум «Сообщество»). Пленарная сессия «Величие России: сохранение наследия и многовековых традиций», 22.08.2024;</w:t>
            </w:r>
          </w:p>
          <w:p w:rsidR="00DC5247" w:rsidRPr="004C418B" w:rsidRDefault="00DC5247" w:rsidP="00695411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Обсуждение предложений по разработке законопроекта об общих принципах организации и деятельности общественных палат муниципальных образований субъектов Российской Федерации, </w:t>
            </w:r>
            <w:r w:rsidR="00DA59F1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 РФ,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30.09.2024;</w:t>
            </w:r>
          </w:p>
          <w:p w:rsidR="00DC5247" w:rsidRPr="004C418B" w:rsidRDefault="00DC5247" w:rsidP="00695411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Заседание Координационного совета при ОП РФ по международному сотрудничеству, </w:t>
            </w:r>
            <w:r w:rsidR="00DA59F1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 РФ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02.10.2024;</w:t>
            </w:r>
          </w:p>
          <w:p w:rsidR="00DC5247" w:rsidRPr="004C418B" w:rsidRDefault="00DC5247" w:rsidP="00695411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Круглый стол с общественными палатами субъектов РФ и ресурсными центрами НКО «Час с Минэкономразвития: об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НКО, волонтерах, благотворительности и не только»,</w:t>
            </w:r>
            <w:r w:rsidR="00DA59F1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ОП РФ.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10.10.2024;</w:t>
            </w:r>
          </w:p>
          <w:p w:rsidR="00DC5247" w:rsidRPr="004C418B" w:rsidRDefault="00DC5247" w:rsidP="00695411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Москва, ОП РФ (Форум «Сообщество»). Презентация результатов рейтинга «Регион-НКО» за 2024 год, 02.11.2024;</w:t>
            </w:r>
          </w:p>
          <w:p w:rsidR="00DC5247" w:rsidRPr="004C418B" w:rsidRDefault="00DC5247" w:rsidP="00695411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2 ноября – Москва, ОП РФ (Форум «Сообщество»). Сессия «Институты гражданского общества — действующая сила изменений в социальной сфере», 02.11.2024.</w:t>
            </w:r>
          </w:p>
          <w:p w:rsidR="00DC5247" w:rsidRPr="004C418B" w:rsidRDefault="00DC5247" w:rsidP="00C9577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C5247" w:rsidRPr="004C418B" w:rsidRDefault="00DC5247" w:rsidP="00C9577D">
            <w:pPr>
              <w:ind w:firstLine="70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Тюменев</w:t>
            </w:r>
            <w:proofErr w:type="spellEnd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С.В.</w:t>
            </w:r>
          </w:p>
          <w:p w:rsidR="00DC5247" w:rsidRPr="004C418B" w:rsidRDefault="00DC5247" w:rsidP="00695411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Расширенное заседание Координационного совета при ОП</w:t>
            </w:r>
            <w:r w:rsidR="00DA59F1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РФ по повышению социальной эффективности </w:t>
            </w:r>
            <w:proofErr w:type="spell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медиаиндустрии</w:t>
            </w:r>
            <w:proofErr w:type="spellEnd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ее взаимодействию с институтами гражданского общества, 14.02.2024;</w:t>
            </w:r>
          </w:p>
          <w:p w:rsidR="00DC5247" w:rsidRPr="004C418B" w:rsidRDefault="00DC5247" w:rsidP="00695411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В рамках реализации Соглашения между ОП</w:t>
            </w:r>
            <w:r w:rsidR="00DA59F1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РФ и некоммерческими организациями принял участие в наблюдении за выборами Президента Российской Федерации в Ситуационном центре Общественной палаты, 15.03.2024;</w:t>
            </w:r>
          </w:p>
          <w:p w:rsidR="00DC5247" w:rsidRPr="004C418B" w:rsidRDefault="00DC5247" w:rsidP="00695411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Конференция в ОП</w:t>
            </w:r>
            <w:r w:rsidR="00DA59F1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РФ, приуроченная к 10-летию со дня принятия ФЗ от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21.07.2014г. №212-ФЗ «Об основах общественного контроля в РФ» – ОП</w:t>
            </w:r>
            <w:r w:rsidR="00DA59F1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РФ, 25.07.2024.</w:t>
            </w:r>
          </w:p>
          <w:p w:rsidR="00DC5247" w:rsidRPr="004C418B" w:rsidRDefault="00DC5247" w:rsidP="00C9577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C5247" w:rsidRPr="004C418B" w:rsidRDefault="00DC5247" w:rsidP="00C9577D">
            <w:pPr>
              <w:ind w:firstLine="70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Федосимов</w:t>
            </w:r>
            <w:proofErr w:type="spellEnd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Б.А.</w:t>
            </w:r>
          </w:p>
          <w:p w:rsidR="00DC5247" w:rsidRPr="004C418B" w:rsidRDefault="00DC5247" w:rsidP="00695411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Расширенное заседание Координационного совета при </w:t>
            </w:r>
            <w:r w:rsidR="00DA59F1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ОП РФ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 повышению социальной эффективности </w:t>
            </w:r>
            <w:proofErr w:type="spell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медиаиндустрии</w:t>
            </w:r>
            <w:proofErr w:type="spellEnd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ее взаимодействию;</w:t>
            </w:r>
          </w:p>
          <w:p w:rsidR="00DC5247" w:rsidRPr="004C418B" w:rsidRDefault="00DC5247" w:rsidP="00695411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Съезд регионов, совет регионов ОПОРЫ РОССИИ в </w:t>
            </w:r>
            <w:r w:rsidR="00DA59F1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ОП РФ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DC5247" w:rsidRPr="004C418B" w:rsidRDefault="00DC5247" w:rsidP="00695411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10-летие </w:t>
            </w:r>
            <w:r w:rsidR="00DA59F1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ОП РФ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DC5247" w:rsidRPr="004C418B" w:rsidRDefault="00DC5247" w:rsidP="00C9577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C5247" w:rsidRPr="004C418B" w:rsidRDefault="00DC5247" w:rsidP="00C9577D">
            <w:pPr>
              <w:ind w:firstLine="70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Феоктистова Е.Н. </w:t>
            </w:r>
          </w:p>
          <w:p w:rsidR="00DC5247" w:rsidRPr="004C418B" w:rsidRDefault="00DC5247" w:rsidP="00695411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eastAsia="HiddenHorzOCR" w:hAnsi="Times New Roman" w:cs="Times New Roman"/>
                <w:i/>
                <w:sz w:val="20"/>
                <w:szCs w:val="20"/>
              </w:rPr>
              <w:t xml:space="preserve">«О Методике регионального рейтинга третьего сектора «Регион-НКО», </w:t>
            </w:r>
            <w:r w:rsidR="00DA59F1" w:rsidRPr="004C418B">
              <w:rPr>
                <w:rFonts w:ascii="Times New Roman" w:eastAsia="HiddenHorzOCR" w:hAnsi="Times New Roman" w:cs="Times New Roman"/>
                <w:i/>
                <w:sz w:val="20"/>
                <w:szCs w:val="20"/>
              </w:rPr>
              <w:t>ОП РФ</w:t>
            </w:r>
            <w:r w:rsidRPr="004C418B">
              <w:rPr>
                <w:rFonts w:ascii="Times New Roman" w:eastAsia="HiddenHorzOCR" w:hAnsi="Times New Roman" w:cs="Times New Roman"/>
                <w:i/>
                <w:sz w:val="20"/>
                <w:szCs w:val="20"/>
              </w:rPr>
              <w:t xml:space="preserve"> 27.06.2024; </w:t>
            </w:r>
          </w:p>
          <w:p w:rsidR="00DC5247" w:rsidRPr="004C418B" w:rsidRDefault="00DC5247" w:rsidP="00695411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eastAsia="HiddenHorzOCR" w:hAnsi="Times New Roman" w:cs="Times New Roman"/>
                <w:i/>
                <w:sz w:val="20"/>
                <w:szCs w:val="20"/>
              </w:rPr>
              <w:t xml:space="preserve"> «Устойчивое развитие России: общественное заверение вклада бизнеса и регионов», Форум «Сообщество» </w:t>
            </w:r>
            <w:r w:rsidR="00DA59F1" w:rsidRPr="004C418B">
              <w:rPr>
                <w:rFonts w:ascii="Times New Roman" w:eastAsia="HiddenHorzOCR" w:hAnsi="Times New Roman" w:cs="Times New Roman"/>
                <w:i/>
                <w:sz w:val="20"/>
                <w:szCs w:val="20"/>
              </w:rPr>
              <w:t>ОП РФ</w:t>
            </w:r>
            <w:r w:rsidRPr="004C418B">
              <w:rPr>
                <w:rFonts w:ascii="Times New Roman" w:eastAsia="HiddenHorzOCR" w:hAnsi="Times New Roman" w:cs="Times New Roman"/>
                <w:i/>
                <w:sz w:val="20"/>
                <w:szCs w:val="20"/>
              </w:rPr>
              <w:t>, Кластер «Ломоносов», 01.11.2024;</w:t>
            </w:r>
          </w:p>
          <w:p w:rsidR="00DC5247" w:rsidRPr="004C418B" w:rsidRDefault="00DC5247" w:rsidP="00E20E41">
            <w:pPr>
              <w:rPr>
                <w:i/>
              </w:rPr>
            </w:pPr>
          </w:p>
          <w:p w:rsidR="007B1C07" w:rsidRPr="004C418B" w:rsidRDefault="007B1C07" w:rsidP="007B1C07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Участие Минтруда России</w:t>
            </w:r>
          </w:p>
          <w:p w:rsidR="007B1C07" w:rsidRPr="004C418B" w:rsidRDefault="007B1C07" w:rsidP="007B1C07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Расширенное заседание Координационного совета при Общественной палате по повышению социальной эффективности </w:t>
            </w:r>
            <w:proofErr w:type="spell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медиаиндустрии</w:t>
            </w:r>
            <w:proofErr w:type="spellEnd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ее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взаимодействию с институтами гражданского общества «Освещение и популяризация социальных задач в рамках объявленного в Российской Федерации в 2024 году Года семьи», 14.02.2024 –</w:t>
            </w:r>
            <w:r w:rsidR="00EA1189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Первый заместитель Министра труда и социальной защиты Российской Федерации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О.Ю. Баталина.</w:t>
            </w:r>
          </w:p>
          <w:p w:rsidR="007B1C07" w:rsidRPr="004C418B" w:rsidRDefault="007B1C07" w:rsidP="007B1C07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Заседание «круглого стола» посвященный презентации и обсуждению опыта Тюменской области по оказанию медицинской помощи бездомным людям, 27.02.2024 – </w:t>
            </w:r>
            <w:r w:rsidR="00EA1189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начальника отдела </w:t>
            </w:r>
            <w:hyperlink r:id="rId336" w:history="1">
              <w:r w:rsidR="00EA1189" w:rsidRPr="004C418B">
                <w:rPr>
                  <w:rFonts w:ascii="Times New Roman" w:hAnsi="Times New Roman" w:cs="Times New Roman"/>
                  <w:i/>
                  <w:sz w:val="20"/>
                  <w:szCs w:val="20"/>
                </w:rPr>
                <w:t>развития негосударственного сектора в сфере социального обслуживания граждан</w:t>
              </w:r>
            </w:hyperlink>
            <w:r w:rsidR="00EA1189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И.В. Александрова.</w:t>
            </w:r>
          </w:p>
          <w:p w:rsidR="007B1C07" w:rsidRPr="004C418B" w:rsidRDefault="007B1C07" w:rsidP="007B1C07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Нулевые чтения проекта федерального закона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статью 34.1 Федерального закона «О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физической культуре и спорте в российской Федерации», 17.06. 2024 – </w:t>
            </w:r>
            <w:r w:rsidR="004C418B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директор Департамента социальной защиты и социального обслуживания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Т.Н. Васько.</w:t>
            </w:r>
          </w:p>
          <w:p w:rsidR="007B1C07" w:rsidRPr="004C418B" w:rsidRDefault="007B1C07" w:rsidP="007B1C07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Заседание «круглого стола» «Традиционные семейные ценности как приоритет государства и гражданского общества», 17.06.2024 –                         </w:t>
            </w:r>
            <w:r w:rsidR="004C418B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директора Департамента демографической и семейной политики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Е.А. Семенова.</w:t>
            </w:r>
          </w:p>
          <w:p w:rsidR="007B1C07" w:rsidRPr="004C418B" w:rsidRDefault="007B1C07" w:rsidP="007B1C07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Заседание «круглого стола» «Роль НКО в продвижении национальных приоритетов антинаркотической политики в контексте международной повестки борьбы с наркотиками», 27.06.2024 – </w:t>
            </w:r>
            <w:r w:rsidR="004C418B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директор Департамента социальной защиты и социального обслуживания Т.Н. Васько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4C418B" w:rsidRPr="004C418B" w:rsidRDefault="007B1C07" w:rsidP="004C418B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Заседание «круглого стола» «Общественный контроль в социальной сфере», 01.11.2024 </w:t>
            </w:r>
            <w:r w:rsidR="004C418B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Первый заместитель Министра труда и социальной защиты </w:t>
            </w:r>
            <w:r w:rsidR="004C418B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Российской Федерации О.Ю. Баталина.</w:t>
            </w:r>
          </w:p>
          <w:p w:rsidR="007B1C07" w:rsidRPr="004C418B" w:rsidRDefault="007B1C07" w:rsidP="007B1C07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Форум «Сообщество», </w:t>
            </w:r>
            <w:proofErr w:type="gram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01,02.11.2024</w:t>
            </w:r>
            <w:proofErr w:type="gramEnd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</w:t>
            </w:r>
            <w:r w:rsidR="004C418B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директор </w:t>
            </w:r>
            <w:hyperlink r:id="rId337" w:history="1">
              <w:r w:rsidR="004C418B" w:rsidRPr="004C418B">
                <w:rPr>
                  <w:rFonts w:ascii="Times New Roman" w:hAnsi="Times New Roman" w:cs="Times New Roman"/>
                  <w:i/>
                  <w:sz w:val="20"/>
                  <w:szCs w:val="20"/>
                </w:rPr>
                <w:t>Департамента проектной деятельности и государственной политики в сфере государственной и муниципальной службы</w:t>
              </w:r>
            </w:hyperlink>
            <w:r w:rsidR="004C418B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А.С.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Шумков, </w:t>
            </w:r>
            <w:r w:rsidR="004C418B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Директор Департамента занятости населения и трудовой миграции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М.В. Кирсанов.</w:t>
            </w:r>
          </w:p>
          <w:p w:rsidR="007B1C07" w:rsidRPr="004C418B" w:rsidRDefault="007B1C07" w:rsidP="007B1C07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Заседание «круглого стола» «Роль НКО в работе с лицами, страдающими от разных видов зависимости, и лицами без определенного места жительства</w:t>
            </w:r>
            <w:proofErr w:type="gram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»,  20.11.2024</w:t>
            </w:r>
            <w:proofErr w:type="gramEnd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</w:t>
            </w:r>
            <w:r w:rsidR="004C418B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заместитель директора Департамента социальной защиты и социального обслуживания </w:t>
            </w:r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Л.Б. Семенова, </w:t>
            </w:r>
            <w:r w:rsidR="004C418B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начальник отдела </w:t>
            </w:r>
            <w:hyperlink r:id="rId338" w:history="1">
              <w:r w:rsidR="004C418B" w:rsidRPr="004C418B">
                <w:rPr>
                  <w:rFonts w:ascii="Times New Roman" w:hAnsi="Times New Roman" w:cs="Times New Roman"/>
                  <w:i/>
                  <w:sz w:val="20"/>
                  <w:szCs w:val="20"/>
                </w:rPr>
                <w:t>развития негосударственного сектора в сфере социального обслуживания граждан</w:t>
              </w:r>
            </w:hyperlink>
            <w:r w:rsidR="004C418B"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>Д.Г.Мильто</w:t>
            </w:r>
            <w:proofErr w:type="spellEnd"/>
            <w:r w:rsidRPr="004C4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</w:p>
          <w:p w:rsidR="007B1C07" w:rsidRPr="007B1C07" w:rsidRDefault="007B1C07" w:rsidP="00E20E41">
            <w:pPr>
              <w:rPr>
                <w:b/>
              </w:rPr>
            </w:pPr>
          </w:p>
        </w:tc>
        <w:tc>
          <w:tcPr>
            <w:tcW w:w="6746" w:type="dxa"/>
            <w:shd w:val="clear" w:color="auto" w:fill="auto"/>
          </w:tcPr>
          <w:p w:rsidR="00DB3C03" w:rsidRPr="00DB3C03" w:rsidRDefault="00C107BB" w:rsidP="00DB3C0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Указать название мероприятия, дату, участвовавших в мероприятиях членов ОС или представителей ФОИВ, либо причину, по которой участие в мероприятии не принимали.</w:t>
            </w:r>
          </w:p>
        </w:tc>
      </w:tr>
      <w:tr w:rsidR="00C107BB" w:rsidTr="00200A09">
        <w:tc>
          <w:tcPr>
            <w:tcW w:w="616" w:type="dxa"/>
            <w:shd w:val="clear" w:color="auto" w:fill="auto"/>
          </w:tcPr>
          <w:p w:rsidR="00C107BB" w:rsidRDefault="00336572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C107BB">
              <w:rPr>
                <w:rFonts w:ascii="Times New Roman" w:hAnsi="Times New Roman" w:cs="Times New Roman"/>
                <w:b/>
                <w:sz w:val="24"/>
                <w:szCs w:val="24"/>
              </w:rPr>
              <w:t>.9</w:t>
            </w:r>
          </w:p>
        </w:tc>
        <w:tc>
          <w:tcPr>
            <w:tcW w:w="4678" w:type="dxa"/>
            <w:shd w:val="clear" w:color="auto" w:fill="auto"/>
          </w:tcPr>
          <w:p w:rsidR="00C107BB" w:rsidRPr="00C107BB" w:rsidRDefault="00C107BB" w:rsidP="00DB3C0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4AA">
              <w:rPr>
                <w:rFonts w:ascii="Times New Roman" w:hAnsi="Times New Roman" w:cs="Times New Roman"/>
                <w:b/>
                <w:sz w:val="24"/>
                <w:szCs w:val="24"/>
              </w:rPr>
              <w:t>Работа ОС с</w:t>
            </w:r>
            <w:r w:rsidR="000F0A91" w:rsidRPr="002A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запросами ОП РФ</w:t>
            </w:r>
          </w:p>
        </w:tc>
        <w:tc>
          <w:tcPr>
            <w:tcW w:w="2268" w:type="dxa"/>
            <w:shd w:val="clear" w:color="auto" w:fill="auto"/>
          </w:tcPr>
          <w:p w:rsidR="00C107BB" w:rsidRPr="00E64055" w:rsidRDefault="00F47E4E" w:rsidP="003F603E">
            <w:pPr>
              <w:pStyle w:val="a4"/>
              <w:numPr>
                <w:ilvl w:val="0"/>
                <w:numId w:val="7"/>
              </w:numPr>
              <w:ind w:left="7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Запрос</w:t>
            </w:r>
            <w:r w:rsidRPr="00F47E4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информации и контактных данных лиц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19.01.2024 – направлена информация в ОП РФ</w:t>
            </w:r>
            <w:r w:rsidR="00C8234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8234C" w:rsidRPr="00C8234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 </w:t>
            </w:r>
            <w:r w:rsidR="00C8234C" w:rsidRPr="00C8234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электронный адрес </w:t>
            </w:r>
            <w:hyperlink r:id="rId339" w:history="1">
              <w:r w:rsidR="00C8234C" w:rsidRPr="00C8234C">
                <w:rPr>
                  <w:rFonts w:ascii="Times New Roman" w:hAnsi="Times New Roman" w:cs="Times New Roman"/>
                  <w:i/>
                  <w:sz w:val="20"/>
                  <w:szCs w:val="20"/>
                </w:rPr>
                <w:t>OS@OPRF.RU</w:t>
              </w:r>
            </w:hyperlink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; </w:t>
            </w:r>
          </w:p>
          <w:p w:rsidR="00E64055" w:rsidRPr="00854643" w:rsidRDefault="00E64055" w:rsidP="003F603E">
            <w:pPr>
              <w:pStyle w:val="a4"/>
              <w:numPr>
                <w:ilvl w:val="0"/>
                <w:numId w:val="7"/>
              </w:numPr>
              <w:ind w:left="7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643">
              <w:rPr>
                <w:rFonts w:ascii="Times New Roman" w:hAnsi="Times New Roman" w:cs="Times New Roman"/>
                <w:i/>
                <w:sz w:val="20"/>
                <w:szCs w:val="20"/>
              </w:rPr>
              <w:t>Приглашение</w:t>
            </w:r>
            <w:r w:rsidR="002A64AA" w:rsidRPr="0085464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854643" w:rsidRPr="0085464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 совещание руководителей рабочих органов общественных советов при ФОИВ по сохранению и укреплению традиционных российских духовно-нравственных ценностей, исх. № 8ОП-4/594 от 28 марта </w:t>
            </w:r>
            <w:r w:rsidR="0085464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2024 г./ </w:t>
            </w:r>
            <w:r w:rsidR="00854643"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информация для участия направлена </w:t>
            </w:r>
            <w:r w:rsidR="00854643">
              <w:rPr>
                <w:rFonts w:ascii="Times New Roman" w:hAnsi="Times New Roman" w:cs="Times New Roman"/>
                <w:i/>
                <w:sz w:val="20"/>
                <w:szCs w:val="20"/>
              </w:rPr>
              <w:t>председателю</w:t>
            </w:r>
            <w:r w:rsidR="00854643"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ОС при Минтруде России</w:t>
            </w:r>
            <w:r w:rsidR="0085464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К.В. Абрамову;</w:t>
            </w:r>
          </w:p>
          <w:p w:rsidR="003F603E" w:rsidRPr="003F603E" w:rsidRDefault="00C8234C" w:rsidP="003F603E">
            <w:pPr>
              <w:pStyle w:val="a4"/>
              <w:numPr>
                <w:ilvl w:val="0"/>
                <w:numId w:val="7"/>
              </w:numPr>
              <w:shd w:val="solid" w:color="FFFFFF" w:fill="FFFFFF"/>
              <w:ind w:left="742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Общественная экспертиза («нулевое чтение») проекта федерального закона № 595096-8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сфере», исх.№ 8ОП-4/732 от 15 апреля 2024 г. / </w:t>
            </w:r>
            <w:r w:rsidR="003F603E"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>ответ ОС при Минтруде России № КА-7/2024 от 25.04.2024;</w:t>
            </w:r>
          </w:p>
          <w:p w:rsidR="003F603E" w:rsidRDefault="003F603E" w:rsidP="003F603E">
            <w:pPr>
              <w:pStyle w:val="a4"/>
              <w:numPr>
                <w:ilvl w:val="0"/>
                <w:numId w:val="7"/>
              </w:numPr>
              <w:shd w:val="solid" w:color="FFFFFF" w:fill="FFFFFF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>Приглашение на Форум Сообщество в г. Иркутске, исх. № 8ОП-1/812 от 24 апреля 20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4 г. /информация для </w:t>
            </w: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участия направлена членам ОС при Минтруде России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3F603E" w:rsidRDefault="003F603E" w:rsidP="003F603E">
            <w:pPr>
              <w:pStyle w:val="a4"/>
              <w:numPr>
                <w:ilvl w:val="0"/>
                <w:numId w:val="7"/>
              </w:numPr>
              <w:shd w:val="solid" w:color="FFFFFF" w:fill="FFFFFF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>Приглашение на Форум Сообщество в г. Иркутске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 имя председателя ОС при Минтруде России К.В. Абрамова</w:t>
            </w: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>, исх. № 8ОП-1/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806</w:t>
            </w: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от 24 апреля 20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4 г. /информация для участия направлена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председателю</w:t>
            </w: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ОС при Минтруде России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К.В. Абрамову;</w:t>
            </w:r>
          </w:p>
          <w:p w:rsidR="003F603E" w:rsidRDefault="003F603E" w:rsidP="003F603E">
            <w:pPr>
              <w:pStyle w:val="a4"/>
              <w:numPr>
                <w:ilvl w:val="0"/>
                <w:numId w:val="7"/>
              </w:numPr>
              <w:shd w:val="solid" w:color="FFFFFF" w:fill="FFFFFF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Приглашение</w:t>
            </w:r>
            <w:r w:rsidR="006A073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 имя председателя ОС при Минтруде России К.В. Абрамова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 совещание «Об актуальных вопросах, возникающих в деятельности общественных советов», исх. № 8ОП-4/926 от 14 мая 2024 г./ </w:t>
            </w:r>
            <w:r w:rsidR="006A0736"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информация для участия направлена </w:t>
            </w:r>
            <w:r w:rsidR="006A0736">
              <w:rPr>
                <w:rFonts w:ascii="Times New Roman" w:hAnsi="Times New Roman" w:cs="Times New Roman"/>
                <w:i/>
                <w:sz w:val="20"/>
                <w:szCs w:val="20"/>
              </w:rPr>
              <w:t>председателю</w:t>
            </w:r>
            <w:r w:rsidR="006A0736"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ОС при Минтруде России</w:t>
            </w:r>
            <w:r w:rsidR="006A073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К.В. Абрамову;</w:t>
            </w:r>
          </w:p>
          <w:p w:rsidR="006A0736" w:rsidRDefault="006A0736" w:rsidP="006A0736">
            <w:pPr>
              <w:pStyle w:val="a4"/>
              <w:numPr>
                <w:ilvl w:val="0"/>
                <w:numId w:val="7"/>
              </w:numPr>
              <w:shd w:val="solid" w:color="FFFFFF" w:fill="FFFFFF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Приглашение на Форум Сообщество в г.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Калуга на имя председателя ОС при Минтруде России К.В. Абрамова</w:t>
            </w: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>, исх. № 8ОП-1/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1133</w:t>
            </w: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</w:t>
            </w: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июня</w:t>
            </w: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4 г. /информация для участия направлена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председателю</w:t>
            </w: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ОС при Минтруде России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К.В. Абрамову;</w:t>
            </w:r>
          </w:p>
          <w:p w:rsidR="006A0736" w:rsidRPr="003F603E" w:rsidRDefault="006A0736" w:rsidP="006A0736">
            <w:pPr>
              <w:pStyle w:val="a4"/>
              <w:numPr>
                <w:ilvl w:val="0"/>
                <w:numId w:val="7"/>
              </w:numPr>
              <w:shd w:val="solid" w:color="FFFFFF" w:fill="FFFFFF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Общественная экспертиза проекта федерального закона            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№ 638814-8 «О ежегодной выплате работающим родителям, имеющим двух и более детей», исх. № 8ОП-4/1171 от 20 июня 2024 г. / </w:t>
            </w: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ответ ОС при Минтруде России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</w:t>
            </w: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>№ КА-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</w:t>
            </w:r>
            <w:r w:rsidRPr="006A0736">
              <w:rPr>
                <w:rFonts w:ascii="Times New Roman" w:hAnsi="Times New Roman" w:cs="Times New Roman"/>
                <w:i/>
                <w:sz w:val="20"/>
                <w:szCs w:val="20"/>
              </w:rPr>
              <w:t>/2024 от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6A0736">
              <w:rPr>
                <w:rFonts w:ascii="Times New Roman" w:hAnsi="Times New Roman" w:cs="Times New Roman"/>
                <w:i/>
                <w:sz w:val="20"/>
                <w:szCs w:val="20"/>
              </w:rPr>
              <w:t>28.06</w:t>
            </w: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>.2024;</w:t>
            </w:r>
          </w:p>
          <w:p w:rsidR="006A0736" w:rsidRDefault="006A0736" w:rsidP="006A0736">
            <w:pPr>
              <w:pStyle w:val="a4"/>
              <w:numPr>
                <w:ilvl w:val="0"/>
                <w:numId w:val="7"/>
              </w:numPr>
              <w:shd w:val="solid" w:color="FFFFFF" w:fill="FFFFFF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Приглашение на Форум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«Большая семья – большая Россия в День семьи, любви и верности» на имя председателя ОС при Минтруде России К.В. Абрамова</w:t>
            </w: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>, исх. № 8ОП-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1168</w:t>
            </w: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</w:t>
            </w: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июня</w:t>
            </w: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4 г. /информация для участия направлена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председателю</w:t>
            </w: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ОС при Минтруде России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К.В. Абрамову;</w:t>
            </w:r>
          </w:p>
          <w:p w:rsidR="00693E43" w:rsidRDefault="00693E43" w:rsidP="00693E43">
            <w:pPr>
              <w:pStyle w:val="a4"/>
              <w:numPr>
                <w:ilvl w:val="0"/>
                <w:numId w:val="7"/>
              </w:numPr>
              <w:shd w:val="solid" w:color="FFFFFF" w:fill="FFFFFF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Приглашение на конференцию, приуроченную к 10-летию со дня принятия Федерального закона от 21 июля 2014 года № 212-ФЗ «Об основах общественного контроля в Российской Федерации» на имя председателя ОС при Минтруде России К.В. Абрамова</w:t>
            </w: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>, исх. № 8ОП-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1187</w:t>
            </w: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24 июня</w:t>
            </w: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4 г. /информация для участия направлена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председателю</w:t>
            </w: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ОС при Минтруде России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К.В. Абрамову;</w:t>
            </w:r>
          </w:p>
          <w:p w:rsidR="00C372DB" w:rsidRDefault="00C372DB" w:rsidP="00693E43">
            <w:pPr>
              <w:pStyle w:val="a4"/>
              <w:numPr>
                <w:ilvl w:val="0"/>
                <w:numId w:val="7"/>
              </w:numPr>
              <w:shd w:val="solid" w:color="FFFFFF" w:fill="FFFFFF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Общественная экспертиза проекта федерального закона № 646077-8 «О внесении изменений в Трудовой кодекс Российской Федерации», исх. № 8ОП-4/1317 от 9 июля 2024 г./ </w:t>
            </w: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ответ ОС при Минтруде России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</w:t>
            </w: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№ </w:t>
            </w:r>
            <w:r w:rsidRPr="00C372DB">
              <w:rPr>
                <w:rFonts w:ascii="Times New Roman" w:hAnsi="Times New Roman" w:cs="Times New Roman"/>
                <w:i/>
                <w:sz w:val="20"/>
                <w:szCs w:val="20"/>
              </w:rPr>
              <w:t>КА-17/2024 от 19.07.2024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</w:t>
            </w:r>
          </w:p>
          <w:p w:rsidR="00693E43" w:rsidRDefault="00693E43" w:rsidP="00693E43">
            <w:pPr>
              <w:pStyle w:val="a4"/>
              <w:numPr>
                <w:ilvl w:val="0"/>
                <w:numId w:val="7"/>
              </w:numPr>
              <w:shd w:val="solid" w:color="FFFFFF" w:fill="FFFFFF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Приглашение на Форум Сообщество в г.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Магасе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 имя председателя ОС при Минтруде России К.В. Абрамова</w:t>
            </w: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>, исх. № 8ОП-1/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1460</w:t>
            </w: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</w:t>
            </w: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июля</w:t>
            </w: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4 г. /информация для участия направлена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председателю</w:t>
            </w: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ОС при Минтруде России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К.В. Абрамову;</w:t>
            </w:r>
          </w:p>
          <w:p w:rsidR="00693E43" w:rsidRDefault="00693E43" w:rsidP="006A0736">
            <w:pPr>
              <w:pStyle w:val="a4"/>
              <w:numPr>
                <w:ilvl w:val="0"/>
                <w:numId w:val="7"/>
              </w:numPr>
              <w:shd w:val="solid" w:color="FFFFFF" w:fill="FFFFFF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Письмо о согласовании увеличения численности состава ОС при Минтруде России, исх. № 8ОП-4/1478 от 31 июля 2024 г. / информация доведена до председателя ОС при Минтруде России К.В. Абрамова;</w:t>
            </w:r>
          </w:p>
          <w:p w:rsidR="00693E43" w:rsidRDefault="00693E43" w:rsidP="00693E43">
            <w:pPr>
              <w:pStyle w:val="a4"/>
              <w:numPr>
                <w:ilvl w:val="0"/>
                <w:numId w:val="7"/>
              </w:numPr>
              <w:shd w:val="solid" w:color="FFFFFF" w:fill="FFFFFF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>Приглашение на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итоговый</w:t>
            </w: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Форум Сообщество в г.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Москве на имя председателя ОС при Минтруде России К.В. Абрамова</w:t>
            </w: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>, исх. № 8ОП-1/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2016</w:t>
            </w: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октября</w:t>
            </w: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4 г. /информация для участия направлена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председателю</w:t>
            </w: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ОС при </w:t>
            </w: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Минтруде России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К.В. Абрамову;</w:t>
            </w:r>
          </w:p>
          <w:p w:rsidR="00C372DB" w:rsidRDefault="00C372DB" w:rsidP="00C372DB">
            <w:pPr>
              <w:pStyle w:val="a4"/>
              <w:numPr>
                <w:ilvl w:val="0"/>
                <w:numId w:val="7"/>
              </w:numPr>
              <w:shd w:val="solid" w:color="FFFFFF" w:fill="FFFFFF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Приглашение на презентацию «Рейтинг эффективности работы общественных советов 2024 года», исх. № 8ОП-4/2226 от 30 октября 2024 г./ </w:t>
            </w:r>
            <w:r w:rsidRPr="003F603E">
              <w:rPr>
                <w:rFonts w:ascii="Times New Roman" w:hAnsi="Times New Roman" w:cs="Times New Roman"/>
                <w:i/>
                <w:sz w:val="20"/>
                <w:szCs w:val="20"/>
              </w:rPr>
              <w:t>информация для участия направлена членам ОС при Минтруде России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6A0736" w:rsidRPr="00C372DB" w:rsidRDefault="00C372DB" w:rsidP="001B17C7">
            <w:pPr>
              <w:pStyle w:val="a4"/>
              <w:numPr>
                <w:ilvl w:val="0"/>
                <w:numId w:val="7"/>
              </w:numPr>
              <w:shd w:val="solid" w:color="FFFFFF" w:fill="FFFFFF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72DB">
              <w:rPr>
                <w:rFonts w:ascii="Times New Roman" w:hAnsi="Times New Roman" w:cs="Times New Roman"/>
                <w:i/>
                <w:sz w:val="20"/>
                <w:szCs w:val="20"/>
              </w:rPr>
              <w:t>Приглашение на имя председателя ОС при Минтруде России К.В. Абрамова на совещание по обсуждению итогов реализации проекта оптимизации выдачи лицензий с представителями бизнес-объединений и экспертного сообщества, исх. № 8ОП-1/2316 от 14 ноября 2024 г. / информация для участия направлена председателю ОС при Минтруде России К.В. Абрамову</w:t>
            </w:r>
          </w:p>
          <w:p w:rsidR="00C8234C" w:rsidRDefault="00C8234C" w:rsidP="006A0736">
            <w:pPr>
              <w:pStyle w:val="a4"/>
              <w:numPr>
                <w:ilvl w:val="0"/>
                <w:numId w:val="7"/>
              </w:numPr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746" w:type="dxa"/>
            <w:shd w:val="clear" w:color="auto" w:fill="auto"/>
          </w:tcPr>
          <w:p w:rsidR="00C107BB" w:rsidRDefault="000F0A91" w:rsidP="00DB3C0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Указать тему и суть запроса, принятое по нему решение и дату направления решения в ОП РФ, либо причину, по которой ответ не был направлен.</w:t>
            </w:r>
          </w:p>
          <w:p w:rsidR="000F0A91" w:rsidRDefault="000F0A91" w:rsidP="00DB3C0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запрос и ответ по нему указать с новой строки.</w:t>
            </w:r>
          </w:p>
        </w:tc>
      </w:tr>
      <w:tr w:rsidR="00680B1E" w:rsidTr="00200A09">
        <w:tc>
          <w:tcPr>
            <w:tcW w:w="616" w:type="dxa"/>
            <w:shd w:val="clear" w:color="auto" w:fill="auto"/>
          </w:tcPr>
          <w:p w:rsidR="00680B1E" w:rsidRDefault="00680B1E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6.10</w:t>
            </w:r>
          </w:p>
        </w:tc>
        <w:tc>
          <w:tcPr>
            <w:tcW w:w="4678" w:type="dxa"/>
            <w:shd w:val="clear" w:color="auto" w:fill="auto"/>
          </w:tcPr>
          <w:p w:rsidR="00680B1E" w:rsidRDefault="00680B1E" w:rsidP="00DB3C0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B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представителей ОС в </w:t>
            </w:r>
            <w:r w:rsidRPr="002B233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мероприятиях в соответствии с еженедельно рассылаемым планом мероприятий, проводимых на площадке ОП РФ</w:t>
            </w:r>
          </w:p>
        </w:tc>
        <w:tc>
          <w:tcPr>
            <w:tcW w:w="2268" w:type="dxa"/>
            <w:shd w:val="clear" w:color="auto" w:fill="auto"/>
          </w:tcPr>
          <w:p w:rsidR="00A34D81" w:rsidRPr="00231E48" w:rsidRDefault="002B2333" w:rsidP="002B2333">
            <w:pPr>
              <w:pStyle w:val="a4"/>
              <w:spacing w:line="240" w:lineRule="atLeast"/>
              <w:ind w:left="246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1. </w:t>
            </w:r>
            <w:r w:rsidR="00A34D81" w:rsidRPr="00231E4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 РФ, Открытие </w:t>
            </w:r>
            <w:proofErr w:type="spellStart"/>
            <w:r w:rsidR="00A34D81" w:rsidRPr="00231E48">
              <w:rPr>
                <w:rFonts w:ascii="Times New Roman" w:hAnsi="Times New Roman" w:cs="Times New Roman"/>
                <w:i/>
                <w:sz w:val="20"/>
                <w:szCs w:val="20"/>
              </w:rPr>
              <w:t>Макаренковского</w:t>
            </w:r>
            <w:proofErr w:type="spellEnd"/>
            <w:r w:rsidR="00A34D81" w:rsidRPr="00231E4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форума: «Мотивационные, технологические и содержательные ресурсы школ-хозяйств и агрошкол России», 01.04.2024;</w:t>
            </w:r>
          </w:p>
          <w:p w:rsidR="00A34D81" w:rsidRPr="00231E48" w:rsidRDefault="00A34D81" w:rsidP="00F95689">
            <w:pPr>
              <w:pStyle w:val="a4"/>
              <w:numPr>
                <w:ilvl w:val="0"/>
                <w:numId w:val="30"/>
              </w:numPr>
              <w:spacing w:line="240" w:lineRule="atLeast"/>
              <w:ind w:left="317"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31E4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Совещание руководителей Общественных советов по сохранению и укреплению </w:t>
            </w:r>
            <w:r w:rsidRPr="00231E4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традиционных духовно-нравственных </w:t>
            </w:r>
            <w:r w:rsidR="002D17AE">
              <w:rPr>
                <w:rFonts w:ascii="Times New Roman" w:hAnsi="Times New Roman" w:cs="Times New Roman"/>
                <w:i/>
                <w:sz w:val="20"/>
                <w:szCs w:val="20"/>
              </w:rPr>
              <w:t>ц</w:t>
            </w:r>
            <w:r w:rsidRPr="00231E48">
              <w:rPr>
                <w:rFonts w:ascii="Times New Roman" w:hAnsi="Times New Roman" w:cs="Times New Roman"/>
                <w:i/>
                <w:sz w:val="20"/>
                <w:szCs w:val="20"/>
              </w:rPr>
              <w:t>енностей, ОП РФ, 05.04.2024;</w:t>
            </w:r>
          </w:p>
          <w:p w:rsidR="00A34D81" w:rsidRPr="00231E48" w:rsidRDefault="00A34D81" w:rsidP="00F95689">
            <w:pPr>
              <w:pStyle w:val="a4"/>
              <w:numPr>
                <w:ilvl w:val="0"/>
                <w:numId w:val="30"/>
              </w:numPr>
              <w:spacing w:line="240" w:lineRule="atLeast"/>
              <w:ind w:left="246"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31E48">
              <w:rPr>
                <w:rFonts w:ascii="Times New Roman" w:hAnsi="Times New Roman" w:cs="Times New Roman"/>
                <w:i/>
                <w:sz w:val="20"/>
                <w:szCs w:val="20"/>
              </w:rPr>
              <w:t>Конференция по общественному контролю в ОП РФ, 25.07.2024;</w:t>
            </w:r>
          </w:p>
          <w:p w:rsidR="00A34D81" w:rsidRPr="00231E48" w:rsidRDefault="00A34D81" w:rsidP="00F95689">
            <w:pPr>
              <w:pStyle w:val="a4"/>
              <w:numPr>
                <w:ilvl w:val="0"/>
                <w:numId w:val="30"/>
              </w:numPr>
              <w:spacing w:line="240" w:lineRule="atLeast"/>
              <w:ind w:left="246"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31E48">
              <w:rPr>
                <w:rFonts w:ascii="Times New Roman" w:hAnsi="Times New Roman" w:cs="Times New Roman"/>
                <w:i/>
                <w:sz w:val="20"/>
                <w:szCs w:val="20"/>
              </w:rPr>
              <w:t>Конференция «Социальное партнёрство бизнеса и государства в вопросах помощи многодетным семьям», ОПРФ, 11.10.2024;</w:t>
            </w:r>
          </w:p>
          <w:p w:rsidR="00A34D81" w:rsidRPr="00231E48" w:rsidRDefault="00A34D81" w:rsidP="00F95689">
            <w:pPr>
              <w:pStyle w:val="a4"/>
              <w:numPr>
                <w:ilvl w:val="0"/>
                <w:numId w:val="30"/>
              </w:numPr>
              <w:spacing w:line="240" w:lineRule="atLeast"/>
              <w:ind w:left="246"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31E48">
              <w:rPr>
                <w:rFonts w:ascii="Times New Roman" w:hAnsi="Times New Roman" w:cs="Times New Roman"/>
                <w:i/>
                <w:sz w:val="20"/>
                <w:szCs w:val="20"/>
              </w:rPr>
              <w:t>Круглый стол «Благополучная многодетная семья как традиция, ценность и философия жизни российского общества, Форум «Сообщество», ОПРФ, 01.11.2024;</w:t>
            </w:r>
          </w:p>
          <w:p w:rsidR="00A34D81" w:rsidRPr="00231E48" w:rsidRDefault="00A34D81" w:rsidP="00F95689">
            <w:pPr>
              <w:pStyle w:val="a4"/>
              <w:numPr>
                <w:ilvl w:val="0"/>
                <w:numId w:val="30"/>
              </w:numPr>
              <w:spacing w:line="240" w:lineRule="atLeast"/>
              <w:ind w:left="246"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31E48">
              <w:rPr>
                <w:rFonts w:ascii="Times New Roman" w:hAnsi="Times New Roman" w:cs="Times New Roman"/>
                <w:i/>
                <w:sz w:val="20"/>
                <w:szCs w:val="20"/>
              </w:rPr>
              <w:t>Рейтинг эффективности работы Общественных советов 2024 года, Форум «Сообщество», ОПРФ, 02.11.2024;</w:t>
            </w:r>
          </w:p>
          <w:p w:rsidR="00A34D81" w:rsidRPr="00231E48" w:rsidRDefault="00A34D81" w:rsidP="00F95689">
            <w:pPr>
              <w:pStyle w:val="a4"/>
              <w:numPr>
                <w:ilvl w:val="0"/>
                <w:numId w:val="30"/>
              </w:numPr>
              <w:ind w:left="246"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31E48">
              <w:rPr>
                <w:rFonts w:ascii="Times New Roman" w:hAnsi="Times New Roman" w:cs="Times New Roman"/>
                <w:i/>
                <w:sz w:val="20"/>
                <w:szCs w:val="20"/>
              </w:rPr>
              <w:t>Конференция Ценность каждого (Общественная палата), 22.03.2024;</w:t>
            </w:r>
          </w:p>
          <w:p w:rsidR="00A34D81" w:rsidRPr="002B2333" w:rsidRDefault="002D17AE" w:rsidP="00F95689">
            <w:pPr>
              <w:pStyle w:val="ae"/>
              <w:numPr>
                <w:ilvl w:val="0"/>
                <w:numId w:val="30"/>
              </w:numPr>
              <w:ind w:left="292" w:hanging="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2B2333">
              <w:rPr>
                <w:rFonts w:ascii="Times New Roman" w:hAnsi="Times New Roman"/>
                <w:i/>
                <w:sz w:val="20"/>
                <w:szCs w:val="20"/>
              </w:rPr>
              <w:t>выступление  в</w:t>
            </w:r>
            <w:proofErr w:type="gramEnd"/>
            <w:r w:rsidRPr="002B2333">
              <w:rPr>
                <w:rFonts w:ascii="Times New Roman" w:hAnsi="Times New Roman"/>
                <w:i/>
                <w:sz w:val="20"/>
                <w:szCs w:val="20"/>
              </w:rPr>
              <w:t xml:space="preserve"> Общественной палате  РФ по вопросам совершенствования ветеранского движения в России. Апрель 2024 г.;</w:t>
            </w:r>
          </w:p>
          <w:p w:rsidR="002D17AE" w:rsidRPr="002B2333" w:rsidRDefault="002D17AE" w:rsidP="002B2333">
            <w:pPr>
              <w:pStyle w:val="ae"/>
              <w:ind w:left="292" w:hanging="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B233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2B2333">
              <w:rPr>
                <w:rFonts w:ascii="Times New Roman" w:hAnsi="Times New Roman"/>
                <w:i/>
                <w:sz w:val="20"/>
                <w:szCs w:val="20"/>
              </w:rPr>
              <w:t xml:space="preserve">9. </w:t>
            </w:r>
            <w:r w:rsidRPr="002B2333">
              <w:rPr>
                <w:rFonts w:ascii="Times New Roman" w:hAnsi="Times New Roman"/>
                <w:i/>
                <w:sz w:val="20"/>
                <w:szCs w:val="20"/>
              </w:rPr>
              <w:t>ОПРФ Круглый стол «НКО в корпоративной ответственности», 01.03.2023;</w:t>
            </w:r>
          </w:p>
          <w:p w:rsidR="002D17AE" w:rsidRPr="002B2333" w:rsidRDefault="002B2333" w:rsidP="002B2333">
            <w:pPr>
              <w:pStyle w:val="ae"/>
              <w:ind w:left="292" w:hanging="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10. </w:t>
            </w:r>
            <w:r w:rsidR="002D17AE" w:rsidRPr="002B2333">
              <w:rPr>
                <w:rFonts w:ascii="Times New Roman" w:hAnsi="Times New Roman"/>
                <w:i/>
                <w:sz w:val="20"/>
                <w:szCs w:val="20"/>
              </w:rPr>
              <w:t xml:space="preserve">ОПРФ Конференция «Ранняя помощь детям и </w:t>
            </w:r>
            <w:proofErr w:type="gramStart"/>
            <w:r w:rsidR="002D17AE" w:rsidRPr="002B2333">
              <w:rPr>
                <w:rFonts w:ascii="Times New Roman" w:hAnsi="Times New Roman"/>
                <w:i/>
                <w:sz w:val="20"/>
                <w:szCs w:val="20"/>
              </w:rPr>
              <w:t>семьям-основные тенденции</w:t>
            </w:r>
            <w:proofErr w:type="gramEnd"/>
            <w:r w:rsidR="002D17AE" w:rsidRPr="002B2333">
              <w:rPr>
                <w:rFonts w:ascii="Times New Roman" w:hAnsi="Times New Roman"/>
                <w:i/>
                <w:sz w:val="20"/>
                <w:szCs w:val="20"/>
              </w:rPr>
              <w:t xml:space="preserve"> и перспективы развития», 24.03.2023;</w:t>
            </w:r>
          </w:p>
          <w:p w:rsidR="002D17AE" w:rsidRPr="002B2333" w:rsidRDefault="002B2333" w:rsidP="002B2333">
            <w:pPr>
              <w:pStyle w:val="ae"/>
              <w:ind w:left="292" w:hanging="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11. </w:t>
            </w:r>
            <w:r w:rsidR="002D17AE" w:rsidRPr="002B2333">
              <w:rPr>
                <w:rFonts w:ascii="Times New Roman" w:hAnsi="Times New Roman"/>
                <w:i/>
                <w:sz w:val="20"/>
                <w:szCs w:val="20"/>
              </w:rPr>
              <w:t>ОПРФ Форум «Сообщество» 02-03.11.2023;</w:t>
            </w:r>
          </w:p>
          <w:p w:rsidR="002D17AE" w:rsidRPr="002B2333" w:rsidRDefault="002B2333" w:rsidP="002B2333">
            <w:pPr>
              <w:pStyle w:val="ae"/>
              <w:ind w:left="292" w:hanging="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12. </w:t>
            </w:r>
            <w:r w:rsidR="002D17AE" w:rsidRPr="002B2333">
              <w:rPr>
                <w:rFonts w:ascii="Times New Roman" w:hAnsi="Times New Roman"/>
                <w:i/>
                <w:sz w:val="20"/>
                <w:szCs w:val="20"/>
              </w:rPr>
              <w:t xml:space="preserve">ОПРФ Круглый стол «Механизмы поддержки </w:t>
            </w:r>
            <w:proofErr w:type="spellStart"/>
            <w:r w:rsidR="002D17AE" w:rsidRPr="002B2333">
              <w:rPr>
                <w:rFonts w:ascii="Times New Roman" w:hAnsi="Times New Roman"/>
                <w:i/>
                <w:sz w:val="20"/>
                <w:szCs w:val="20"/>
              </w:rPr>
              <w:t>здоровьесберегающих</w:t>
            </w:r>
            <w:proofErr w:type="spellEnd"/>
            <w:r w:rsidR="002D17AE" w:rsidRPr="002B2333">
              <w:rPr>
                <w:rFonts w:ascii="Times New Roman" w:hAnsi="Times New Roman"/>
                <w:i/>
                <w:sz w:val="20"/>
                <w:szCs w:val="20"/>
              </w:rPr>
              <w:t xml:space="preserve"> инициатив на региональном и муниципальном уровнях: системный подход, 30.11.2023;</w:t>
            </w:r>
          </w:p>
          <w:p w:rsidR="002D17AE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13. </w:t>
            </w:r>
            <w:r w:rsidR="002D17AE" w:rsidRPr="002B2333">
              <w:rPr>
                <w:rFonts w:ascii="Times New Roman" w:hAnsi="Times New Roman"/>
                <w:i/>
                <w:sz w:val="20"/>
                <w:szCs w:val="20"/>
              </w:rPr>
              <w:t>г. Москва</w:t>
            </w:r>
            <w:r w:rsidR="002D17AE" w:rsidRPr="002B2333">
              <w:rPr>
                <w:rFonts w:ascii="Times New Roman" w:hAnsi="Times New Roman"/>
                <w:i/>
                <w:sz w:val="20"/>
                <w:szCs w:val="20"/>
              </w:rPr>
              <w:tab/>
              <w:t>ОПРФ, заседание общественного совета Уполномоченного по правам ребенка при Президенте РФ, 13.12.2023;</w:t>
            </w:r>
          </w:p>
          <w:p w:rsidR="002D17AE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14. </w:t>
            </w:r>
            <w:r w:rsidR="002D17AE" w:rsidRPr="002B2333">
              <w:rPr>
                <w:rFonts w:ascii="Times New Roman" w:hAnsi="Times New Roman"/>
                <w:i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ОП РФ</w:t>
            </w:r>
            <w:r w:rsidR="002D17AE" w:rsidRPr="002B2333">
              <w:rPr>
                <w:rFonts w:ascii="Times New Roman" w:hAnsi="Times New Roman"/>
                <w:i/>
                <w:sz w:val="20"/>
                <w:szCs w:val="20"/>
              </w:rPr>
              <w:t xml:space="preserve"> общественные слушания по совершенствованию налоговой системы. Принимал участие в качестве члена ОС выступал в части налоговой нагрузки на СО НКО поставщиков социальных услуг, вопросы того, что относиться к дроблению юридических форм и </w:t>
            </w:r>
            <w:proofErr w:type="spellStart"/>
            <w:r w:rsidR="002D17AE" w:rsidRPr="002B2333">
              <w:rPr>
                <w:rFonts w:ascii="Times New Roman" w:hAnsi="Times New Roman"/>
                <w:i/>
                <w:sz w:val="20"/>
                <w:szCs w:val="20"/>
              </w:rPr>
              <w:t>др</w:t>
            </w:r>
            <w:proofErr w:type="spellEnd"/>
            <w:r w:rsidR="002D17AE" w:rsidRPr="002B2333">
              <w:rPr>
                <w:rFonts w:ascii="Times New Roman" w:hAnsi="Times New Roman"/>
                <w:i/>
                <w:sz w:val="20"/>
                <w:szCs w:val="20"/>
              </w:rPr>
              <w:t>, 10.06.2024;</w:t>
            </w:r>
          </w:p>
          <w:p w:rsidR="00784F84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15. </w:t>
            </w:r>
            <w:r w:rsidR="00784F84" w:rsidRPr="002B2333">
              <w:rPr>
                <w:rFonts w:ascii="Times New Roman" w:hAnsi="Times New Roman"/>
                <w:i/>
                <w:sz w:val="20"/>
                <w:szCs w:val="20"/>
              </w:rPr>
              <w:t>Круглый стол «Комплекс мер по обеспечению поэтапного доступа негосударственных организаций, осуществляющих деятельность в социальной сфере, к бюджетным средствам, выделяемым на предоставление социальных услуг населению, 2021-2024 годы: ключевые итоги реализации и задачи на ближайшую перспективу» (ОП РФ, Москва), 27.03.2024;</w:t>
            </w:r>
          </w:p>
          <w:p w:rsidR="00784F84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16. </w:t>
            </w:r>
            <w:r w:rsidR="00784F84" w:rsidRPr="002B2333">
              <w:rPr>
                <w:rFonts w:ascii="Times New Roman" w:hAnsi="Times New Roman"/>
                <w:i/>
                <w:sz w:val="20"/>
                <w:szCs w:val="20"/>
              </w:rPr>
              <w:t>Форум Общественной палаты РФ «Сообщество» (Иркутск, ОП РФ), 30-31.05.2024;</w:t>
            </w:r>
          </w:p>
          <w:p w:rsidR="00784F84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17. </w:t>
            </w:r>
            <w:r w:rsidR="00784F84" w:rsidRPr="002B2333">
              <w:rPr>
                <w:rFonts w:ascii="Times New Roman" w:hAnsi="Times New Roman"/>
                <w:i/>
                <w:sz w:val="20"/>
                <w:szCs w:val="20"/>
              </w:rPr>
              <w:t>Нулевое чтение законопроекта «О внесении изменений в Федеральный закон “О государственном (муниципальном) социальном заказе на оказание государственных (муниципальных) услуг в социальной сфере” и статью 34.1 Федерального закона “О физической культуре и спорте в Российской Федерации”» (ОП РФ, Москва), 17.06.2024;</w:t>
            </w:r>
          </w:p>
          <w:p w:rsidR="00784F84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18. </w:t>
            </w:r>
            <w:r w:rsidR="00784F84" w:rsidRPr="002B2333">
              <w:rPr>
                <w:rFonts w:ascii="Times New Roman" w:hAnsi="Times New Roman"/>
                <w:i/>
                <w:sz w:val="20"/>
                <w:szCs w:val="20"/>
              </w:rPr>
              <w:t>Форум Общественной палаты РФ «Сообщество» (Калуга, ОП РФ), 18-19.07.2024;</w:t>
            </w:r>
          </w:p>
          <w:p w:rsidR="00784F84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19. </w:t>
            </w:r>
            <w:r w:rsidR="00784F84" w:rsidRPr="002B2333">
              <w:rPr>
                <w:rFonts w:ascii="Times New Roman" w:hAnsi="Times New Roman"/>
                <w:i/>
                <w:sz w:val="20"/>
                <w:szCs w:val="20"/>
              </w:rPr>
              <w:t>Форум Общественной палаты РФ «Сообщество» (</w:t>
            </w:r>
            <w:proofErr w:type="spellStart"/>
            <w:r w:rsidR="00784F84" w:rsidRPr="002B2333">
              <w:rPr>
                <w:rFonts w:ascii="Times New Roman" w:hAnsi="Times New Roman"/>
                <w:i/>
                <w:sz w:val="20"/>
                <w:szCs w:val="20"/>
              </w:rPr>
              <w:t>Магас</w:t>
            </w:r>
            <w:proofErr w:type="spellEnd"/>
            <w:r w:rsidR="00784F84" w:rsidRPr="002B2333">
              <w:rPr>
                <w:rFonts w:ascii="Times New Roman" w:hAnsi="Times New Roman"/>
                <w:i/>
                <w:sz w:val="20"/>
                <w:szCs w:val="20"/>
              </w:rPr>
              <w:t>, ОП РФ), 22-23.08.2024;</w:t>
            </w:r>
          </w:p>
          <w:p w:rsidR="00784F84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20. </w:t>
            </w:r>
            <w:r w:rsidR="00784F84" w:rsidRPr="002B2333">
              <w:rPr>
                <w:rFonts w:ascii="Times New Roman" w:hAnsi="Times New Roman"/>
                <w:i/>
                <w:sz w:val="20"/>
                <w:szCs w:val="20"/>
              </w:rPr>
              <w:t>Итоговый Форум Общественной палаты РФ «Сообщество» (Москва, ОП РФ), 18.11.2024.</w:t>
            </w:r>
          </w:p>
          <w:p w:rsidR="00784F84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21. </w:t>
            </w:r>
            <w:r w:rsidR="00784F84" w:rsidRPr="002B2333">
              <w:rPr>
                <w:rFonts w:ascii="Times New Roman" w:hAnsi="Times New Roman"/>
                <w:i/>
                <w:sz w:val="20"/>
                <w:szCs w:val="20"/>
              </w:rPr>
              <w:t>Пресс-конференция, посвященная обсуждению инициативы по разработке национального стандарта, Мероприятие ОП РФ, 30.01.2024;</w:t>
            </w:r>
          </w:p>
          <w:p w:rsidR="00784F84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22. </w:t>
            </w:r>
            <w:r w:rsidR="00784F84" w:rsidRPr="002B2333">
              <w:rPr>
                <w:rFonts w:ascii="Times New Roman" w:hAnsi="Times New Roman"/>
                <w:i/>
                <w:sz w:val="20"/>
                <w:szCs w:val="20"/>
              </w:rPr>
              <w:t>Общественные слушания на тему: «Система мер по предупреждению и пресечению пропаганды ЛГБТ в подростковой и молодёжной среде», мероприятие ОП РФ. На площадке Общественной палаты РФ, 07.02.2024;</w:t>
            </w:r>
          </w:p>
          <w:p w:rsidR="00784F84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23. </w:t>
            </w:r>
            <w:r w:rsidR="00784F84" w:rsidRPr="002B2333">
              <w:rPr>
                <w:rFonts w:ascii="Times New Roman" w:hAnsi="Times New Roman"/>
                <w:i/>
                <w:sz w:val="20"/>
                <w:szCs w:val="20"/>
              </w:rPr>
              <w:t xml:space="preserve">Общественное обсуждение проекта основ государственной политики РФ в сфере исторического </w:t>
            </w:r>
            <w:r w:rsidR="00784F84" w:rsidRPr="002B233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просвещения, мероприятие ОП РФ, Общественная палата РФ, 08.02.2024;</w:t>
            </w:r>
          </w:p>
          <w:p w:rsidR="00784F84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24. </w:t>
            </w:r>
            <w:r w:rsidR="00784F84" w:rsidRPr="002B2333">
              <w:rPr>
                <w:rFonts w:ascii="Times New Roman" w:hAnsi="Times New Roman"/>
                <w:i/>
                <w:sz w:val="20"/>
                <w:szCs w:val="20"/>
              </w:rPr>
              <w:t>Кинолекторий «Мама, я вырасту», посвященный Дню православной молодёжи, Мероприятие ОП РФ, 15.02.2024;</w:t>
            </w:r>
          </w:p>
          <w:p w:rsidR="00784F84" w:rsidRPr="002B2333" w:rsidRDefault="00784F84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B233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2B2333">
              <w:rPr>
                <w:rFonts w:ascii="Times New Roman" w:hAnsi="Times New Roman"/>
                <w:i/>
                <w:sz w:val="20"/>
                <w:szCs w:val="20"/>
              </w:rPr>
              <w:t xml:space="preserve">25. </w:t>
            </w:r>
            <w:r w:rsidRPr="002B2333">
              <w:rPr>
                <w:rFonts w:ascii="Times New Roman" w:hAnsi="Times New Roman"/>
                <w:i/>
                <w:sz w:val="20"/>
                <w:szCs w:val="20"/>
              </w:rPr>
              <w:t>Форум «Сильные идеи для нового времени», мероприятие ОП РФ,19-20.02.2024;</w:t>
            </w:r>
          </w:p>
          <w:p w:rsidR="00784F84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26. </w:t>
            </w:r>
            <w:r w:rsidR="00784F84" w:rsidRPr="002B2333">
              <w:rPr>
                <w:rFonts w:ascii="Times New Roman" w:hAnsi="Times New Roman"/>
                <w:i/>
                <w:sz w:val="20"/>
                <w:szCs w:val="20"/>
              </w:rPr>
              <w:t>Всероссийский форум «Здоровые города в год семьи» с международным участием, Мероприятие ОП РФ, 04.04.2024;</w:t>
            </w:r>
            <w:r w:rsidR="00784F84" w:rsidRPr="002B2333">
              <w:rPr>
                <w:rFonts w:ascii="Times New Roman" w:hAnsi="Times New Roman"/>
                <w:i/>
                <w:sz w:val="20"/>
                <w:szCs w:val="20"/>
              </w:rPr>
              <w:tab/>
            </w:r>
          </w:p>
          <w:p w:rsidR="00784F84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27. </w:t>
            </w:r>
            <w:r w:rsidR="00784F84" w:rsidRPr="002B2333">
              <w:rPr>
                <w:rFonts w:ascii="Times New Roman" w:hAnsi="Times New Roman"/>
                <w:i/>
                <w:sz w:val="20"/>
                <w:szCs w:val="20"/>
              </w:rPr>
              <w:t>Всероссийская научно-практическая конференция «Традиционные ценности в правовом регулировании института семьи и брака: история и современность» Мероприятие ОП РФ, 10.04.2024;</w:t>
            </w:r>
            <w:r w:rsidR="00784F84" w:rsidRPr="002B2333">
              <w:rPr>
                <w:rFonts w:ascii="Times New Roman" w:hAnsi="Times New Roman"/>
                <w:i/>
                <w:sz w:val="20"/>
                <w:szCs w:val="20"/>
              </w:rPr>
              <w:tab/>
            </w:r>
          </w:p>
          <w:p w:rsidR="00784F84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28. </w:t>
            </w:r>
            <w:r w:rsidR="00784F84" w:rsidRPr="002B2333">
              <w:rPr>
                <w:rFonts w:ascii="Times New Roman" w:hAnsi="Times New Roman"/>
                <w:i/>
                <w:sz w:val="20"/>
                <w:szCs w:val="20"/>
              </w:rPr>
              <w:t xml:space="preserve">Круглый стол на тему: «Семья и дети в России: взгляд в будущее - общественный </w:t>
            </w:r>
            <w:proofErr w:type="spellStart"/>
            <w:r w:rsidR="00784F84" w:rsidRPr="002B2333">
              <w:rPr>
                <w:rFonts w:ascii="Times New Roman" w:hAnsi="Times New Roman"/>
                <w:i/>
                <w:sz w:val="20"/>
                <w:szCs w:val="20"/>
              </w:rPr>
              <w:t>форсайт</w:t>
            </w:r>
            <w:proofErr w:type="spellEnd"/>
            <w:proofErr w:type="gramStart"/>
            <w:r w:rsidR="00784F84" w:rsidRPr="002B2333">
              <w:rPr>
                <w:rFonts w:ascii="Times New Roman" w:hAnsi="Times New Roman"/>
                <w:i/>
                <w:sz w:val="20"/>
                <w:szCs w:val="20"/>
              </w:rPr>
              <w:t>» ,</w:t>
            </w:r>
            <w:proofErr w:type="gramEnd"/>
            <w:r w:rsidR="00784F84" w:rsidRPr="002B2333">
              <w:rPr>
                <w:rFonts w:ascii="Times New Roman" w:hAnsi="Times New Roman"/>
                <w:i/>
                <w:sz w:val="20"/>
                <w:szCs w:val="20"/>
              </w:rPr>
              <w:t xml:space="preserve"> Мероприятие ОП РФ, 15.05.2024; </w:t>
            </w:r>
          </w:p>
          <w:p w:rsidR="00784F84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29. </w:t>
            </w:r>
            <w:r w:rsidR="00784F84" w:rsidRPr="002B2333">
              <w:rPr>
                <w:rFonts w:ascii="Times New Roman" w:hAnsi="Times New Roman"/>
                <w:i/>
                <w:sz w:val="20"/>
                <w:szCs w:val="20"/>
              </w:rPr>
              <w:t>Круглый стол «</w:t>
            </w:r>
            <w:proofErr w:type="spellStart"/>
            <w:r w:rsidR="00784F84" w:rsidRPr="002B2333">
              <w:rPr>
                <w:rFonts w:ascii="Times New Roman" w:hAnsi="Times New Roman"/>
                <w:i/>
                <w:sz w:val="20"/>
                <w:szCs w:val="20"/>
              </w:rPr>
              <w:t>Семьеведение</w:t>
            </w:r>
            <w:proofErr w:type="spellEnd"/>
            <w:r w:rsidR="00784F84" w:rsidRPr="002B2333">
              <w:rPr>
                <w:rFonts w:ascii="Times New Roman" w:hAnsi="Times New Roman"/>
                <w:i/>
                <w:sz w:val="20"/>
                <w:szCs w:val="20"/>
              </w:rPr>
              <w:t>» Министерство просвещения РФ, Мероприятие ОП РA, 22.04.2024;</w:t>
            </w:r>
            <w:r w:rsidR="00784F84" w:rsidRPr="002B2333">
              <w:rPr>
                <w:rFonts w:ascii="Times New Roman" w:hAnsi="Times New Roman"/>
                <w:i/>
                <w:sz w:val="20"/>
                <w:szCs w:val="20"/>
              </w:rPr>
              <w:tab/>
            </w:r>
          </w:p>
          <w:p w:rsidR="00784F84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30. </w:t>
            </w:r>
            <w:r w:rsidR="00784F84" w:rsidRPr="002B2333">
              <w:rPr>
                <w:rFonts w:ascii="Times New Roman" w:hAnsi="Times New Roman"/>
                <w:i/>
                <w:sz w:val="20"/>
                <w:szCs w:val="20"/>
              </w:rPr>
              <w:t xml:space="preserve">Форум «Сообщество», Общественная палата РФ, Мероприятие ОП </w:t>
            </w:r>
            <w:proofErr w:type="gramStart"/>
            <w:r w:rsidR="00784F84" w:rsidRPr="002B2333">
              <w:rPr>
                <w:rFonts w:ascii="Times New Roman" w:hAnsi="Times New Roman"/>
                <w:i/>
                <w:sz w:val="20"/>
                <w:szCs w:val="20"/>
              </w:rPr>
              <w:t>РФ,  30</w:t>
            </w:r>
            <w:proofErr w:type="gramEnd"/>
            <w:r w:rsidR="00784F84" w:rsidRPr="002B2333">
              <w:rPr>
                <w:rFonts w:ascii="Times New Roman" w:hAnsi="Times New Roman"/>
                <w:i/>
                <w:sz w:val="20"/>
                <w:szCs w:val="20"/>
              </w:rPr>
              <w:t>-31.05.2024;</w:t>
            </w:r>
            <w:r w:rsidR="00784F84" w:rsidRPr="002B2333">
              <w:rPr>
                <w:rFonts w:ascii="Times New Roman" w:hAnsi="Times New Roman"/>
                <w:i/>
                <w:sz w:val="20"/>
                <w:szCs w:val="20"/>
              </w:rPr>
              <w:tab/>
            </w:r>
          </w:p>
          <w:p w:rsidR="00784F84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31. </w:t>
            </w:r>
            <w:r w:rsidR="00784F84" w:rsidRPr="002B2333">
              <w:rPr>
                <w:rFonts w:ascii="Times New Roman" w:hAnsi="Times New Roman"/>
                <w:i/>
                <w:sz w:val="20"/>
                <w:szCs w:val="20"/>
              </w:rPr>
              <w:t>Детский праздник в Общественной палате, Мероприятие ОП РФ, 07.06.2024;</w:t>
            </w:r>
          </w:p>
          <w:p w:rsidR="002D17AE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32. </w:t>
            </w:r>
            <w:r w:rsidR="00784F84" w:rsidRPr="002B2333">
              <w:rPr>
                <w:rFonts w:ascii="Times New Roman" w:hAnsi="Times New Roman"/>
                <w:i/>
                <w:sz w:val="20"/>
                <w:szCs w:val="20"/>
              </w:rPr>
              <w:t>Общественная экспертиза («нулевое чтение») проекта федерального закона № 63881 «О ежегодной выплате работающим родителям, имеющим двух и более детей», Мероприятие ОП РФ, 05.07.2024;</w:t>
            </w:r>
          </w:p>
          <w:p w:rsidR="004A5705" w:rsidRPr="002B2333" w:rsidRDefault="002B2333" w:rsidP="00C438DD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33. </w:t>
            </w:r>
            <w:r w:rsidR="004A5705" w:rsidRPr="002B2333">
              <w:rPr>
                <w:rFonts w:ascii="Times New Roman" w:hAnsi="Times New Roman"/>
                <w:i/>
                <w:sz w:val="20"/>
                <w:szCs w:val="20"/>
              </w:rPr>
              <w:t>Обсуждение вопросов обеспечения прозрачности и чистоты избирательной кампании, организации наблюдения за выборами, а также присоединиться к Соглашению о сотрудничестве и взаимодействии между Общественной палатой РФ и общественными объединениями, иными некоммерческими организациями в целях обеспечения участия представителей гражданского общества в наблюдении за проведением голосования при проведении выборов Президента РФ, 23.01.2024;</w:t>
            </w:r>
          </w:p>
          <w:p w:rsidR="004A5705" w:rsidRPr="002B2333" w:rsidRDefault="002B2333" w:rsidP="00C438DD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34. </w:t>
            </w:r>
            <w:r w:rsidR="004A5705" w:rsidRPr="002B2333">
              <w:rPr>
                <w:rFonts w:ascii="Times New Roman" w:hAnsi="Times New Roman"/>
                <w:i/>
                <w:sz w:val="20"/>
                <w:szCs w:val="20"/>
              </w:rPr>
              <w:t>Совместное заседание Координационного совета при Общественной палате РФ, 12.02.2024;</w:t>
            </w:r>
          </w:p>
          <w:p w:rsidR="004A5705" w:rsidRPr="002B2333" w:rsidRDefault="002B2333" w:rsidP="00C438DD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35.</w:t>
            </w:r>
            <w:r w:rsidR="004A5705" w:rsidRPr="002B2333">
              <w:rPr>
                <w:rFonts w:ascii="Times New Roman" w:hAnsi="Times New Roman"/>
                <w:i/>
                <w:sz w:val="20"/>
                <w:szCs w:val="20"/>
              </w:rPr>
              <w:t xml:space="preserve">Расширенное заседание Координационного совета по повышению социальной эффективности </w:t>
            </w:r>
            <w:proofErr w:type="spellStart"/>
            <w:r w:rsidR="004A5705" w:rsidRPr="002B2333">
              <w:rPr>
                <w:rFonts w:ascii="Times New Roman" w:hAnsi="Times New Roman"/>
                <w:i/>
                <w:sz w:val="20"/>
                <w:szCs w:val="20"/>
              </w:rPr>
              <w:t>медиаиндустрии</w:t>
            </w:r>
            <w:proofErr w:type="spellEnd"/>
            <w:r w:rsidR="004A5705" w:rsidRPr="002B2333">
              <w:rPr>
                <w:rFonts w:ascii="Times New Roman" w:hAnsi="Times New Roman"/>
                <w:i/>
                <w:sz w:val="20"/>
                <w:szCs w:val="20"/>
              </w:rPr>
              <w:t xml:space="preserve"> и ее взаимодействию с институтами гражданского общества при ОПРФ, 14.02.2024;</w:t>
            </w:r>
          </w:p>
          <w:p w:rsidR="004A5705" w:rsidRPr="002B2333" w:rsidRDefault="002B2333" w:rsidP="00C438DD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36. </w:t>
            </w:r>
            <w:r w:rsidR="004A5705" w:rsidRPr="002B2333">
              <w:rPr>
                <w:rFonts w:ascii="Times New Roman" w:hAnsi="Times New Roman"/>
                <w:i/>
                <w:sz w:val="20"/>
                <w:szCs w:val="20"/>
              </w:rPr>
              <w:t xml:space="preserve">Круглый стол на тему: «Комплекс мер по предоставлению земельных участков льготным категориям граждан России как инструмент </w:t>
            </w:r>
            <w:proofErr w:type="spellStart"/>
            <w:r w:rsidR="004A5705" w:rsidRPr="002B2333">
              <w:rPr>
                <w:rFonts w:ascii="Times New Roman" w:hAnsi="Times New Roman"/>
                <w:i/>
                <w:sz w:val="20"/>
                <w:szCs w:val="20"/>
              </w:rPr>
              <w:t>народосбережения</w:t>
            </w:r>
            <w:proofErr w:type="spellEnd"/>
            <w:r w:rsidR="004A5705" w:rsidRPr="002B2333">
              <w:rPr>
                <w:rFonts w:ascii="Times New Roman" w:hAnsi="Times New Roman"/>
                <w:i/>
                <w:sz w:val="20"/>
                <w:szCs w:val="20"/>
              </w:rPr>
              <w:t xml:space="preserve"> и улучшения демографической ситуации в Российской Федерации»</w:t>
            </w:r>
          </w:p>
          <w:p w:rsidR="004A5705" w:rsidRPr="002B2333" w:rsidRDefault="002B2333" w:rsidP="00C438DD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37. </w:t>
            </w:r>
            <w:r w:rsidR="004A5705" w:rsidRPr="002B2333">
              <w:rPr>
                <w:rFonts w:ascii="Times New Roman" w:hAnsi="Times New Roman"/>
                <w:i/>
                <w:sz w:val="20"/>
                <w:szCs w:val="20"/>
              </w:rPr>
              <w:t>Всероссийский форум «Здоровые города в год семьи» с международным участием.</w:t>
            </w:r>
          </w:p>
          <w:p w:rsidR="004A5705" w:rsidRPr="002B2333" w:rsidRDefault="002B2333" w:rsidP="00C438DD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38. </w:t>
            </w:r>
            <w:r w:rsidR="004A5705" w:rsidRPr="002B2333">
              <w:rPr>
                <w:rFonts w:ascii="Times New Roman" w:hAnsi="Times New Roman"/>
                <w:i/>
                <w:sz w:val="20"/>
                <w:szCs w:val="20"/>
              </w:rPr>
              <w:t>Общественная экспертиза ГОСТ Р «Критерии классификации игр, игрушек и игровых сооружений» Комиссия по демографии, защите семьи, детей и традиционных семейных ценностей</w:t>
            </w:r>
          </w:p>
          <w:p w:rsidR="004A5705" w:rsidRPr="002B2333" w:rsidRDefault="002B2333" w:rsidP="00C438DD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39. </w:t>
            </w:r>
            <w:r w:rsidR="004A5705" w:rsidRPr="002B2333">
              <w:rPr>
                <w:rFonts w:ascii="Times New Roman" w:hAnsi="Times New Roman"/>
                <w:i/>
                <w:sz w:val="20"/>
                <w:szCs w:val="20"/>
              </w:rPr>
              <w:t>Общественные слушания на тему «Всероссийское хоровое общество. Духовность и традиции»</w:t>
            </w:r>
          </w:p>
          <w:p w:rsidR="002B2333" w:rsidRPr="002B2333" w:rsidRDefault="002B2333" w:rsidP="00C438DD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40. </w:t>
            </w:r>
            <w:r w:rsidRPr="002B2333">
              <w:rPr>
                <w:rFonts w:ascii="Times New Roman" w:hAnsi="Times New Roman"/>
                <w:i/>
                <w:sz w:val="20"/>
                <w:szCs w:val="20"/>
              </w:rPr>
              <w:t xml:space="preserve">Обсуждение и подписание соглашения в обсуждении вопросов обеспечения прозрачности и чистоты избирательной кампании, организации наблюдения за выборами, а также присоединиться к соглашению о сотрудничестве и взаимодействии между Общественной палатой Российской Федерации и общественными объединениями, иными некоммерческими организациями в целях обеспечения участия представителей </w:t>
            </w:r>
            <w:r w:rsidRPr="002B233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гражданского общества в наблюдении за проведением голосования при проведении выборов, 01.08.2024;</w:t>
            </w:r>
          </w:p>
          <w:p w:rsidR="002B2333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41. </w:t>
            </w:r>
            <w:r w:rsidRPr="002B2333">
              <w:rPr>
                <w:rFonts w:ascii="Times New Roman" w:hAnsi="Times New Roman"/>
                <w:i/>
                <w:sz w:val="20"/>
                <w:szCs w:val="20"/>
              </w:rPr>
              <w:t xml:space="preserve">Заседание Координационного совета при ОП РФ в здании ОП </w:t>
            </w:r>
            <w:proofErr w:type="gramStart"/>
            <w:r w:rsidRPr="002B2333">
              <w:rPr>
                <w:rFonts w:ascii="Times New Roman" w:hAnsi="Times New Roman"/>
                <w:i/>
                <w:sz w:val="20"/>
                <w:szCs w:val="20"/>
              </w:rPr>
              <w:t>РФ,  02.10.2024</w:t>
            </w:r>
            <w:proofErr w:type="gramEnd"/>
            <w:r w:rsidRPr="002B2333">
              <w:rPr>
                <w:rFonts w:ascii="Times New Roman" w:hAnsi="Times New Roman"/>
                <w:i/>
                <w:sz w:val="20"/>
                <w:szCs w:val="20"/>
              </w:rPr>
              <w:t>;</w:t>
            </w:r>
          </w:p>
          <w:p w:rsidR="002B2333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42. </w:t>
            </w:r>
            <w:r w:rsidRPr="002B2333">
              <w:rPr>
                <w:rFonts w:ascii="Times New Roman" w:hAnsi="Times New Roman"/>
                <w:i/>
                <w:sz w:val="20"/>
                <w:szCs w:val="20"/>
              </w:rPr>
              <w:t>Совет общественных палат России, 31.10.2024;</w:t>
            </w:r>
          </w:p>
          <w:p w:rsidR="002B2333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43. </w:t>
            </w:r>
            <w:r w:rsidRPr="002B2333">
              <w:rPr>
                <w:rFonts w:ascii="Times New Roman" w:hAnsi="Times New Roman"/>
                <w:i/>
                <w:sz w:val="20"/>
                <w:szCs w:val="20"/>
              </w:rPr>
              <w:t xml:space="preserve">Круглый стол на тему «Формирование комфортной инфраструктуры: вклад гражданского общества в улучшение качества жизни», </w:t>
            </w:r>
          </w:p>
          <w:p w:rsidR="002B2333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44. </w:t>
            </w:r>
            <w:r w:rsidRPr="002B2333">
              <w:rPr>
                <w:rFonts w:ascii="Times New Roman" w:hAnsi="Times New Roman"/>
                <w:i/>
                <w:sz w:val="20"/>
                <w:szCs w:val="20"/>
              </w:rPr>
              <w:t>Торжественная церемония вручения премий победителям Всероссийского конкурса творческих семей «Папа, мама, я –креативная семья».</w:t>
            </w:r>
          </w:p>
          <w:p w:rsidR="00A34D81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45. </w:t>
            </w:r>
            <w:r w:rsidRPr="002B2333">
              <w:rPr>
                <w:rFonts w:ascii="Times New Roman" w:hAnsi="Times New Roman"/>
                <w:i/>
                <w:sz w:val="20"/>
                <w:szCs w:val="20"/>
              </w:rPr>
              <w:t>Форум «Общественные инициативы в год Семьи».</w:t>
            </w:r>
          </w:p>
          <w:p w:rsidR="002B2333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46. </w:t>
            </w:r>
            <w:r w:rsidRPr="002B2333">
              <w:rPr>
                <w:rFonts w:ascii="Times New Roman" w:hAnsi="Times New Roman"/>
                <w:i/>
                <w:sz w:val="20"/>
                <w:szCs w:val="20"/>
              </w:rPr>
              <w:t>Круглый стол «Гражданское общество в Год семьи» 31.01.2024;</w:t>
            </w:r>
          </w:p>
          <w:p w:rsidR="002B2333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47. </w:t>
            </w:r>
            <w:r w:rsidRPr="002B2333">
              <w:rPr>
                <w:rFonts w:ascii="Times New Roman" w:hAnsi="Times New Roman"/>
                <w:i/>
                <w:sz w:val="20"/>
                <w:szCs w:val="20"/>
              </w:rPr>
              <w:t>Круглый стол «Презентация и обсуждение опыта Тюменской области по оказанию медицинской помощи бездомным»,</w:t>
            </w:r>
          </w:p>
          <w:p w:rsidR="002B2333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48. </w:t>
            </w:r>
            <w:r w:rsidRPr="002B2333">
              <w:rPr>
                <w:rFonts w:ascii="Times New Roman" w:hAnsi="Times New Roman"/>
                <w:i/>
                <w:sz w:val="20"/>
                <w:szCs w:val="20"/>
              </w:rPr>
              <w:t xml:space="preserve">Расширенное заседание Координационного совета по повышению социальной эффективности </w:t>
            </w:r>
            <w:proofErr w:type="spellStart"/>
            <w:r w:rsidRPr="002B2333">
              <w:rPr>
                <w:rFonts w:ascii="Times New Roman" w:hAnsi="Times New Roman"/>
                <w:i/>
                <w:sz w:val="20"/>
                <w:szCs w:val="20"/>
              </w:rPr>
              <w:t>медиаиндустрии</w:t>
            </w:r>
            <w:proofErr w:type="spellEnd"/>
            <w:r w:rsidRPr="002B2333">
              <w:rPr>
                <w:rFonts w:ascii="Times New Roman" w:hAnsi="Times New Roman"/>
                <w:i/>
                <w:sz w:val="20"/>
                <w:szCs w:val="20"/>
              </w:rPr>
              <w:t xml:space="preserve"> и ее взаимодействию с институтами гражданского общества, 14.02.2024;</w:t>
            </w:r>
          </w:p>
          <w:p w:rsidR="002B2333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49. </w:t>
            </w:r>
            <w:r w:rsidRPr="002B2333">
              <w:rPr>
                <w:rFonts w:ascii="Times New Roman" w:hAnsi="Times New Roman"/>
                <w:i/>
                <w:sz w:val="20"/>
                <w:szCs w:val="20"/>
              </w:rPr>
              <w:t xml:space="preserve">Круглый стол «Комплекс мер по обеспечению поэтапного доступа негосударственных организаций, осуществляющих </w:t>
            </w:r>
            <w:r w:rsidRPr="002B233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деятельность в социальной сфере, к бюджетным средствам, выделяемым на предоставление социальных услуг населению, на 2021–2024 годы: ключевые итоги реализации и задачи на ближайшую перспективу», 27.03.2024;</w:t>
            </w:r>
          </w:p>
          <w:p w:rsidR="002B2333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50. </w:t>
            </w:r>
            <w:r w:rsidRPr="002B2333">
              <w:rPr>
                <w:rFonts w:ascii="Times New Roman" w:hAnsi="Times New Roman"/>
                <w:i/>
                <w:sz w:val="20"/>
                <w:szCs w:val="20"/>
              </w:rPr>
              <w:t>Презентация отчета об устойчивом развитии компании «Северсталь», 17.04.2024;</w:t>
            </w:r>
          </w:p>
          <w:p w:rsidR="002B2333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51. </w:t>
            </w:r>
            <w:r w:rsidRPr="002B2333">
              <w:rPr>
                <w:rFonts w:ascii="Times New Roman" w:hAnsi="Times New Roman"/>
                <w:i/>
                <w:sz w:val="20"/>
                <w:szCs w:val="20"/>
              </w:rPr>
              <w:t xml:space="preserve">Презентация исследования корпоративного </w:t>
            </w:r>
            <w:proofErr w:type="spellStart"/>
            <w:r w:rsidRPr="002B2333">
              <w:rPr>
                <w:rFonts w:ascii="Times New Roman" w:hAnsi="Times New Roman"/>
                <w:i/>
                <w:sz w:val="20"/>
                <w:szCs w:val="20"/>
              </w:rPr>
              <w:t>волонтерства</w:t>
            </w:r>
            <w:proofErr w:type="spellEnd"/>
            <w:r w:rsidRPr="002B2333">
              <w:rPr>
                <w:rFonts w:ascii="Times New Roman" w:hAnsi="Times New Roman"/>
                <w:i/>
                <w:sz w:val="20"/>
                <w:szCs w:val="20"/>
              </w:rPr>
              <w:t xml:space="preserve"> в странах СНГ, 09.04.2024;</w:t>
            </w:r>
          </w:p>
          <w:p w:rsidR="002B2333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52. </w:t>
            </w:r>
            <w:r w:rsidRPr="002B2333">
              <w:rPr>
                <w:rFonts w:ascii="Times New Roman" w:hAnsi="Times New Roman"/>
                <w:i/>
                <w:sz w:val="20"/>
                <w:szCs w:val="20"/>
              </w:rPr>
              <w:t xml:space="preserve">Расширенное заседание Координационного совета при ОП РФ по повышению социальной эффективности </w:t>
            </w:r>
            <w:proofErr w:type="spellStart"/>
            <w:r w:rsidRPr="002B2333">
              <w:rPr>
                <w:rFonts w:ascii="Times New Roman" w:hAnsi="Times New Roman"/>
                <w:i/>
                <w:sz w:val="20"/>
                <w:szCs w:val="20"/>
              </w:rPr>
              <w:t>медиаиндустрии</w:t>
            </w:r>
            <w:proofErr w:type="spellEnd"/>
            <w:r w:rsidRPr="002B2333">
              <w:rPr>
                <w:rFonts w:ascii="Times New Roman" w:hAnsi="Times New Roman"/>
                <w:i/>
                <w:sz w:val="20"/>
                <w:szCs w:val="20"/>
              </w:rPr>
              <w:t xml:space="preserve"> и ее взаимодействию с институтами гражданского общества, 01.04.2024;</w:t>
            </w:r>
          </w:p>
          <w:p w:rsidR="002B2333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53. </w:t>
            </w:r>
            <w:r w:rsidRPr="002B2333">
              <w:rPr>
                <w:rFonts w:ascii="Times New Roman" w:hAnsi="Times New Roman"/>
                <w:i/>
                <w:sz w:val="20"/>
                <w:szCs w:val="20"/>
              </w:rPr>
              <w:t>Круглый стол на тему «Тренды развития российских НКО в цифрах и фактах: по материалам мониторинга Высшей школы экономики (2007–2024 гг.)», 26.04.2024;</w:t>
            </w:r>
          </w:p>
          <w:p w:rsidR="002B2333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54. </w:t>
            </w:r>
            <w:r w:rsidRPr="002B2333">
              <w:rPr>
                <w:rFonts w:ascii="Times New Roman" w:hAnsi="Times New Roman"/>
                <w:i/>
                <w:sz w:val="20"/>
                <w:szCs w:val="20"/>
              </w:rPr>
              <w:t>Расширенное заседание в ОП РФ по производству антинаркотического контента, 02.06.2024;</w:t>
            </w:r>
          </w:p>
          <w:p w:rsidR="002B2333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55. </w:t>
            </w:r>
            <w:r w:rsidRPr="002B2333">
              <w:rPr>
                <w:rFonts w:ascii="Times New Roman" w:hAnsi="Times New Roman"/>
                <w:i/>
                <w:sz w:val="20"/>
                <w:szCs w:val="20"/>
              </w:rPr>
              <w:t xml:space="preserve">Общественная экспертиза проекта Федерального закона № 639663-8 «О внесении изменений в части первую и вторую Налогового кодекса Российской Федерации и отдельные законодательные </w:t>
            </w:r>
            <w:r w:rsidRPr="002B233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акты Российской Федерации», 10.06.2024;</w:t>
            </w:r>
          </w:p>
          <w:p w:rsidR="002B2333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56. </w:t>
            </w:r>
            <w:r w:rsidRPr="002B2333">
              <w:rPr>
                <w:rFonts w:ascii="Times New Roman" w:hAnsi="Times New Roman"/>
                <w:i/>
                <w:sz w:val="20"/>
                <w:szCs w:val="20"/>
              </w:rPr>
              <w:t>Круглый стол «Региональный рейтинг третьего сектора “Регион-НКО/2024”: методические новации», 11.06.2024;</w:t>
            </w:r>
          </w:p>
          <w:p w:rsidR="002B2333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57. </w:t>
            </w:r>
            <w:r w:rsidRPr="002B2333">
              <w:rPr>
                <w:rFonts w:ascii="Times New Roman" w:hAnsi="Times New Roman"/>
                <w:i/>
                <w:sz w:val="20"/>
                <w:szCs w:val="20"/>
              </w:rPr>
              <w:t>Нулевое чтение законопроекта Федерального закона «О внесении изменений в Федеральный закон “О государственном (муниципальном) социальном заказе на оказание государственных (муниципальных) услуг в социальной сфере” и статью 34.1. Федерального закона “О физической культуре и спорте в Российской Федерации”», 17.06.2024;</w:t>
            </w:r>
          </w:p>
          <w:p w:rsidR="002B2333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58. </w:t>
            </w:r>
            <w:r w:rsidRPr="002B2333">
              <w:rPr>
                <w:rFonts w:ascii="Times New Roman" w:hAnsi="Times New Roman"/>
                <w:i/>
                <w:sz w:val="20"/>
                <w:szCs w:val="20"/>
              </w:rPr>
              <w:t>Круглый стол «Роль НКО в продвижении национальных приоритетов антинаркотической политики в контексте международной повестки борьбы с наркотиками», 27.06.2024;</w:t>
            </w:r>
          </w:p>
          <w:p w:rsidR="002B2333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59. </w:t>
            </w:r>
            <w:r w:rsidRPr="002B2333">
              <w:rPr>
                <w:rFonts w:ascii="Times New Roman" w:hAnsi="Times New Roman"/>
                <w:i/>
                <w:sz w:val="20"/>
                <w:szCs w:val="20"/>
              </w:rPr>
              <w:t>Круглый стол «Региональный рейтинг третьего сектора “Регион-НКО/2024”: методические новации», 27.06.2024;</w:t>
            </w:r>
          </w:p>
          <w:p w:rsidR="002B2333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60. </w:t>
            </w:r>
            <w:r w:rsidRPr="002B2333">
              <w:rPr>
                <w:rFonts w:ascii="Times New Roman" w:hAnsi="Times New Roman"/>
                <w:i/>
                <w:sz w:val="20"/>
                <w:szCs w:val="20"/>
              </w:rPr>
              <w:t xml:space="preserve">Расширенное заседание Координационного совета при ОП РФ по повышению социальной эффективности </w:t>
            </w:r>
            <w:proofErr w:type="spellStart"/>
            <w:r w:rsidRPr="002B2333">
              <w:rPr>
                <w:rFonts w:ascii="Times New Roman" w:hAnsi="Times New Roman"/>
                <w:i/>
                <w:sz w:val="20"/>
                <w:szCs w:val="20"/>
              </w:rPr>
              <w:t>медиаиндустрии</w:t>
            </w:r>
            <w:proofErr w:type="spellEnd"/>
            <w:r w:rsidRPr="002B2333">
              <w:rPr>
                <w:rFonts w:ascii="Times New Roman" w:hAnsi="Times New Roman"/>
                <w:i/>
                <w:sz w:val="20"/>
                <w:szCs w:val="20"/>
              </w:rPr>
              <w:t xml:space="preserve"> и ее взаимодействию с институтами гражданского общества. Тема: механизмы повышения эффективности социальной рекламы и </w:t>
            </w:r>
            <w:r w:rsidRPr="002B233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создания качественных материалов антинаркотической направленности, 02.07.2024;</w:t>
            </w:r>
          </w:p>
          <w:p w:rsidR="002B2333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61. </w:t>
            </w:r>
            <w:r w:rsidRPr="002B2333">
              <w:rPr>
                <w:rFonts w:ascii="Times New Roman" w:hAnsi="Times New Roman"/>
                <w:i/>
                <w:sz w:val="20"/>
                <w:szCs w:val="20"/>
              </w:rPr>
              <w:t>Экспертная секция на тему «Некоммерческие организации новых субъектов России. Механизмы поддержки и лучшие практики эффективного взаимодействия», 18.07.2024;</w:t>
            </w:r>
          </w:p>
          <w:p w:rsidR="002B2333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62. </w:t>
            </w:r>
            <w:r w:rsidRPr="002B2333">
              <w:rPr>
                <w:rFonts w:ascii="Times New Roman" w:hAnsi="Times New Roman"/>
                <w:i/>
                <w:sz w:val="20"/>
                <w:szCs w:val="20"/>
              </w:rPr>
              <w:t>Торжественное открытие блока «Добровольчество» программы Федерального агентства по делам Содружества Независимых Государств, соотечественников, проживающих за рубежом, и по международному гуманитарному сотрудничеству (</w:t>
            </w:r>
            <w:proofErr w:type="spellStart"/>
            <w:r w:rsidRPr="002B2333">
              <w:rPr>
                <w:rFonts w:ascii="Times New Roman" w:hAnsi="Times New Roman"/>
                <w:i/>
                <w:sz w:val="20"/>
                <w:szCs w:val="20"/>
              </w:rPr>
              <w:t>Россотрудничества</w:t>
            </w:r>
            <w:proofErr w:type="spellEnd"/>
            <w:r w:rsidRPr="002B2333">
              <w:rPr>
                <w:rFonts w:ascii="Times New Roman" w:hAnsi="Times New Roman"/>
                <w:i/>
                <w:sz w:val="20"/>
                <w:szCs w:val="20"/>
              </w:rPr>
              <w:t>) «Новое поколение», 15.07.2024;</w:t>
            </w:r>
          </w:p>
          <w:p w:rsidR="002B2333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63. </w:t>
            </w:r>
            <w:r w:rsidRPr="002B2333">
              <w:rPr>
                <w:rFonts w:ascii="Times New Roman" w:hAnsi="Times New Roman"/>
                <w:i/>
                <w:sz w:val="20"/>
                <w:szCs w:val="20"/>
              </w:rPr>
              <w:t>Дискуссия «Актуальные вопросы некоммерческого сектора Республики Ингушетия», 21.08.2024;</w:t>
            </w:r>
          </w:p>
          <w:p w:rsidR="002B2333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64. </w:t>
            </w:r>
            <w:r w:rsidRPr="002B2333">
              <w:rPr>
                <w:rFonts w:ascii="Times New Roman" w:hAnsi="Times New Roman"/>
                <w:i/>
                <w:sz w:val="20"/>
                <w:szCs w:val="20"/>
              </w:rPr>
              <w:t>Дискуссия «Конструктивное взаимодействие органов власти и местного самоуправления с НКО как залог устойчивого развития республики», 22.08.2024;</w:t>
            </w:r>
          </w:p>
          <w:p w:rsidR="002B2333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65. </w:t>
            </w:r>
            <w:r w:rsidRPr="002B2333">
              <w:rPr>
                <w:rFonts w:ascii="Times New Roman" w:hAnsi="Times New Roman"/>
                <w:i/>
                <w:sz w:val="20"/>
                <w:szCs w:val="20"/>
              </w:rPr>
              <w:t>Пленарная сессия «Величие России: сохранение наследия и многовековых традиций», 22.08.2024;</w:t>
            </w:r>
          </w:p>
          <w:p w:rsidR="002B2333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66. </w:t>
            </w:r>
            <w:r w:rsidRPr="002B2333">
              <w:rPr>
                <w:rFonts w:ascii="Times New Roman" w:hAnsi="Times New Roman"/>
                <w:i/>
                <w:sz w:val="20"/>
                <w:szCs w:val="20"/>
              </w:rPr>
              <w:t xml:space="preserve">Обсуждение предложений по разработке законопроекта об общих принципах организации и деятельности </w:t>
            </w:r>
            <w:r w:rsidRPr="002B233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общественных палат муниципальных образований субъектов Российской Федерации, 30.09.2024;</w:t>
            </w:r>
          </w:p>
          <w:p w:rsidR="002B2333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67. </w:t>
            </w:r>
            <w:r w:rsidRPr="002B2333">
              <w:rPr>
                <w:rFonts w:ascii="Times New Roman" w:hAnsi="Times New Roman"/>
                <w:i/>
                <w:sz w:val="20"/>
                <w:szCs w:val="20"/>
              </w:rPr>
              <w:t>Заседание Координационного совета при ОП РФ по международному сотрудничеству, 02.10.2024;</w:t>
            </w:r>
          </w:p>
          <w:p w:rsidR="002B2333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68. </w:t>
            </w:r>
            <w:r w:rsidRPr="002B2333">
              <w:rPr>
                <w:rFonts w:ascii="Times New Roman" w:hAnsi="Times New Roman"/>
                <w:i/>
                <w:sz w:val="20"/>
                <w:szCs w:val="20"/>
              </w:rPr>
              <w:t>Круглый стол с общественными палатами субъектов РФ и ресурсными центрами НКО «Час с Минэкономразвития: об НКО, волонтерах, благотворительности и не только», 10.10.2024;</w:t>
            </w:r>
          </w:p>
          <w:p w:rsidR="002B2333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69. </w:t>
            </w:r>
            <w:r w:rsidRPr="002B2333">
              <w:rPr>
                <w:rFonts w:ascii="Times New Roman" w:hAnsi="Times New Roman"/>
                <w:i/>
                <w:sz w:val="20"/>
                <w:szCs w:val="20"/>
              </w:rPr>
              <w:t>Презентация результатов рейтинга «Регион-НКО» за 2024 год, 02.11.2024;</w:t>
            </w:r>
          </w:p>
          <w:p w:rsidR="002B2333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70. </w:t>
            </w:r>
            <w:r w:rsidRPr="002B2333">
              <w:rPr>
                <w:rFonts w:ascii="Times New Roman" w:hAnsi="Times New Roman"/>
                <w:i/>
                <w:sz w:val="20"/>
                <w:szCs w:val="20"/>
              </w:rPr>
              <w:t>Сессия «Институты гражданского общества — действующая сила изменений в социальной сфере», 02.11.2024.</w:t>
            </w:r>
          </w:p>
          <w:p w:rsidR="002B2333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71. </w:t>
            </w:r>
            <w:r w:rsidRPr="002B2333">
              <w:rPr>
                <w:rFonts w:ascii="Times New Roman" w:hAnsi="Times New Roman"/>
                <w:i/>
                <w:sz w:val="20"/>
                <w:szCs w:val="20"/>
              </w:rPr>
              <w:t xml:space="preserve">Расширенное заседание Координационного совета при ОПРФ по повышению социальной эффективности </w:t>
            </w:r>
            <w:proofErr w:type="spellStart"/>
            <w:r w:rsidRPr="002B2333">
              <w:rPr>
                <w:rFonts w:ascii="Times New Roman" w:hAnsi="Times New Roman"/>
                <w:i/>
                <w:sz w:val="20"/>
                <w:szCs w:val="20"/>
              </w:rPr>
              <w:t>медиаиндустрии</w:t>
            </w:r>
            <w:proofErr w:type="spellEnd"/>
            <w:r w:rsidRPr="002B2333">
              <w:rPr>
                <w:rFonts w:ascii="Times New Roman" w:hAnsi="Times New Roman"/>
                <w:i/>
                <w:sz w:val="20"/>
                <w:szCs w:val="20"/>
              </w:rPr>
              <w:t xml:space="preserve"> и ее взаимодействию с институтами гражданского общества, 14.02.2024;</w:t>
            </w:r>
          </w:p>
          <w:p w:rsidR="002B2333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72. </w:t>
            </w:r>
            <w:r w:rsidRPr="002B2333">
              <w:rPr>
                <w:rFonts w:ascii="Times New Roman" w:hAnsi="Times New Roman"/>
                <w:i/>
                <w:sz w:val="20"/>
                <w:szCs w:val="20"/>
              </w:rPr>
              <w:t>В рамках реализации Соглашения между ОПРФ и некоммерческими организациями принял участие в наблюдении за выборами Президента Российской Федерации в Ситуационном центре Общественной палаты, 15.03.2024;</w:t>
            </w:r>
          </w:p>
          <w:p w:rsidR="002B2333" w:rsidRPr="002B2333" w:rsidRDefault="002B2333" w:rsidP="002B2333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73. </w:t>
            </w:r>
            <w:r w:rsidRPr="002B2333">
              <w:rPr>
                <w:rFonts w:ascii="Times New Roman" w:hAnsi="Times New Roman"/>
                <w:i/>
                <w:sz w:val="20"/>
                <w:szCs w:val="20"/>
              </w:rPr>
              <w:t xml:space="preserve">Конференция в ОПРФ, приуроченная к 10-летию со дня принятия ФЗ от </w:t>
            </w:r>
            <w:r w:rsidRPr="002B233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21.07.2014г. №212-ФЗ «Об основах общественного контроля в РФ</w:t>
            </w:r>
          </w:p>
          <w:p w:rsidR="00680B1E" w:rsidRPr="00E20E41" w:rsidRDefault="002B2333" w:rsidP="0083481C">
            <w:pPr>
              <w:pStyle w:val="ae"/>
              <w:ind w:left="246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74. </w:t>
            </w:r>
            <w:r w:rsidRPr="002B2333">
              <w:rPr>
                <w:rFonts w:ascii="Times New Roman" w:hAnsi="Times New Roman"/>
                <w:i/>
                <w:sz w:val="20"/>
                <w:szCs w:val="20"/>
              </w:rPr>
              <w:t>10-летие Общественной Палаты РФ.</w:t>
            </w:r>
          </w:p>
        </w:tc>
        <w:tc>
          <w:tcPr>
            <w:tcW w:w="6746" w:type="dxa"/>
            <w:shd w:val="clear" w:color="auto" w:fill="auto"/>
          </w:tcPr>
          <w:p w:rsidR="00680B1E" w:rsidRDefault="00680B1E" w:rsidP="00DB3C0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Указать сколько раз и по какому вопросу представители ОС при ФОИВ участвовали в мероприятиях, проводимых на площадке ОП РФ.</w:t>
            </w:r>
          </w:p>
          <w:p w:rsidR="00680B1E" w:rsidRDefault="00680B1E" w:rsidP="00DB3C0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Каждое мероприятие и тему указать с новой строки.</w:t>
            </w:r>
          </w:p>
        </w:tc>
      </w:tr>
      <w:tr w:rsidR="00680B1E" w:rsidTr="009075EF">
        <w:tc>
          <w:tcPr>
            <w:tcW w:w="616" w:type="dxa"/>
            <w:shd w:val="clear" w:color="auto" w:fill="FFFFFF" w:themeFill="background1"/>
          </w:tcPr>
          <w:p w:rsidR="00680B1E" w:rsidRDefault="00680B1E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6.11</w:t>
            </w:r>
          </w:p>
        </w:tc>
        <w:tc>
          <w:tcPr>
            <w:tcW w:w="4678" w:type="dxa"/>
            <w:shd w:val="clear" w:color="auto" w:fill="FFFFFF" w:themeFill="background1"/>
          </w:tcPr>
          <w:p w:rsidR="00680B1E" w:rsidRDefault="00680B1E" w:rsidP="00DB3C0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требований пункта 3.23 Стандарта деятельности ОС об утверждении руководителем ФОИВ состава общественного совета, направленного ОП РФ, в течение 10 рабочих дней со дня поступления решения ОП РФ в ФОИВ</w:t>
            </w:r>
          </w:p>
        </w:tc>
        <w:tc>
          <w:tcPr>
            <w:tcW w:w="2268" w:type="dxa"/>
            <w:shd w:val="clear" w:color="auto" w:fill="FFFFFF" w:themeFill="background1"/>
          </w:tcPr>
          <w:p w:rsidR="00680B1E" w:rsidRPr="00E20E41" w:rsidRDefault="00E20E41" w:rsidP="00E20E41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0E41">
              <w:rPr>
                <w:rFonts w:ascii="Times New Roman" w:hAnsi="Times New Roman" w:cs="Times New Roman"/>
                <w:i/>
                <w:sz w:val="20"/>
                <w:szCs w:val="20"/>
              </w:rPr>
              <w:t>формирование общественного совета нового состава не осуществлялось</w:t>
            </w:r>
          </w:p>
        </w:tc>
        <w:tc>
          <w:tcPr>
            <w:tcW w:w="6746" w:type="dxa"/>
            <w:shd w:val="clear" w:color="auto" w:fill="FFFFFF" w:themeFill="background1"/>
          </w:tcPr>
          <w:p w:rsidR="00680B1E" w:rsidRDefault="00680B1E" w:rsidP="00680B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раздел заполняется только ОС, формировавшими в </w:t>
            </w:r>
            <w:r w:rsidR="00BB380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новые составы.</w:t>
            </w:r>
          </w:p>
          <w:p w:rsidR="00680B1E" w:rsidRDefault="00680B1E" w:rsidP="00680B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в течение какого времени руководитель ФОИВ</w:t>
            </w:r>
            <w:r w:rsidR="002844F1">
              <w:rPr>
                <w:rFonts w:ascii="Times New Roman" w:hAnsi="Times New Roman" w:cs="Times New Roman"/>
                <w:sz w:val="24"/>
                <w:szCs w:val="24"/>
              </w:rPr>
              <w:t xml:space="preserve"> утвердил новый состав общественного совета.</w:t>
            </w:r>
          </w:p>
          <w:p w:rsidR="002844F1" w:rsidRDefault="002844F1" w:rsidP="00680B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несоблюдения временных параметров указать причины.</w:t>
            </w:r>
          </w:p>
          <w:p w:rsidR="00680B1E" w:rsidRDefault="002844F1" w:rsidP="002844F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общественный совет в </w:t>
            </w:r>
            <w:r w:rsidR="00BB380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не формировался – указать «формирование общественного совета нового состава не осуществлялось».</w:t>
            </w:r>
          </w:p>
        </w:tc>
      </w:tr>
      <w:tr w:rsidR="00680B1E" w:rsidTr="009075EF">
        <w:tc>
          <w:tcPr>
            <w:tcW w:w="616" w:type="dxa"/>
            <w:shd w:val="clear" w:color="auto" w:fill="FFFFFF" w:themeFill="background1"/>
          </w:tcPr>
          <w:p w:rsidR="00680B1E" w:rsidRDefault="002844F1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6.12</w:t>
            </w:r>
          </w:p>
        </w:tc>
        <w:tc>
          <w:tcPr>
            <w:tcW w:w="4678" w:type="dxa"/>
            <w:shd w:val="clear" w:color="auto" w:fill="FFFFFF" w:themeFill="background1"/>
          </w:tcPr>
          <w:p w:rsidR="00680B1E" w:rsidRDefault="002844F1" w:rsidP="002844F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4F1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требований пункта 3.2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844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Стандарта деятельности 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созыве ОС нового состава не позднее 30 календарных дней со дня утверждения его состава руководителем ФОИВ</w:t>
            </w:r>
          </w:p>
        </w:tc>
        <w:tc>
          <w:tcPr>
            <w:tcW w:w="2268" w:type="dxa"/>
            <w:shd w:val="clear" w:color="auto" w:fill="FFFFFF" w:themeFill="background1"/>
          </w:tcPr>
          <w:p w:rsidR="00680B1E" w:rsidRPr="00E20E41" w:rsidRDefault="00E20E41" w:rsidP="00E20E41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0E41">
              <w:rPr>
                <w:rFonts w:ascii="Times New Roman" w:hAnsi="Times New Roman" w:cs="Times New Roman"/>
                <w:i/>
                <w:sz w:val="20"/>
                <w:szCs w:val="20"/>
              </w:rPr>
              <w:t>формирование общественного совета нового состава не осуществлялось</w:t>
            </w:r>
          </w:p>
        </w:tc>
        <w:tc>
          <w:tcPr>
            <w:tcW w:w="6746" w:type="dxa"/>
            <w:shd w:val="clear" w:color="auto" w:fill="FFFFFF" w:themeFill="background1"/>
          </w:tcPr>
          <w:p w:rsidR="002844F1" w:rsidRDefault="002844F1" w:rsidP="002844F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раздел заполняется только ОС, формировавшими в </w:t>
            </w:r>
            <w:r w:rsidR="00BB380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новые составы.</w:t>
            </w:r>
          </w:p>
          <w:p w:rsidR="002844F1" w:rsidRDefault="002844F1" w:rsidP="002844F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в течение какого времени был созван ОС нового состава.</w:t>
            </w:r>
          </w:p>
          <w:p w:rsidR="002844F1" w:rsidRDefault="002844F1" w:rsidP="002844F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несоблюдения временных параметров указать причины.</w:t>
            </w:r>
          </w:p>
          <w:p w:rsidR="00680B1E" w:rsidRDefault="002844F1" w:rsidP="002844F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общественный совет в </w:t>
            </w:r>
            <w:r w:rsidR="00BB380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не формировался – указать «формирование общественного совета нового состава не осуществлялось».</w:t>
            </w:r>
          </w:p>
        </w:tc>
      </w:tr>
      <w:tr w:rsidR="002844F1" w:rsidTr="009075EF">
        <w:tc>
          <w:tcPr>
            <w:tcW w:w="616" w:type="dxa"/>
            <w:shd w:val="clear" w:color="auto" w:fill="FFFFFF" w:themeFill="background1"/>
          </w:tcPr>
          <w:p w:rsidR="002844F1" w:rsidRDefault="002844F1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6.13</w:t>
            </w:r>
          </w:p>
        </w:tc>
        <w:tc>
          <w:tcPr>
            <w:tcW w:w="4678" w:type="dxa"/>
            <w:shd w:val="clear" w:color="auto" w:fill="FFFFFF" w:themeFill="background1"/>
          </w:tcPr>
          <w:p w:rsidR="002844F1" w:rsidRPr="002844F1" w:rsidRDefault="002844F1" w:rsidP="00DB3C0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4F1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требований пункта 3.23 Стандарта деятельности 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части назначения ответственного секретаря ОС из числа заместителей руководителя ФОИВ</w:t>
            </w:r>
          </w:p>
        </w:tc>
        <w:tc>
          <w:tcPr>
            <w:tcW w:w="2268" w:type="dxa"/>
            <w:shd w:val="clear" w:color="auto" w:fill="FFFFFF" w:themeFill="background1"/>
          </w:tcPr>
          <w:p w:rsidR="002844F1" w:rsidRPr="00E20E41" w:rsidRDefault="0038102B" w:rsidP="00E20E41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0E41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Ответственный секретарь Общественного совета при Минтруде России – статс-секретарь – заместитель Министра труда и социальной защиты Российской Федерации А.Н. Пудов</w:t>
            </w:r>
          </w:p>
        </w:tc>
        <w:tc>
          <w:tcPr>
            <w:tcW w:w="6746" w:type="dxa"/>
            <w:shd w:val="clear" w:color="auto" w:fill="FFFFFF" w:themeFill="background1"/>
          </w:tcPr>
          <w:p w:rsidR="002844F1" w:rsidRDefault="002844F1" w:rsidP="002844F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является ли ответственный секретарь общественного совета заместителем руководителя ФОИВ.</w:t>
            </w:r>
          </w:p>
        </w:tc>
      </w:tr>
      <w:tr w:rsidR="002844F1" w:rsidTr="009075EF">
        <w:tc>
          <w:tcPr>
            <w:tcW w:w="616" w:type="dxa"/>
            <w:shd w:val="clear" w:color="auto" w:fill="FFFFFF" w:themeFill="background1"/>
          </w:tcPr>
          <w:p w:rsidR="002844F1" w:rsidRDefault="002844F1" w:rsidP="00C20A4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6.14</w:t>
            </w:r>
          </w:p>
        </w:tc>
        <w:tc>
          <w:tcPr>
            <w:tcW w:w="4678" w:type="dxa"/>
            <w:shd w:val="clear" w:color="auto" w:fill="FFFFFF" w:themeFill="background1"/>
          </w:tcPr>
          <w:p w:rsidR="002844F1" w:rsidRPr="002844F1" w:rsidRDefault="002844F1" w:rsidP="002844F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4F1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требований пункта 3.3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844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Стандарта деятельности 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проведении заседаний ОС, на котором избирается председатель ОС, на площадке ОП 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2844F1" w:rsidRPr="00E20E41" w:rsidRDefault="0038102B" w:rsidP="00E20E41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0E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Председатель Общественного совета при Минтруде России избран на заседании, которое прошло в ОП РФ 21 сентября 2022 года </w:t>
            </w:r>
          </w:p>
        </w:tc>
        <w:tc>
          <w:tcPr>
            <w:tcW w:w="6746" w:type="dxa"/>
            <w:shd w:val="clear" w:color="auto" w:fill="FFFFFF" w:themeFill="background1"/>
          </w:tcPr>
          <w:p w:rsidR="002844F1" w:rsidRDefault="002844F1" w:rsidP="002844F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проводилось ли заседание ОС, на котором избирался председатель общественного совета, на площадке ОП РФ.</w:t>
            </w:r>
          </w:p>
          <w:p w:rsidR="002844F1" w:rsidRDefault="002844F1" w:rsidP="002844F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заседание проводилось на другой площадке – указать причины.</w:t>
            </w:r>
          </w:p>
        </w:tc>
      </w:tr>
    </w:tbl>
    <w:p w:rsidR="004D1DE6" w:rsidRDefault="004D1DE6" w:rsidP="000F0A91">
      <w:pPr>
        <w:pStyle w:val="a4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1DE6" w:rsidRDefault="004D1DE6" w:rsidP="000F0A91">
      <w:pPr>
        <w:pStyle w:val="a4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1451" w:rsidRDefault="000F0A91" w:rsidP="000F0A91">
      <w:pPr>
        <w:pStyle w:val="a4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0FF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</w:t>
      </w:r>
      <w:r w:rsidR="00B80FF7">
        <w:rPr>
          <w:rFonts w:ascii="Times New Roman" w:hAnsi="Times New Roman" w:cs="Times New Roman"/>
          <w:b/>
          <w:sz w:val="28"/>
          <w:szCs w:val="28"/>
          <w:u w:val="single"/>
        </w:rPr>
        <w:t>орядок подготовки</w:t>
      </w:r>
      <w:r w:rsidR="00A86565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годового отчета общественных советов</w:t>
      </w:r>
      <w:r w:rsidRPr="00B80FF7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при ФОИВ по итогам работы за 202</w:t>
      </w:r>
      <w:r w:rsidR="00BB3802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B80FF7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год.</w:t>
      </w:r>
    </w:p>
    <w:p w:rsidR="008921C2" w:rsidRPr="00B80FF7" w:rsidRDefault="008921C2" w:rsidP="000F0A91">
      <w:pPr>
        <w:pStyle w:val="a4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F0A91" w:rsidRDefault="000F0A91" w:rsidP="000F0A91">
      <w:pPr>
        <w:pStyle w:val="a4"/>
        <w:spacing w:after="0"/>
        <w:ind w:left="1080" w:firstLine="6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Форма годового отчета составлена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. Направление отчетов в Общественную палату Российской Федерации </w:t>
      </w:r>
      <w:r w:rsidR="00762CAF">
        <w:rPr>
          <w:rFonts w:ascii="Times New Roman" w:hAnsi="Times New Roman" w:cs="Times New Roman"/>
          <w:sz w:val="28"/>
          <w:szCs w:val="28"/>
        </w:rPr>
        <w:t xml:space="preserve">необходимо осуществлять </w:t>
      </w:r>
      <w:r w:rsidR="008921C2" w:rsidRPr="008921C2">
        <w:rPr>
          <w:rFonts w:ascii="Times New Roman" w:hAnsi="Times New Roman" w:cs="Times New Roman"/>
          <w:b/>
          <w:sz w:val="28"/>
          <w:szCs w:val="28"/>
        </w:rPr>
        <w:t>только</w:t>
      </w:r>
      <w:r w:rsidR="008921C2">
        <w:rPr>
          <w:rFonts w:ascii="Times New Roman" w:hAnsi="Times New Roman" w:cs="Times New Roman"/>
          <w:sz w:val="28"/>
          <w:szCs w:val="28"/>
        </w:rPr>
        <w:t xml:space="preserve"> </w:t>
      </w:r>
      <w:r w:rsidR="00762CAF">
        <w:rPr>
          <w:rFonts w:ascii="Times New Roman" w:hAnsi="Times New Roman" w:cs="Times New Roman"/>
          <w:sz w:val="28"/>
          <w:szCs w:val="28"/>
        </w:rPr>
        <w:t>в данном</w:t>
      </w:r>
      <w:r>
        <w:rPr>
          <w:rFonts w:ascii="Times New Roman" w:hAnsi="Times New Roman" w:cs="Times New Roman"/>
          <w:sz w:val="28"/>
          <w:szCs w:val="28"/>
        </w:rPr>
        <w:t xml:space="preserve"> формате.</w:t>
      </w:r>
    </w:p>
    <w:p w:rsidR="000F0A91" w:rsidRDefault="000F0A91" w:rsidP="000F0A91">
      <w:pPr>
        <w:pStyle w:val="a4"/>
        <w:spacing w:after="0"/>
        <w:ind w:left="1080" w:firstLine="6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Заполнению подлежит раздел «</w:t>
      </w:r>
      <w:r w:rsidRPr="000F0A91">
        <w:rPr>
          <w:rFonts w:ascii="Times New Roman" w:hAnsi="Times New Roman" w:cs="Times New Roman"/>
          <w:b/>
          <w:sz w:val="28"/>
          <w:szCs w:val="28"/>
        </w:rPr>
        <w:t>Ответ по существу деятельности ОС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83D5E" w:rsidRDefault="00F83D5E" w:rsidP="000F0A91">
      <w:pPr>
        <w:pStyle w:val="a4"/>
        <w:spacing w:after="0"/>
        <w:ind w:left="1080" w:firstLine="6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В ходе ответов на вопросы разделе </w:t>
      </w:r>
      <w:r w:rsidRPr="00F83D5E">
        <w:rPr>
          <w:rFonts w:ascii="Times New Roman" w:hAnsi="Times New Roman" w:cs="Times New Roman"/>
          <w:sz w:val="28"/>
          <w:szCs w:val="28"/>
        </w:rPr>
        <w:t>«</w:t>
      </w:r>
      <w:r w:rsidRPr="00F83D5E">
        <w:rPr>
          <w:rFonts w:ascii="Times New Roman" w:hAnsi="Times New Roman" w:cs="Times New Roman"/>
          <w:b/>
          <w:sz w:val="28"/>
          <w:szCs w:val="28"/>
        </w:rPr>
        <w:t>Ответ по существу деятельности ОС</w:t>
      </w:r>
      <w:r w:rsidRPr="00F83D5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указывать только тот вариант ответа, который предложен в данном разделе: «Натуральное число», «Текст»</w:t>
      </w:r>
      <w:r w:rsidR="00762CAF">
        <w:rPr>
          <w:rFonts w:ascii="Times New Roman" w:hAnsi="Times New Roman" w:cs="Times New Roman"/>
          <w:sz w:val="28"/>
          <w:szCs w:val="28"/>
        </w:rPr>
        <w:t>, «Да/нет»</w:t>
      </w:r>
      <w:r>
        <w:rPr>
          <w:rFonts w:ascii="Times New Roman" w:hAnsi="Times New Roman" w:cs="Times New Roman"/>
          <w:sz w:val="28"/>
          <w:szCs w:val="28"/>
        </w:rPr>
        <w:t xml:space="preserve"> или «Ссылка».</w:t>
      </w:r>
    </w:p>
    <w:p w:rsidR="00B80FF7" w:rsidRDefault="00B80FF7" w:rsidP="000F0A91">
      <w:pPr>
        <w:pStyle w:val="a4"/>
        <w:spacing w:after="0"/>
        <w:ind w:left="1080" w:firstLine="6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Ссылки на сайты и адреса в Интернете </w:t>
      </w:r>
      <w:r w:rsidR="008921C2">
        <w:rPr>
          <w:rFonts w:ascii="Times New Roman" w:hAnsi="Times New Roman" w:cs="Times New Roman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sz w:val="28"/>
          <w:szCs w:val="28"/>
        </w:rPr>
        <w:t xml:space="preserve">указывать корректно для того, чтобы имелась возможность перехода на данные адреса и проверки </w:t>
      </w:r>
      <w:r w:rsidR="00BB3802">
        <w:rPr>
          <w:rFonts w:ascii="Times New Roman" w:hAnsi="Times New Roman" w:cs="Times New Roman"/>
          <w:sz w:val="28"/>
          <w:szCs w:val="28"/>
        </w:rPr>
        <w:t>достоверности</w:t>
      </w:r>
      <w:r>
        <w:rPr>
          <w:rFonts w:ascii="Times New Roman" w:hAnsi="Times New Roman" w:cs="Times New Roman"/>
          <w:sz w:val="28"/>
          <w:szCs w:val="28"/>
        </w:rPr>
        <w:t xml:space="preserve"> данных.</w:t>
      </w:r>
    </w:p>
    <w:p w:rsidR="000F0A91" w:rsidRDefault="00B80FF7" w:rsidP="000F0A91">
      <w:pPr>
        <w:pStyle w:val="a4"/>
        <w:spacing w:after="0"/>
        <w:ind w:left="1080" w:firstLine="6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F0A91">
        <w:rPr>
          <w:rFonts w:ascii="Times New Roman" w:hAnsi="Times New Roman" w:cs="Times New Roman"/>
          <w:sz w:val="28"/>
          <w:szCs w:val="28"/>
        </w:rPr>
        <w:t>. Раздел «</w:t>
      </w:r>
      <w:r w:rsidR="000F0A91" w:rsidRPr="000F0A91">
        <w:rPr>
          <w:rFonts w:ascii="Times New Roman" w:hAnsi="Times New Roman" w:cs="Times New Roman"/>
          <w:b/>
          <w:sz w:val="28"/>
          <w:szCs w:val="28"/>
        </w:rPr>
        <w:t>Комментарии к заполнению</w:t>
      </w:r>
      <w:r w:rsidR="000F0A91">
        <w:rPr>
          <w:rFonts w:ascii="Times New Roman" w:hAnsi="Times New Roman" w:cs="Times New Roman"/>
          <w:sz w:val="28"/>
          <w:szCs w:val="28"/>
        </w:rPr>
        <w:t>»</w:t>
      </w:r>
      <w:r w:rsidR="00F83D5E">
        <w:rPr>
          <w:rFonts w:ascii="Times New Roman" w:hAnsi="Times New Roman" w:cs="Times New Roman"/>
          <w:sz w:val="28"/>
          <w:szCs w:val="28"/>
        </w:rPr>
        <w:t xml:space="preserve"> включать в</w:t>
      </w:r>
      <w:r w:rsidR="000F0A91">
        <w:rPr>
          <w:rFonts w:ascii="Times New Roman" w:hAnsi="Times New Roman" w:cs="Times New Roman"/>
          <w:sz w:val="28"/>
          <w:szCs w:val="28"/>
        </w:rPr>
        <w:t xml:space="preserve"> отчеты не нужно.</w:t>
      </w:r>
    </w:p>
    <w:p w:rsidR="000F0A91" w:rsidRDefault="00B80FF7" w:rsidP="000F0A91">
      <w:pPr>
        <w:pStyle w:val="a4"/>
        <w:spacing w:after="0"/>
        <w:ind w:left="1080" w:firstLine="6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F0A91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Отчеты необходимо согласовывать с руководителем ФОИВ или, в исключительных случаях, с ответственным секретарем Общественного совета.</w:t>
      </w:r>
    </w:p>
    <w:p w:rsidR="00B80FF7" w:rsidRDefault="00B80FF7" w:rsidP="000F0A91">
      <w:pPr>
        <w:pStyle w:val="a4"/>
        <w:spacing w:after="0"/>
        <w:ind w:left="1080" w:firstLine="6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 Заполненные отчеты с </w:t>
      </w:r>
      <w:r w:rsidRPr="00762CAF">
        <w:rPr>
          <w:rFonts w:ascii="Times New Roman" w:hAnsi="Times New Roman" w:cs="Times New Roman"/>
          <w:b/>
          <w:sz w:val="28"/>
          <w:szCs w:val="28"/>
          <w:u w:val="single"/>
        </w:rPr>
        <w:t>оригиналами подписей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ФОИВ (ответственного секретаря Общественного совета) и председателя Общественного совета направлять в бумажном виде в установленном порядке в Общественную палату Российской Федерации и в электронном виде на сайт </w:t>
      </w:r>
      <w:hyperlink r:id="rId340" w:history="1">
        <w:r w:rsidRPr="00536C21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OS</w:t>
        </w:r>
        <w:r w:rsidRPr="00536C21">
          <w:rPr>
            <w:rStyle w:val="ad"/>
            <w:rFonts w:ascii="Times New Roman" w:hAnsi="Times New Roman" w:cs="Times New Roman"/>
            <w:sz w:val="28"/>
            <w:szCs w:val="28"/>
          </w:rPr>
          <w:t>@</w:t>
        </w:r>
        <w:r w:rsidRPr="00536C21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OPRF</w:t>
        </w:r>
        <w:r w:rsidRPr="00536C21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536C21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C846CA">
        <w:t xml:space="preserve"> </w:t>
      </w:r>
      <w:r w:rsidR="00C846CA" w:rsidRPr="00C846CA">
        <w:rPr>
          <w:rFonts w:ascii="Times New Roman" w:hAnsi="Times New Roman" w:cs="Times New Roman"/>
          <w:sz w:val="28"/>
          <w:szCs w:val="28"/>
        </w:rPr>
        <w:t xml:space="preserve">с темой письма: «Отчет общественного совета </w:t>
      </w:r>
      <w:r w:rsidR="006704F6" w:rsidRPr="006704F6">
        <w:rPr>
          <w:rFonts w:ascii="Times New Roman" w:hAnsi="Times New Roman" w:cs="Times New Roman"/>
          <w:sz w:val="28"/>
          <w:szCs w:val="28"/>
        </w:rPr>
        <w:t>[</w:t>
      </w:r>
      <w:r w:rsidR="006704F6" w:rsidRPr="006704F6">
        <w:rPr>
          <w:rFonts w:ascii="Times New Roman" w:hAnsi="Times New Roman" w:cs="Times New Roman"/>
          <w:i/>
          <w:iCs/>
          <w:sz w:val="28"/>
          <w:szCs w:val="28"/>
        </w:rPr>
        <w:t>наименование ФОИВ</w:t>
      </w:r>
      <w:r w:rsidR="006704F6" w:rsidRPr="006704F6">
        <w:rPr>
          <w:rFonts w:ascii="Times New Roman" w:hAnsi="Times New Roman" w:cs="Times New Roman"/>
          <w:sz w:val="28"/>
          <w:szCs w:val="28"/>
        </w:rPr>
        <w:t xml:space="preserve">] </w:t>
      </w:r>
      <w:r w:rsidR="00C846CA" w:rsidRPr="00C846CA">
        <w:rPr>
          <w:rFonts w:ascii="Times New Roman" w:hAnsi="Times New Roman" w:cs="Times New Roman"/>
          <w:sz w:val="28"/>
          <w:szCs w:val="28"/>
        </w:rPr>
        <w:t>за 2024 г.»</w:t>
      </w:r>
      <w:r w:rsidRPr="00C846CA">
        <w:rPr>
          <w:rFonts w:ascii="Times New Roman" w:hAnsi="Times New Roman" w:cs="Times New Roman"/>
          <w:sz w:val="28"/>
          <w:szCs w:val="28"/>
        </w:rPr>
        <w:t>.</w:t>
      </w:r>
    </w:p>
    <w:p w:rsidR="00630775" w:rsidRPr="00630775" w:rsidRDefault="00630775" w:rsidP="000F0A91">
      <w:pPr>
        <w:pStyle w:val="a4"/>
        <w:spacing w:after="0"/>
        <w:ind w:left="1080" w:firstLine="62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775">
        <w:rPr>
          <w:rFonts w:ascii="Times New Roman" w:hAnsi="Times New Roman" w:cs="Times New Roman"/>
          <w:b/>
          <w:bCs/>
          <w:sz w:val="28"/>
          <w:szCs w:val="28"/>
        </w:rPr>
        <w:t>Срок представления годового отчета</w:t>
      </w:r>
      <w:r w:rsidRPr="00630775">
        <w:rPr>
          <w:rFonts w:ascii="Times New Roman" w:hAnsi="Times New Roman" w:cs="Times New Roman"/>
          <w:bCs/>
          <w:sz w:val="28"/>
          <w:szCs w:val="28"/>
        </w:rPr>
        <w:t xml:space="preserve"> общественных советов при ФОИВ по итогам работы за 2024 год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630775">
        <w:rPr>
          <w:rFonts w:ascii="Times New Roman" w:hAnsi="Times New Roman" w:cs="Times New Roman"/>
          <w:b/>
          <w:sz w:val="28"/>
          <w:szCs w:val="28"/>
        </w:rPr>
        <w:t>28 февраля 2025 г.</w:t>
      </w:r>
    </w:p>
    <w:p w:rsidR="00B80FF7" w:rsidRDefault="00B80FF7" w:rsidP="000F0A91">
      <w:pPr>
        <w:pStyle w:val="a4"/>
        <w:spacing w:after="0"/>
        <w:ind w:left="1080" w:firstLine="6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 Направление отчетов позже установленного Общественной палатой срока, </w:t>
      </w:r>
      <w:r w:rsidR="00762CAF">
        <w:rPr>
          <w:rFonts w:ascii="Times New Roman" w:hAnsi="Times New Roman" w:cs="Times New Roman"/>
          <w:sz w:val="28"/>
          <w:szCs w:val="28"/>
        </w:rPr>
        <w:t>а также не в рекомендованном</w:t>
      </w:r>
      <w:r>
        <w:rPr>
          <w:rFonts w:ascii="Times New Roman" w:hAnsi="Times New Roman" w:cs="Times New Roman"/>
          <w:sz w:val="28"/>
          <w:szCs w:val="28"/>
        </w:rPr>
        <w:t xml:space="preserve"> формате, без бумажной копии и без оригиналов подписей </w:t>
      </w:r>
      <w:r w:rsidRPr="00B80FF7">
        <w:rPr>
          <w:rFonts w:ascii="Times New Roman" w:hAnsi="Times New Roman" w:cs="Times New Roman"/>
          <w:sz w:val="28"/>
          <w:szCs w:val="28"/>
        </w:rPr>
        <w:t>руководителя ФОИВ (ответственного секретаря Общественного совета) и председателя Общественного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04F6">
        <w:rPr>
          <w:rFonts w:ascii="Times New Roman" w:hAnsi="Times New Roman" w:cs="Times New Roman"/>
          <w:sz w:val="28"/>
          <w:szCs w:val="28"/>
        </w:rPr>
        <w:t xml:space="preserve">отразится </w:t>
      </w:r>
      <w:r>
        <w:rPr>
          <w:rFonts w:ascii="Times New Roman" w:hAnsi="Times New Roman" w:cs="Times New Roman"/>
          <w:sz w:val="28"/>
          <w:szCs w:val="28"/>
        </w:rPr>
        <w:t>на общ</w:t>
      </w:r>
      <w:r w:rsidR="006704F6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оценк</w:t>
      </w:r>
      <w:r w:rsidR="006704F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ОС в рейтинге общественных советов при ФОИВ.</w:t>
      </w:r>
    </w:p>
    <w:p w:rsidR="00B80FF7" w:rsidRDefault="00336572" w:rsidP="000F0A91">
      <w:pPr>
        <w:pStyle w:val="a4"/>
        <w:spacing w:after="0"/>
        <w:ind w:left="1080" w:firstLine="6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В предлагаемой форме годового отчета</w:t>
      </w:r>
      <w:r w:rsidR="00A86565">
        <w:rPr>
          <w:rFonts w:ascii="Times New Roman" w:hAnsi="Times New Roman" w:cs="Times New Roman"/>
          <w:sz w:val="28"/>
          <w:szCs w:val="28"/>
        </w:rPr>
        <w:t xml:space="preserve"> по итогам работы общественных советов за 202</w:t>
      </w:r>
      <w:r w:rsidR="00BB3802">
        <w:rPr>
          <w:rFonts w:ascii="Times New Roman" w:hAnsi="Times New Roman" w:cs="Times New Roman"/>
          <w:sz w:val="28"/>
          <w:szCs w:val="28"/>
        </w:rPr>
        <w:t>4</w:t>
      </w:r>
      <w:r w:rsidR="00A86565">
        <w:rPr>
          <w:rFonts w:ascii="Times New Roman" w:hAnsi="Times New Roman" w:cs="Times New Roman"/>
          <w:sz w:val="28"/>
          <w:szCs w:val="28"/>
        </w:rPr>
        <w:t xml:space="preserve"> год, по сравнению с отчетом за </w:t>
      </w:r>
      <w:r w:rsidR="00BB3802">
        <w:rPr>
          <w:rFonts w:ascii="Times New Roman" w:hAnsi="Times New Roman" w:cs="Times New Roman"/>
          <w:sz w:val="28"/>
          <w:szCs w:val="28"/>
        </w:rPr>
        <w:t>2023</w:t>
      </w:r>
      <w:r w:rsidR="00A86565">
        <w:rPr>
          <w:rFonts w:ascii="Times New Roman" w:hAnsi="Times New Roman" w:cs="Times New Roman"/>
          <w:sz w:val="28"/>
          <w:szCs w:val="28"/>
        </w:rPr>
        <w:t xml:space="preserve"> год, </w:t>
      </w:r>
      <w:r w:rsidR="00BB3802">
        <w:rPr>
          <w:rFonts w:ascii="Times New Roman" w:hAnsi="Times New Roman" w:cs="Times New Roman"/>
          <w:sz w:val="28"/>
          <w:szCs w:val="28"/>
        </w:rPr>
        <w:t xml:space="preserve">методологических и смысловых </w:t>
      </w:r>
      <w:bookmarkStart w:id="540" w:name="_Hlk189051333"/>
      <w:r w:rsidR="00BB3802">
        <w:rPr>
          <w:rFonts w:ascii="Times New Roman" w:hAnsi="Times New Roman" w:cs="Times New Roman"/>
          <w:sz w:val="28"/>
          <w:szCs w:val="28"/>
        </w:rPr>
        <w:t>изменений</w:t>
      </w:r>
      <w:bookmarkEnd w:id="540"/>
      <w:r w:rsidR="00BB3802">
        <w:rPr>
          <w:rFonts w:ascii="Times New Roman" w:hAnsi="Times New Roman" w:cs="Times New Roman"/>
          <w:sz w:val="28"/>
          <w:szCs w:val="28"/>
        </w:rPr>
        <w:t xml:space="preserve"> нет. К</w:t>
      </w:r>
      <w:r>
        <w:rPr>
          <w:rFonts w:ascii="Times New Roman" w:hAnsi="Times New Roman" w:cs="Times New Roman"/>
          <w:sz w:val="28"/>
          <w:szCs w:val="28"/>
        </w:rPr>
        <w:t xml:space="preserve">оличество разделов </w:t>
      </w:r>
      <w:r w:rsidR="00BB38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2CA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(шест</w:t>
      </w:r>
      <w:r w:rsidR="00BB3802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), категорий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 </w:t>
      </w:r>
      <w:r w:rsidR="003D4712" w:rsidRPr="003D4712">
        <w:rPr>
          <w:rFonts w:ascii="Times New Roman" w:hAnsi="Times New Roman" w:cs="Times New Roman"/>
          <w:b/>
          <w:sz w:val="28"/>
          <w:szCs w:val="28"/>
        </w:rPr>
        <w:t>38</w:t>
      </w:r>
      <w:proofErr w:type="gramEnd"/>
      <w:r w:rsidRPr="00762CA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3D4712">
        <w:rPr>
          <w:rFonts w:ascii="Times New Roman" w:hAnsi="Times New Roman" w:cs="Times New Roman"/>
          <w:sz w:val="28"/>
          <w:szCs w:val="28"/>
        </w:rPr>
        <w:t>тридцат</w:t>
      </w:r>
      <w:r w:rsidR="00BB3802">
        <w:rPr>
          <w:rFonts w:ascii="Times New Roman" w:hAnsi="Times New Roman" w:cs="Times New Roman"/>
          <w:sz w:val="28"/>
          <w:szCs w:val="28"/>
        </w:rPr>
        <w:t>ь</w:t>
      </w:r>
      <w:r w:rsidR="003D4712">
        <w:rPr>
          <w:rFonts w:ascii="Times New Roman" w:hAnsi="Times New Roman" w:cs="Times New Roman"/>
          <w:sz w:val="28"/>
          <w:szCs w:val="28"/>
        </w:rPr>
        <w:t xml:space="preserve"> вос</w:t>
      </w:r>
      <w:r w:rsidR="00BB3802">
        <w:rPr>
          <w:rFonts w:ascii="Times New Roman" w:hAnsi="Times New Roman" w:cs="Times New Roman"/>
          <w:sz w:val="28"/>
          <w:szCs w:val="28"/>
        </w:rPr>
        <w:t>е</w:t>
      </w:r>
      <w:r w:rsidR="003D4712">
        <w:rPr>
          <w:rFonts w:ascii="Times New Roman" w:hAnsi="Times New Roman" w:cs="Times New Roman"/>
          <w:sz w:val="28"/>
          <w:szCs w:val="28"/>
        </w:rPr>
        <w:t>м</w:t>
      </w:r>
      <w:r w:rsidR="00BB3802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), показателей – </w:t>
      </w:r>
      <w:r w:rsidR="003D4712" w:rsidRPr="003D4712">
        <w:rPr>
          <w:rFonts w:ascii="Times New Roman" w:hAnsi="Times New Roman" w:cs="Times New Roman"/>
          <w:b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D4712">
        <w:rPr>
          <w:rFonts w:ascii="Times New Roman" w:hAnsi="Times New Roman" w:cs="Times New Roman"/>
          <w:sz w:val="28"/>
          <w:szCs w:val="28"/>
        </w:rPr>
        <w:t>шест</w:t>
      </w:r>
      <w:r w:rsidR="00BB3802">
        <w:rPr>
          <w:rFonts w:ascii="Times New Roman" w:hAnsi="Times New Roman" w:cs="Times New Roman"/>
          <w:sz w:val="28"/>
          <w:szCs w:val="28"/>
        </w:rPr>
        <w:t>ь</w:t>
      </w:r>
      <w:r w:rsidR="003D4712">
        <w:rPr>
          <w:rFonts w:ascii="Times New Roman" w:hAnsi="Times New Roman" w:cs="Times New Roman"/>
          <w:sz w:val="28"/>
          <w:szCs w:val="28"/>
        </w:rPr>
        <w:t>десят девят</w:t>
      </w:r>
      <w:r w:rsidR="00BB3802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403AA" w:rsidRDefault="00C403AA" w:rsidP="000F0A91">
      <w:pPr>
        <w:pStyle w:val="a4"/>
        <w:spacing w:after="0"/>
        <w:ind w:left="1080" w:firstLine="6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10.  </w:t>
      </w:r>
      <w:r w:rsidR="00E11AC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овышающие </w:t>
      </w:r>
      <w:r w:rsidR="00E11ACA">
        <w:rPr>
          <w:rFonts w:ascii="Times New Roman" w:hAnsi="Times New Roman" w:cs="Times New Roman"/>
          <w:sz w:val="28"/>
          <w:szCs w:val="28"/>
        </w:rPr>
        <w:t xml:space="preserve">весовые </w:t>
      </w:r>
      <w:r>
        <w:rPr>
          <w:rFonts w:ascii="Times New Roman" w:hAnsi="Times New Roman" w:cs="Times New Roman"/>
          <w:sz w:val="28"/>
          <w:szCs w:val="28"/>
        </w:rPr>
        <w:t xml:space="preserve">коэффициенты </w:t>
      </w:r>
      <w:r w:rsidR="008921C2">
        <w:rPr>
          <w:rFonts w:ascii="Times New Roman" w:hAnsi="Times New Roman" w:cs="Times New Roman"/>
          <w:sz w:val="28"/>
          <w:szCs w:val="28"/>
        </w:rPr>
        <w:t xml:space="preserve">к количественным данным </w:t>
      </w:r>
      <w:r>
        <w:rPr>
          <w:rFonts w:ascii="Times New Roman" w:hAnsi="Times New Roman" w:cs="Times New Roman"/>
          <w:sz w:val="28"/>
          <w:szCs w:val="28"/>
        </w:rPr>
        <w:t xml:space="preserve">разделов </w:t>
      </w:r>
      <w:r w:rsidR="008921C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921C2" w:rsidRPr="008921C2">
        <w:rPr>
          <w:rFonts w:ascii="Times New Roman" w:hAnsi="Times New Roman" w:cs="Times New Roman"/>
          <w:sz w:val="28"/>
          <w:szCs w:val="28"/>
        </w:rPr>
        <w:t>-</w:t>
      </w:r>
      <w:r w:rsidR="008921C2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8921C2">
        <w:rPr>
          <w:rFonts w:ascii="Times New Roman" w:hAnsi="Times New Roman" w:cs="Times New Roman"/>
          <w:sz w:val="28"/>
          <w:szCs w:val="28"/>
        </w:rPr>
        <w:t>, в итоговой таблице будут применены</w:t>
      </w:r>
      <w:r>
        <w:rPr>
          <w:rFonts w:ascii="Times New Roman" w:hAnsi="Times New Roman" w:cs="Times New Roman"/>
          <w:sz w:val="28"/>
          <w:szCs w:val="28"/>
        </w:rPr>
        <w:t xml:space="preserve"> следующим образом:</w:t>
      </w:r>
    </w:p>
    <w:p w:rsidR="00C403AA" w:rsidRDefault="00C403AA" w:rsidP="000F0A91">
      <w:pPr>
        <w:pStyle w:val="a4"/>
        <w:spacing w:after="0"/>
        <w:ind w:left="1080" w:firstLine="62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403AA">
        <w:rPr>
          <w:rFonts w:ascii="Times New Roman" w:hAnsi="Times New Roman" w:cs="Times New Roman"/>
          <w:b/>
          <w:sz w:val="28"/>
          <w:szCs w:val="28"/>
        </w:rPr>
        <w:t>ОРГАНИЗАЦИОННАЯ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8921C2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%;</w:t>
      </w:r>
    </w:p>
    <w:p w:rsidR="00C403AA" w:rsidRDefault="00C403AA" w:rsidP="000F0A91">
      <w:pPr>
        <w:pStyle w:val="a4"/>
        <w:spacing w:after="0"/>
        <w:ind w:left="1080" w:firstLine="62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- </w:t>
      </w:r>
      <w:r w:rsidRPr="00C403AA">
        <w:rPr>
          <w:rFonts w:ascii="Times New Roman" w:hAnsi="Times New Roman" w:cs="Times New Roman"/>
          <w:b/>
          <w:sz w:val="28"/>
          <w:szCs w:val="28"/>
        </w:rPr>
        <w:t>ВЛИЯНИЕ НА ДЕЯТЕЛЬНОСТЬ ФОИВ</w:t>
      </w:r>
      <w:r>
        <w:rPr>
          <w:rFonts w:ascii="Times New Roman" w:hAnsi="Times New Roman" w:cs="Times New Roman"/>
          <w:b/>
          <w:sz w:val="28"/>
          <w:szCs w:val="28"/>
        </w:rPr>
        <w:t xml:space="preserve"> – 15%;</w:t>
      </w:r>
    </w:p>
    <w:p w:rsidR="00C403AA" w:rsidRDefault="00C403AA" w:rsidP="000F0A91">
      <w:pPr>
        <w:pStyle w:val="a4"/>
        <w:spacing w:after="0"/>
        <w:ind w:left="1080" w:firstLine="62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 </w:t>
      </w:r>
      <w:r w:rsidRPr="00C403AA">
        <w:rPr>
          <w:rFonts w:ascii="Times New Roman" w:hAnsi="Times New Roman" w:cs="Times New Roman"/>
          <w:b/>
          <w:sz w:val="28"/>
          <w:szCs w:val="28"/>
        </w:rPr>
        <w:t>ОБЩЕСТВЕННЫЙ КОНТРОЛЬ</w:t>
      </w:r>
      <w:r>
        <w:rPr>
          <w:rFonts w:ascii="Times New Roman" w:hAnsi="Times New Roman" w:cs="Times New Roman"/>
          <w:b/>
          <w:sz w:val="28"/>
          <w:szCs w:val="28"/>
        </w:rPr>
        <w:t xml:space="preserve"> – 15 %;</w:t>
      </w:r>
    </w:p>
    <w:p w:rsidR="00C403AA" w:rsidRDefault="00C403AA" w:rsidP="000F0A91">
      <w:pPr>
        <w:pStyle w:val="a4"/>
        <w:spacing w:after="0"/>
        <w:ind w:left="1080" w:firstLine="62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 </w:t>
      </w:r>
      <w:r w:rsidRPr="00C403AA">
        <w:rPr>
          <w:rFonts w:ascii="Times New Roman" w:hAnsi="Times New Roman" w:cs="Times New Roman"/>
          <w:b/>
          <w:sz w:val="28"/>
          <w:szCs w:val="28"/>
        </w:rPr>
        <w:t>ВЗАИМОДЕЙСТВИЕ ОС С ЗАИНТЕРЕСОВАННЫМИ СТОРОНАМИ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– 10%;</w:t>
      </w:r>
    </w:p>
    <w:p w:rsidR="00C403AA" w:rsidRDefault="00C403AA" w:rsidP="000F0A91">
      <w:pPr>
        <w:pStyle w:val="a4"/>
        <w:spacing w:after="0"/>
        <w:ind w:left="1080" w:firstLine="62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 </w:t>
      </w:r>
      <w:r w:rsidR="00E11ACA" w:rsidRPr="00E11ACA">
        <w:rPr>
          <w:rFonts w:ascii="Times New Roman" w:hAnsi="Times New Roman" w:cs="Times New Roman"/>
          <w:b/>
          <w:sz w:val="28"/>
          <w:szCs w:val="28"/>
        </w:rPr>
        <w:t>ИНФОРМАЦИОННАЯ ОТКРЫТОСТЬ И ПУБЛИЧНОСТЬ ОБЩЕСТВЕННЫХ СОВЕТОВ</w:t>
      </w:r>
      <w:r w:rsidR="00E11ACA">
        <w:rPr>
          <w:rFonts w:ascii="Times New Roman" w:hAnsi="Times New Roman" w:cs="Times New Roman"/>
          <w:b/>
          <w:sz w:val="28"/>
          <w:szCs w:val="28"/>
        </w:rPr>
        <w:t xml:space="preserve"> – 10%;</w:t>
      </w:r>
    </w:p>
    <w:p w:rsidR="00E11ACA" w:rsidRDefault="00E11ACA" w:rsidP="00E11ACA">
      <w:pPr>
        <w:pStyle w:val="a4"/>
        <w:spacing w:after="0"/>
        <w:ind w:left="1080" w:firstLine="62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 </w:t>
      </w:r>
      <w:r w:rsidRPr="00E11ACA">
        <w:rPr>
          <w:rFonts w:ascii="Times New Roman" w:hAnsi="Times New Roman" w:cs="Times New Roman"/>
          <w:b/>
          <w:sz w:val="28"/>
          <w:szCs w:val="28"/>
        </w:rPr>
        <w:t>ВЗАИМОДЕЙСТВИЕ С ОБЩЕСТВЕННОЙ ПАЛАТОЙ РОССИЙСКОЙ ФЕДЕРАЦИИ</w:t>
      </w:r>
      <w:r w:rsidR="008921C2">
        <w:rPr>
          <w:rFonts w:ascii="Times New Roman" w:hAnsi="Times New Roman" w:cs="Times New Roman"/>
          <w:b/>
          <w:sz w:val="28"/>
          <w:szCs w:val="28"/>
        </w:rPr>
        <w:t xml:space="preserve"> – 25%;</w:t>
      </w:r>
    </w:p>
    <w:p w:rsidR="008921C2" w:rsidRPr="008921C2" w:rsidRDefault="008921C2" w:rsidP="00E11ACA">
      <w:pPr>
        <w:pStyle w:val="a4"/>
        <w:spacing w:after="0"/>
        <w:ind w:left="1080" w:firstLine="6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 ЭКСПЕРТНАЯ ОЦЕНКА (</w:t>
      </w:r>
      <w:r w:rsidRPr="008921C2">
        <w:rPr>
          <w:rFonts w:ascii="Times New Roman" w:hAnsi="Times New Roman" w:cs="Times New Roman"/>
          <w:sz w:val="28"/>
          <w:szCs w:val="28"/>
        </w:rPr>
        <w:t>в случае применения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) – 5%. </w:t>
      </w:r>
      <w:r>
        <w:rPr>
          <w:rFonts w:ascii="Times New Roman" w:hAnsi="Times New Roman" w:cs="Times New Roman"/>
          <w:sz w:val="28"/>
          <w:szCs w:val="28"/>
        </w:rPr>
        <w:t xml:space="preserve">Если экспертная оценка не применяется 5% добавляются к показателю </w:t>
      </w:r>
      <w:r w:rsidRPr="008921C2">
        <w:rPr>
          <w:rFonts w:ascii="Times New Roman" w:hAnsi="Times New Roman" w:cs="Times New Roman"/>
          <w:b/>
          <w:sz w:val="28"/>
          <w:szCs w:val="28"/>
        </w:rPr>
        <w:t>ИНФОРМАЦИОННАЯ ОТКРЫТОСТЬ И ПУБЛИЧНОСТЬ ОБЩЕСТВЕННЫХ СОВЕТОВ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11ACA" w:rsidRPr="008921C2" w:rsidRDefault="00E11ACA" w:rsidP="00892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11ACA" w:rsidRPr="008921C2" w:rsidSect="000E1066">
      <w:headerReference w:type="default" r:id="rId341"/>
      <w:headerReference w:type="first" r:id="rId342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A9F" w:rsidRDefault="00283A9F" w:rsidP="000E1066">
      <w:pPr>
        <w:spacing w:after="0" w:line="240" w:lineRule="auto"/>
      </w:pPr>
      <w:r>
        <w:separator/>
      </w:r>
    </w:p>
  </w:endnote>
  <w:endnote w:type="continuationSeparator" w:id="0">
    <w:p w:rsidR="00283A9F" w:rsidRDefault="00283A9F" w:rsidP="000E1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A9F" w:rsidRDefault="00283A9F" w:rsidP="000E1066">
      <w:pPr>
        <w:spacing w:after="0" w:line="240" w:lineRule="auto"/>
      </w:pPr>
      <w:r>
        <w:separator/>
      </w:r>
    </w:p>
  </w:footnote>
  <w:footnote w:type="continuationSeparator" w:id="0">
    <w:p w:rsidR="00283A9F" w:rsidRDefault="00283A9F" w:rsidP="000E1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62885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17C7" w:rsidRPr="000E1066" w:rsidRDefault="001B17C7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E10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E106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E10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75077">
          <w:rPr>
            <w:rFonts w:ascii="Times New Roman" w:hAnsi="Times New Roman" w:cs="Times New Roman"/>
            <w:noProof/>
            <w:sz w:val="24"/>
            <w:szCs w:val="24"/>
          </w:rPr>
          <w:t>36</w:t>
        </w:r>
        <w:r w:rsidRPr="000E106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17C7" w:rsidRDefault="001B17C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7C7" w:rsidRPr="004E4DDD" w:rsidRDefault="001B17C7" w:rsidP="004E4DDD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 w:rsidRPr="004E4DDD">
      <w:rPr>
        <w:rFonts w:ascii="Times New Roman" w:hAnsi="Times New Roman" w:cs="Times New Roman"/>
        <w:b/>
        <w:sz w:val="24"/>
        <w:szCs w:val="24"/>
      </w:rPr>
      <w:t>Форма годового отчета Общественного совета при ФОИВ по итогам деятельности за 202</w:t>
    </w:r>
    <w:r>
      <w:rPr>
        <w:rFonts w:ascii="Times New Roman" w:hAnsi="Times New Roman" w:cs="Times New Roman"/>
        <w:b/>
        <w:sz w:val="24"/>
        <w:szCs w:val="24"/>
      </w:rPr>
      <w:t>4</w:t>
    </w:r>
    <w:r w:rsidRPr="004E4DDD">
      <w:rPr>
        <w:rFonts w:ascii="Times New Roman" w:hAnsi="Times New Roman" w:cs="Times New Roman"/>
        <w:b/>
        <w:sz w:val="24"/>
        <w:szCs w:val="24"/>
      </w:rPr>
      <w:t xml:space="preserve"> год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E082D"/>
    <w:multiLevelType w:val="hybridMultilevel"/>
    <w:tmpl w:val="93A6B8EC"/>
    <w:lvl w:ilvl="0" w:tplc="CD2250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741E3"/>
    <w:multiLevelType w:val="hybridMultilevel"/>
    <w:tmpl w:val="8CC02838"/>
    <w:lvl w:ilvl="0" w:tplc="3B2ED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544A1"/>
    <w:multiLevelType w:val="hybridMultilevel"/>
    <w:tmpl w:val="E3EC87DC"/>
    <w:lvl w:ilvl="0" w:tplc="810044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5370D"/>
    <w:multiLevelType w:val="hybridMultilevel"/>
    <w:tmpl w:val="79AA0818"/>
    <w:lvl w:ilvl="0" w:tplc="9B885D6C">
      <w:start w:val="2"/>
      <w:numFmt w:val="decimal"/>
      <w:lvlText w:val="%1."/>
      <w:lvlJc w:val="left"/>
      <w:pPr>
        <w:ind w:left="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4" w15:restartNumberingAfterBreak="0">
    <w:nsid w:val="1B1934A1"/>
    <w:multiLevelType w:val="hybridMultilevel"/>
    <w:tmpl w:val="93A6B8EC"/>
    <w:lvl w:ilvl="0" w:tplc="CD2250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15A4F"/>
    <w:multiLevelType w:val="hybridMultilevel"/>
    <w:tmpl w:val="0BF41516"/>
    <w:lvl w:ilvl="0" w:tplc="BC4E7352">
      <w:start w:val="1"/>
      <w:numFmt w:val="upperRoman"/>
      <w:lvlText w:val="%1."/>
      <w:lvlJc w:val="left"/>
      <w:pPr>
        <w:ind w:left="1429" w:hanging="720"/>
      </w:pPr>
      <w:rPr>
        <w:rFonts w:ascii="Times New Roman" w:eastAsiaTheme="minorHAnsi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BB656D"/>
    <w:multiLevelType w:val="hybridMultilevel"/>
    <w:tmpl w:val="8EEEC5CA"/>
    <w:lvl w:ilvl="0" w:tplc="5A76D3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C65FC"/>
    <w:multiLevelType w:val="hybridMultilevel"/>
    <w:tmpl w:val="93A6B8EC"/>
    <w:lvl w:ilvl="0" w:tplc="CD2250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858D4"/>
    <w:multiLevelType w:val="hybridMultilevel"/>
    <w:tmpl w:val="93A6B8EC"/>
    <w:lvl w:ilvl="0" w:tplc="CD2250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F379B"/>
    <w:multiLevelType w:val="hybridMultilevel"/>
    <w:tmpl w:val="0BF41516"/>
    <w:lvl w:ilvl="0" w:tplc="BC4E7352">
      <w:start w:val="1"/>
      <w:numFmt w:val="upperRoman"/>
      <w:lvlText w:val="%1."/>
      <w:lvlJc w:val="left"/>
      <w:pPr>
        <w:ind w:left="1429" w:hanging="720"/>
      </w:pPr>
      <w:rPr>
        <w:rFonts w:ascii="Times New Roman" w:eastAsiaTheme="minorHAnsi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E36BA"/>
    <w:multiLevelType w:val="hybridMultilevel"/>
    <w:tmpl w:val="93A6B8EC"/>
    <w:lvl w:ilvl="0" w:tplc="CD2250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41B48"/>
    <w:multiLevelType w:val="hybridMultilevel"/>
    <w:tmpl w:val="93A6B8EC"/>
    <w:lvl w:ilvl="0" w:tplc="CD2250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E11DC"/>
    <w:multiLevelType w:val="hybridMultilevel"/>
    <w:tmpl w:val="68CE3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3224E9"/>
    <w:multiLevelType w:val="hybridMultilevel"/>
    <w:tmpl w:val="93A6B8EC"/>
    <w:lvl w:ilvl="0" w:tplc="CD2250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700F7"/>
    <w:multiLevelType w:val="hybridMultilevel"/>
    <w:tmpl w:val="93A6B8EC"/>
    <w:lvl w:ilvl="0" w:tplc="CD2250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E75142"/>
    <w:multiLevelType w:val="hybridMultilevel"/>
    <w:tmpl w:val="93A6B8EC"/>
    <w:lvl w:ilvl="0" w:tplc="CD2250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A0C10"/>
    <w:multiLevelType w:val="hybridMultilevel"/>
    <w:tmpl w:val="68CE3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17348"/>
    <w:multiLevelType w:val="hybridMultilevel"/>
    <w:tmpl w:val="93A6B8EC"/>
    <w:lvl w:ilvl="0" w:tplc="CD2250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A1F2E"/>
    <w:multiLevelType w:val="hybridMultilevel"/>
    <w:tmpl w:val="93A6B8EC"/>
    <w:lvl w:ilvl="0" w:tplc="CD2250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930C2"/>
    <w:multiLevelType w:val="hybridMultilevel"/>
    <w:tmpl w:val="404AB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97EF3"/>
    <w:multiLevelType w:val="hybridMultilevel"/>
    <w:tmpl w:val="91BE9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47BE0"/>
    <w:multiLevelType w:val="hybridMultilevel"/>
    <w:tmpl w:val="93A6B8EC"/>
    <w:lvl w:ilvl="0" w:tplc="CD2250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B16B9"/>
    <w:multiLevelType w:val="hybridMultilevel"/>
    <w:tmpl w:val="93A6B8EC"/>
    <w:lvl w:ilvl="0" w:tplc="CD2250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5A5667"/>
    <w:multiLevelType w:val="hybridMultilevel"/>
    <w:tmpl w:val="93A6B8EC"/>
    <w:lvl w:ilvl="0" w:tplc="CD2250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822DF6"/>
    <w:multiLevelType w:val="multilevel"/>
    <w:tmpl w:val="FB8C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B41782"/>
    <w:multiLevelType w:val="hybridMultilevel"/>
    <w:tmpl w:val="93A6B8EC"/>
    <w:lvl w:ilvl="0" w:tplc="CD2250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45CAF"/>
    <w:multiLevelType w:val="hybridMultilevel"/>
    <w:tmpl w:val="93A6B8EC"/>
    <w:lvl w:ilvl="0" w:tplc="CD2250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C073B8"/>
    <w:multiLevelType w:val="hybridMultilevel"/>
    <w:tmpl w:val="93A6B8EC"/>
    <w:lvl w:ilvl="0" w:tplc="CD2250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10E4F"/>
    <w:multiLevelType w:val="hybridMultilevel"/>
    <w:tmpl w:val="93A6B8EC"/>
    <w:lvl w:ilvl="0" w:tplc="CD2250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408E6"/>
    <w:multiLevelType w:val="hybridMultilevel"/>
    <w:tmpl w:val="12CEEB18"/>
    <w:lvl w:ilvl="0" w:tplc="951AA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"/>
  </w:num>
  <w:num w:numId="3">
    <w:abstractNumId w:val="5"/>
  </w:num>
  <w:num w:numId="4">
    <w:abstractNumId w:val="9"/>
  </w:num>
  <w:num w:numId="5">
    <w:abstractNumId w:val="24"/>
  </w:num>
  <w:num w:numId="6">
    <w:abstractNumId w:val="20"/>
  </w:num>
  <w:num w:numId="7">
    <w:abstractNumId w:val="16"/>
  </w:num>
  <w:num w:numId="8">
    <w:abstractNumId w:val="17"/>
  </w:num>
  <w:num w:numId="9">
    <w:abstractNumId w:val="7"/>
  </w:num>
  <w:num w:numId="10">
    <w:abstractNumId w:val="2"/>
  </w:num>
  <w:num w:numId="11">
    <w:abstractNumId w:val="21"/>
  </w:num>
  <w:num w:numId="12">
    <w:abstractNumId w:val="26"/>
  </w:num>
  <w:num w:numId="13">
    <w:abstractNumId w:val="0"/>
  </w:num>
  <w:num w:numId="14">
    <w:abstractNumId w:val="28"/>
  </w:num>
  <w:num w:numId="15">
    <w:abstractNumId w:val="25"/>
  </w:num>
  <w:num w:numId="16">
    <w:abstractNumId w:val="4"/>
  </w:num>
  <w:num w:numId="17">
    <w:abstractNumId w:val="14"/>
  </w:num>
  <w:num w:numId="18">
    <w:abstractNumId w:val="27"/>
  </w:num>
  <w:num w:numId="19">
    <w:abstractNumId w:val="8"/>
  </w:num>
  <w:num w:numId="20">
    <w:abstractNumId w:val="13"/>
  </w:num>
  <w:num w:numId="21">
    <w:abstractNumId w:val="23"/>
  </w:num>
  <w:num w:numId="22">
    <w:abstractNumId w:val="22"/>
  </w:num>
  <w:num w:numId="23">
    <w:abstractNumId w:val="10"/>
  </w:num>
  <w:num w:numId="24">
    <w:abstractNumId w:val="18"/>
  </w:num>
  <w:num w:numId="25">
    <w:abstractNumId w:val="11"/>
  </w:num>
  <w:num w:numId="26">
    <w:abstractNumId w:val="15"/>
  </w:num>
  <w:num w:numId="27">
    <w:abstractNumId w:val="6"/>
  </w:num>
  <w:num w:numId="28">
    <w:abstractNumId w:val="19"/>
  </w:num>
  <w:num w:numId="29">
    <w:abstractNumId w:val="12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24"/>
    <w:rsid w:val="00017B58"/>
    <w:rsid w:val="00026298"/>
    <w:rsid w:val="0003689D"/>
    <w:rsid w:val="00043A72"/>
    <w:rsid w:val="000448F6"/>
    <w:rsid w:val="000452A8"/>
    <w:rsid w:val="00047404"/>
    <w:rsid w:val="00056F29"/>
    <w:rsid w:val="00064B88"/>
    <w:rsid w:val="00071B98"/>
    <w:rsid w:val="00071C66"/>
    <w:rsid w:val="000843A2"/>
    <w:rsid w:val="00092BD8"/>
    <w:rsid w:val="00092C83"/>
    <w:rsid w:val="000947C2"/>
    <w:rsid w:val="000A4768"/>
    <w:rsid w:val="000B73A1"/>
    <w:rsid w:val="000E1066"/>
    <w:rsid w:val="000F0A91"/>
    <w:rsid w:val="001012C0"/>
    <w:rsid w:val="0012071D"/>
    <w:rsid w:val="00122670"/>
    <w:rsid w:val="001309E6"/>
    <w:rsid w:val="00131910"/>
    <w:rsid w:val="001478D9"/>
    <w:rsid w:val="0015193E"/>
    <w:rsid w:val="00167EC3"/>
    <w:rsid w:val="00187168"/>
    <w:rsid w:val="001B17C7"/>
    <w:rsid w:val="001B3594"/>
    <w:rsid w:val="001B705D"/>
    <w:rsid w:val="001C460C"/>
    <w:rsid w:val="001D6620"/>
    <w:rsid w:val="001E0DFB"/>
    <w:rsid w:val="001E0F4A"/>
    <w:rsid w:val="001F705B"/>
    <w:rsid w:val="00200A09"/>
    <w:rsid w:val="00231E48"/>
    <w:rsid w:val="002413FB"/>
    <w:rsid w:val="00242F5B"/>
    <w:rsid w:val="00245F0B"/>
    <w:rsid w:val="00283A9F"/>
    <w:rsid w:val="002844F1"/>
    <w:rsid w:val="0029247D"/>
    <w:rsid w:val="002A0B0C"/>
    <w:rsid w:val="002A64AA"/>
    <w:rsid w:val="002B2333"/>
    <w:rsid w:val="002D0CFF"/>
    <w:rsid w:val="002D17AE"/>
    <w:rsid w:val="002D4140"/>
    <w:rsid w:val="002E1B64"/>
    <w:rsid w:val="002F0EF7"/>
    <w:rsid w:val="002F467E"/>
    <w:rsid w:val="003077F2"/>
    <w:rsid w:val="00317244"/>
    <w:rsid w:val="00336572"/>
    <w:rsid w:val="003623D4"/>
    <w:rsid w:val="00363D74"/>
    <w:rsid w:val="00367AF7"/>
    <w:rsid w:val="00367C10"/>
    <w:rsid w:val="00376876"/>
    <w:rsid w:val="0038102B"/>
    <w:rsid w:val="003A5549"/>
    <w:rsid w:val="003A6A09"/>
    <w:rsid w:val="003C497A"/>
    <w:rsid w:val="003D4712"/>
    <w:rsid w:val="003F603E"/>
    <w:rsid w:val="004050CE"/>
    <w:rsid w:val="004171E7"/>
    <w:rsid w:val="004174B5"/>
    <w:rsid w:val="00427AF0"/>
    <w:rsid w:val="00430C28"/>
    <w:rsid w:val="00435D1A"/>
    <w:rsid w:val="0046279A"/>
    <w:rsid w:val="00462C33"/>
    <w:rsid w:val="00480F48"/>
    <w:rsid w:val="00481A0A"/>
    <w:rsid w:val="0049298C"/>
    <w:rsid w:val="00495B0E"/>
    <w:rsid w:val="004A5705"/>
    <w:rsid w:val="004B00A2"/>
    <w:rsid w:val="004B6B02"/>
    <w:rsid w:val="004C3695"/>
    <w:rsid w:val="004C418B"/>
    <w:rsid w:val="004C4CD0"/>
    <w:rsid w:val="004D1BED"/>
    <w:rsid w:val="004D1DE6"/>
    <w:rsid w:val="004D2394"/>
    <w:rsid w:val="004D34FB"/>
    <w:rsid w:val="004D443D"/>
    <w:rsid w:val="004E2687"/>
    <w:rsid w:val="004E4DDD"/>
    <w:rsid w:val="004E7831"/>
    <w:rsid w:val="004F0013"/>
    <w:rsid w:val="004F1ED1"/>
    <w:rsid w:val="004F7085"/>
    <w:rsid w:val="00515361"/>
    <w:rsid w:val="0051592E"/>
    <w:rsid w:val="00516224"/>
    <w:rsid w:val="005539A7"/>
    <w:rsid w:val="00560D58"/>
    <w:rsid w:val="00566914"/>
    <w:rsid w:val="00580A3B"/>
    <w:rsid w:val="0058403A"/>
    <w:rsid w:val="00586424"/>
    <w:rsid w:val="0059271E"/>
    <w:rsid w:val="005B113A"/>
    <w:rsid w:val="005B3BF2"/>
    <w:rsid w:val="005C7B76"/>
    <w:rsid w:val="005E24ED"/>
    <w:rsid w:val="005F2E7C"/>
    <w:rsid w:val="00603454"/>
    <w:rsid w:val="006163D1"/>
    <w:rsid w:val="00630775"/>
    <w:rsid w:val="00636A03"/>
    <w:rsid w:val="00650373"/>
    <w:rsid w:val="00661006"/>
    <w:rsid w:val="006637D5"/>
    <w:rsid w:val="00666FBB"/>
    <w:rsid w:val="006704F6"/>
    <w:rsid w:val="00674F62"/>
    <w:rsid w:val="00680B1E"/>
    <w:rsid w:val="0069088F"/>
    <w:rsid w:val="00690F8B"/>
    <w:rsid w:val="00693E43"/>
    <w:rsid w:val="00695411"/>
    <w:rsid w:val="006A00B0"/>
    <w:rsid w:val="006A0736"/>
    <w:rsid w:val="006C1071"/>
    <w:rsid w:val="006D19E2"/>
    <w:rsid w:val="006D2E82"/>
    <w:rsid w:val="006D4006"/>
    <w:rsid w:val="006D7A71"/>
    <w:rsid w:val="006F31E3"/>
    <w:rsid w:val="0070787D"/>
    <w:rsid w:val="00724783"/>
    <w:rsid w:val="00726FE8"/>
    <w:rsid w:val="00730E43"/>
    <w:rsid w:val="00746B02"/>
    <w:rsid w:val="007478C5"/>
    <w:rsid w:val="00762CAF"/>
    <w:rsid w:val="00764B0D"/>
    <w:rsid w:val="00765C80"/>
    <w:rsid w:val="00783B48"/>
    <w:rsid w:val="00784F84"/>
    <w:rsid w:val="00792043"/>
    <w:rsid w:val="0079725C"/>
    <w:rsid w:val="007B1C07"/>
    <w:rsid w:val="007C3639"/>
    <w:rsid w:val="007D4E40"/>
    <w:rsid w:val="007E1C0E"/>
    <w:rsid w:val="007E4CE4"/>
    <w:rsid w:val="00821AF2"/>
    <w:rsid w:val="0083481C"/>
    <w:rsid w:val="00837F63"/>
    <w:rsid w:val="00854643"/>
    <w:rsid w:val="008753E5"/>
    <w:rsid w:val="008921C2"/>
    <w:rsid w:val="008950CE"/>
    <w:rsid w:val="008A6531"/>
    <w:rsid w:val="008B2492"/>
    <w:rsid w:val="008D0C68"/>
    <w:rsid w:val="008D721B"/>
    <w:rsid w:val="008F723D"/>
    <w:rsid w:val="009010F2"/>
    <w:rsid w:val="00901592"/>
    <w:rsid w:val="009049E3"/>
    <w:rsid w:val="009075EF"/>
    <w:rsid w:val="00917248"/>
    <w:rsid w:val="00934F65"/>
    <w:rsid w:val="00936518"/>
    <w:rsid w:val="00940A77"/>
    <w:rsid w:val="009423C0"/>
    <w:rsid w:val="00945D2F"/>
    <w:rsid w:val="00963CAA"/>
    <w:rsid w:val="00964A22"/>
    <w:rsid w:val="009666A1"/>
    <w:rsid w:val="009A43AB"/>
    <w:rsid w:val="009A573F"/>
    <w:rsid w:val="009B233E"/>
    <w:rsid w:val="009C3C30"/>
    <w:rsid w:val="009C7F41"/>
    <w:rsid w:val="009E1AA8"/>
    <w:rsid w:val="009F36E9"/>
    <w:rsid w:val="00A1516A"/>
    <w:rsid w:val="00A277C8"/>
    <w:rsid w:val="00A34D81"/>
    <w:rsid w:val="00A6206A"/>
    <w:rsid w:val="00A7166B"/>
    <w:rsid w:val="00A8521E"/>
    <w:rsid w:val="00A86565"/>
    <w:rsid w:val="00A91A5A"/>
    <w:rsid w:val="00AA1D56"/>
    <w:rsid w:val="00AB70DD"/>
    <w:rsid w:val="00AD6B78"/>
    <w:rsid w:val="00AF044D"/>
    <w:rsid w:val="00B04DB0"/>
    <w:rsid w:val="00B06A58"/>
    <w:rsid w:val="00B07882"/>
    <w:rsid w:val="00B1110B"/>
    <w:rsid w:val="00B23B0C"/>
    <w:rsid w:val="00B2648E"/>
    <w:rsid w:val="00B4011C"/>
    <w:rsid w:val="00B41511"/>
    <w:rsid w:val="00B52D24"/>
    <w:rsid w:val="00B56E85"/>
    <w:rsid w:val="00B65768"/>
    <w:rsid w:val="00B80FF7"/>
    <w:rsid w:val="00B8429E"/>
    <w:rsid w:val="00B907A4"/>
    <w:rsid w:val="00B916FF"/>
    <w:rsid w:val="00BA0990"/>
    <w:rsid w:val="00BA6617"/>
    <w:rsid w:val="00BB3802"/>
    <w:rsid w:val="00BC5F8C"/>
    <w:rsid w:val="00BE0E3D"/>
    <w:rsid w:val="00BF1D17"/>
    <w:rsid w:val="00BF668C"/>
    <w:rsid w:val="00C034D0"/>
    <w:rsid w:val="00C107BB"/>
    <w:rsid w:val="00C20A4B"/>
    <w:rsid w:val="00C222ED"/>
    <w:rsid w:val="00C24456"/>
    <w:rsid w:val="00C31451"/>
    <w:rsid w:val="00C372DB"/>
    <w:rsid w:val="00C403AA"/>
    <w:rsid w:val="00C438DD"/>
    <w:rsid w:val="00C64B2F"/>
    <w:rsid w:val="00C736D3"/>
    <w:rsid w:val="00C8234C"/>
    <w:rsid w:val="00C846CA"/>
    <w:rsid w:val="00C86CA6"/>
    <w:rsid w:val="00C91523"/>
    <w:rsid w:val="00C9577D"/>
    <w:rsid w:val="00C97C83"/>
    <w:rsid w:val="00CA4E98"/>
    <w:rsid w:val="00CB6E2E"/>
    <w:rsid w:val="00CC11C6"/>
    <w:rsid w:val="00CD1116"/>
    <w:rsid w:val="00CD71D1"/>
    <w:rsid w:val="00CE00CD"/>
    <w:rsid w:val="00CE35E0"/>
    <w:rsid w:val="00CF1454"/>
    <w:rsid w:val="00CF4171"/>
    <w:rsid w:val="00CF48C2"/>
    <w:rsid w:val="00CF6772"/>
    <w:rsid w:val="00D15911"/>
    <w:rsid w:val="00D54F9F"/>
    <w:rsid w:val="00D63D50"/>
    <w:rsid w:val="00D730D0"/>
    <w:rsid w:val="00D75077"/>
    <w:rsid w:val="00D756E3"/>
    <w:rsid w:val="00D85D09"/>
    <w:rsid w:val="00D963D4"/>
    <w:rsid w:val="00DA59F1"/>
    <w:rsid w:val="00DB3C03"/>
    <w:rsid w:val="00DC0C2D"/>
    <w:rsid w:val="00DC5247"/>
    <w:rsid w:val="00DE169C"/>
    <w:rsid w:val="00DE2827"/>
    <w:rsid w:val="00E072EE"/>
    <w:rsid w:val="00E11ACA"/>
    <w:rsid w:val="00E20E41"/>
    <w:rsid w:val="00E27CDE"/>
    <w:rsid w:val="00E33CF6"/>
    <w:rsid w:val="00E34434"/>
    <w:rsid w:val="00E4104A"/>
    <w:rsid w:val="00E64055"/>
    <w:rsid w:val="00E7265B"/>
    <w:rsid w:val="00E80015"/>
    <w:rsid w:val="00E90720"/>
    <w:rsid w:val="00EA1189"/>
    <w:rsid w:val="00EA1272"/>
    <w:rsid w:val="00ED06B6"/>
    <w:rsid w:val="00ED13B2"/>
    <w:rsid w:val="00ED375D"/>
    <w:rsid w:val="00F12967"/>
    <w:rsid w:val="00F258E8"/>
    <w:rsid w:val="00F3759D"/>
    <w:rsid w:val="00F378DF"/>
    <w:rsid w:val="00F47E4E"/>
    <w:rsid w:val="00F6187B"/>
    <w:rsid w:val="00F6652A"/>
    <w:rsid w:val="00F8284E"/>
    <w:rsid w:val="00F83D5E"/>
    <w:rsid w:val="00F94129"/>
    <w:rsid w:val="00F95689"/>
    <w:rsid w:val="00FB2BF9"/>
    <w:rsid w:val="00FE692E"/>
    <w:rsid w:val="00F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F529FB-5038-45A1-AA03-C7F090E8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1110B"/>
    <w:pPr>
      <w:keepNext/>
      <w:pBdr>
        <w:top w:val="nil"/>
        <w:left w:val="nil"/>
        <w:bottom w:val="single" w:sz="12" w:space="0" w:color="767171"/>
        <w:right w:val="nil"/>
        <w:between w:val="single" w:sz="12" w:space="0" w:color="767171"/>
        <w:bar w:val="single" w:sz="12" w:color="767171"/>
      </w:pBdr>
      <w:spacing w:after="240" w:line="240" w:lineRule="auto"/>
      <w:outlineLvl w:val="0"/>
    </w:pPr>
    <w:rPr>
      <w:rFonts w:ascii="Arial" w:eastAsia="Arial" w:hAnsi="Arial" w:cs="Arial"/>
      <w:bCs/>
      <w:color w:val="767171"/>
      <w:kern w:val="32"/>
      <w:sz w:val="24"/>
      <w:szCs w:val="32"/>
      <w:shd w:val="clear" w:color="auto" w:fill="FFFFFF"/>
      <w:lang w:eastAsia="ru-RU"/>
    </w:rPr>
  </w:style>
  <w:style w:type="paragraph" w:styleId="2">
    <w:name w:val="heading 2"/>
    <w:basedOn w:val="a0"/>
    <w:next w:val="a"/>
    <w:link w:val="20"/>
    <w:qFormat/>
    <w:rsid w:val="00B1110B"/>
    <w:pPr>
      <w:keepNext/>
      <w:jc w:val="left"/>
    </w:pPr>
    <w:rPr>
      <w:bCs/>
      <w:iCs/>
      <w:szCs w:val="28"/>
    </w:rPr>
  </w:style>
  <w:style w:type="paragraph" w:styleId="3">
    <w:name w:val="heading 3"/>
    <w:basedOn w:val="a0"/>
    <w:next w:val="a"/>
    <w:link w:val="30"/>
    <w:qFormat/>
    <w:rsid w:val="00B1110B"/>
    <w:pPr>
      <w:keepNext/>
      <w:jc w:val="left"/>
      <w:outlineLvl w:val="2"/>
    </w:pPr>
    <w:rPr>
      <w:bCs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link w:val="a5"/>
    <w:uiPriority w:val="34"/>
    <w:qFormat/>
    <w:rsid w:val="00C20A4B"/>
    <w:pPr>
      <w:ind w:left="720"/>
      <w:contextualSpacing/>
    </w:pPr>
  </w:style>
  <w:style w:type="table" w:styleId="a6">
    <w:name w:val="Table Grid"/>
    <w:basedOn w:val="a2"/>
    <w:uiPriority w:val="39"/>
    <w:rsid w:val="0048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0E1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rsid w:val="000E1066"/>
  </w:style>
  <w:style w:type="paragraph" w:styleId="a9">
    <w:name w:val="footer"/>
    <w:basedOn w:val="a"/>
    <w:link w:val="aa"/>
    <w:unhideWhenUsed/>
    <w:rsid w:val="000E1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rsid w:val="000E1066"/>
  </w:style>
  <w:style w:type="paragraph" w:styleId="ab">
    <w:name w:val="Balloon Text"/>
    <w:basedOn w:val="a"/>
    <w:link w:val="ac"/>
    <w:uiPriority w:val="99"/>
    <w:semiHidden/>
    <w:unhideWhenUsed/>
    <w:rsid w:val="004F0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4F0013"/>
    <w:rPr>
      <w:rFonts w:ascii="Segoe UI" w:hAnsi="Segoe UI" w:cs="Segoe UI"/>
      <w:sz w:val="18"/>
      <w:szCs w:val="18"/>
    </w:rPr>
  </w:style>
  <w:style w:type="character" w:styleId="ad">
    <w:name w:val="Hyperlink"/>
    <w:basedOn w:val="a1"/>
    <w:unhideWhenUsed/>
    <w:rsid w:val="00B80FF7"/>
    <w:rPr>
      <w:color w:val="0563C1" w:themeColor="hyperlink"/>
      <w:u w:val="single"/>
    </w:rPr>
  </w:style>
  <w:style w:type="character" w:customStyle="1" w:styleId="10">
    <w:name w:val="Заголовок 1 Знак"/>
    <w:basedOn w:val="a1"/>
    <w:link w:val="1"/>
    <w:rsid w:val="00B1110B"/>
    <w:rPr>
      <w:rFonts w:ascii="Arial" w:eastAsia="Arial" w:hAnsi="Arial" w:cs="Arial"/>
      <w:bCs/>
      <w:color w:val="767171"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B1110B"/>
    <w:rPr>
      <w:rFonts w:ascii="Arial" w:eastAsia="Arial" w:hAnsi="Arial" w:cs="Arial"/>
      <w:bCs/>
      <w:iCs/>
      <w:color w:val="000000"/>
      <w:sz w:val="24"/>
      <w:szCs w:val="28"/>
      <w:lang w:eastAsia="ru-RU"/>
    </w:rPr>
  </w:style>
  <w:style w:type="paragraph" w:customStyle="1" w:styleId="a0">
    <w:name w:val="Дайджест_ЗАГОЛОВОК"/>
    <w:basedOn w:val="a"/>
    <w:rsid w:val="00B1110B"/>
    <w:pPr>
      <w:spacing w:after="0" w:line="20" w:lineRule="atLeast"/>
      <w:jc w:val="both"/>
      <w:outlineLvl w:val="1"/>
    </w:pPr>
    <w:rPr>
      <w:rFonts w:ascii="Arial" w:eastAsia="Arial" w:hAnsi="Arial" w:cs="Arial"/>
      <w:color w:val="000000"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rsid w:val="00B1110B"/>
    <w:rPr>
      <w:rFonts w:ascii="Arial" w:eastAsia="Arial" w:hAnsi="Arial" w:cs="Arial"/>
      <w:bCs/>
      <w:color w:val="000000"/>
      <w:sz w:val="24"/>
      <w:szCs w:val="26"/>
      <w:lang w:eastAsia="ru-RU"/>
    </w:rPr>
  </w:style>
  <w:style w:type="paragraph" w:customStyle="1" w:styleId="Default">
    <w:name w:val="Default"/>
    <w:rsid w:val="00CD71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No Spacing"/>
    <w:aliases w:val="Официальный"/>
    <w:link w:val="af"/>
    <w:uiPriority w:val="1"/>
    <w:qFormat/>
    <w:rsid w:val="00DE169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Без интервала Знак"/>
    <w:aliases w:val="Официальный Знак"/>
    <w:basedOn w:val="a1"/>
    <w:link w:val="ae"/>
    <w:uiPriority w:val="1"/>
    <w:locked/>
    <w:rsid w:val="00DE169C"/>
    <w:rPr>
      <w:rFonts w:ascii="Calibri" w:eastAsia="Times New Roman" w:hAnsi="Calibri" w:cs="Times New Roman"/>
      <w:lang w:eastAsia="ru-RU"/>
    </w:rPr>
  </w:style>
  <w:style w:type="character" w:styleId="af0">
    <w:name w:val="Strong"/>
    <w:basedOn w:val="a1"/>
    <w:uiPriority w:val="22"/>
    <w:qFormat/>
    <w:rsid w:val="00C64B2F"/>
    <w:rPr>
      <w:b/>
      <w:bCs/>
    </w:rPr>
  </w:style>
  <w:style w:type="character" w:customStyle="1" w:styleId="a5">
    <w:name w:val="Абзац списка Знак"/>
    <w:link w:val="a4"/>
    <w:uiPriority w:val="34"/>
    <w:locked/>
    <w:rsid w:val="00FE692E"/>
  </w:style>
  <w:style w:type="character" w:customStyle="1" w:styleId="redactor-unlink">
    <w:name w:val="redactor-unlink"/>
    <w:basedOn w:val="a1"/>
    <w:rsid w:val="00747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os.mintrud.gov.ru/social/social/1311" TargetMode="External"/><Relationship Id="rId299" Type="http://schemas.openxmlformats.org/officeDocument/2006/relationships/hyperlink" Target="https://www.infox.ru/news/299/337869-mintrud-predlozil-vvesti-dobrovolnye-socvznosy-dla-samozanatyh-s-2026-goda" TargetMode="External"/><Relationship Id="rId21" Type="http://schemas.openxmlformats.org/officeDocument/2006/relationships/hyperlink" Target="https://os.mintrud.gov.ru/obshchestvennyj-sovet/structure" TargetMode="External"/><Relationship Id="rId63" Type="http://schemas.openxmlformats.org/officeDocument/2006/relationships/hyperlink" Target="https://os.mintrud.gov.ru/docs/2679" TargetMode="External"/><Relationship Id="rId159" Type="http://schemas.openxmlformats.org/officeDocument/2006/relationships/hyperlink" Target="https://adpass.ru/sotsialno-znachimye-subekty-iri-dopustil-k-konkursam-na-sotsreklamu-v-internete-agentstva-i-reklamodatelej/" TargetMode="External"/><Relationship Id="rId324" Type="http://schemas.openxmlformats.org/officeDocument/2006/relationships/hyperlink" Target="https://asi.org.ru/event/2024/10/24/iii-vserossijskij-forum-vystavka-lomaya-barery/" TargetMode="External"/><Relationship Id="rId170" Type="http://schemas.openxmlformats.org/officeDocument/2006/relationships/hyperlink" Target="https://news-life.pro/primorsky-krai/373114034/" TargetMode="External"/><Relationship Id="rId226" Type="http://schemas.openxmlformats.org/officeDocument/2006/relationships/hyperlink" Target="https://materirossii.ru/43895-2/" TargetMode="External"/><Relationship Id="rId268" Type="http://schemas.openxmlformats.org/officeDocument/2006/relationships/hyperlink" Target="https://news.myseldon.com/ru/news/index/317734001" TargetMode="External"/><Relationship Id="rId32" Type="http://schemas.openxmlformats.org/officeDocument/2006/relationships/hyperlink" Target="https://os.mintrud.gov.ru/docs" TargetMode="External"/><Relationship Id="rId74" Type="http://schemas.openxmlformats.org/officeDocument/2006/relationships/hyperlink" Target="https://os.mintrud.gov.ru/docs/2667" TargetMode="External"/><Relationship Id="rId128" Type="http://schemas.openxmlformats.org/officeDocument/2006/relationships/hyperlink" Target="https://os.mintrud.gov.ru/docs#tab_doc_3" TargetMode="External"/><Relationship Id="rId335" Type="http://schemas.openxmlformats.org/officeDocument/2006/relationships/hyperlink" Target="https://obrazfund.ru/tpost/ybifbpbps1-itogi-zasedaniya-obschestvennogo-soveta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gorodzovet.ru/moskva/iv-vserossiiskaia-nauchno-prakticheskaia-event10170547" TargetMode="External"/><Relationship Id="rId237" Type="http://schemas.openxmlformats.org/officeDocument/2006/relationships/hyperlink" Target="https://rg.ru/2024/08/01/avgust-vstupaet-v-silu.html" TargetMode="External"/><Relationship Id="rId279" Type="http://schemas.openxmlformats.org/officeDocument/2006/relationships/hyperlink" Target="https://www.gazeta.ru/business/news/2024/10/17/24169141.shtml" TargetMode="External"/><Relationship Id="rId43" Type="http://schemas.openxmlformats.org/officeDocument/2006/relationships/hyperlink" Target="https://os.mintrud.gov.ru/docs" TargetMode="External"/><Relationship Id="rId139" Type="http://schemas.openxmlformats.org/officeDocument/2006/relationships/hyperlink" Target="https://os.mintrud.gov.ru/novosti" TargetMode="External"/><Relationship Id="rId290" Type="http://schemas.openxmlformats.org/officeDocument/2006/relationships/hyperlink" Target="https://www.avtoradio.ru/news/uid/423655" TargetMode="External"/><Relationship Id="rId304" Type="http://schemas.openxmlformats.org/officeDocument/2006/relationships/hyperlink" Target="http://uvuo.ru/5424/smi-uznali-o-planax-pravitelstva-vvesti-dobrovolnye-vznosy-dlya-samozanyatyx/" TargetMode="External"/><Relationship Id="rId85" Type="http://schemas.openxmlformats.org/officeDocument/2006/relationships/hyperlink" Target="https://os.mintrud.gov.ru/docs" TargetMode="External"/><Relationship Id="rId150" Type="http://schemas.openxmlformats.org/officeDocument/2006/relationships/hyperlink" Target="https://mintrud.gov.ru/novye_regiony/" TargetMode="External"/><Relationship Id="rId192" Type="http://schemas.openxmlformats.org/officeDocument/2006/relationships/hyperlink" Target="http://russia.allbusiness.ru/PressRelease/PressReleaseShow.asp?id=769521" TargetMode="External"/><Relationship Id="rId206" Type="http://schemas.openxmlformats.org/officeDocument/2006/relationships/hyperlink" Target="https://igsu.ranepa.ru/news/p222469/" TargetMode="External"/><Relationship Id="rId248" Type="http://schemas.openxmlformats.org/officeDocument/2006/relationships/hyperlink" Target="https://riamediabank.ru/media/8755124.html" TargetMode="External"/><Relationship Id="rId12" Type="http://schemas.openxmlformats.org/officeDocument/2006/relationships/hyperlink" Target="https://os.mintrud.gov.ru/docs/2650" TargetMode="External"/><Relationship Id="rId108" Type="http://schemas.openxmlformats.org/officeDocument/2006/relationships/hyperlink" Target="https://os.mintrud.gov.ru/novosti?page=1&amp;per-page=10" TargetMode="External"/><Relationship Id="rId315" Type="http://schemas.openxmlformats.org/officeDocument/2006/relationships/hyperlink" Target="https://viralife.ru/smi-uznali-o-planah-pravitelstva-vvesti-dobrovolnye-vznosy-dlya-samozanyatyh/" TargetMode="External"/><Relationship Id="rId54" Type="http://schemas.openxmlformats.org/officeDocument/2006/relationships/hyperlink" Target="https://os.mintrud.gov.ru/docs/2653" TargetMode="External"/><Relationship Id="rId96" Type="http://schemas.openxmlformats.org/officeDocument/2006/relationships/hyperlink" Target="https://os.mintrud.gov.ru/sovet-deyatelnost/20" TargetMode="External"/><Relationship Id="rId161" Type="http://schemas.openxmlformats.org/officeDocument/2006/relationships/hyperlink" Target="https://www.asi.org.ru/event/2024/02/07/zasedanie-koordinaczionnogo-soveta-po-povysheniyu-soczeffektivnosti-mediaindustrii-i-ee-vzaimodejstviyu-s-institutami-grazhdanskogo-obshhestva/" TargetMode="External"/><Relationship Id="rId217" Type="http://schemas.openxmlformats.org/officeDocument/2006/relationships/hyperlink" Target="https://www.cultmanager.ru/news/15077-zakon-o-sokrashchenii-rabochey-nedeli-dlya-jenshchin-s-detmi-vnesut-v-gosdumu" TargetMode="External"/><Relationship Id="rId259" Type="http://schemas.openxmlformats.org/officeDocument/2006/relationships/hyperlink" Target="https://deloros.ru/press-centr/anonsy/vserossiyskaya-nedelya-okhrany-truda-2024/" TargetMode="External"/><Relationship Id="rId23" Type="http://schemas.openxmlformats.org/officeDocument/2006/relationships/hyperlink" Target="https://os.mintrud.gov.ru/obshchestvennyj-sovet/structure" TargetMode="External"/><Relationship Id="rId119" Type="http://schemas.openxmlformats.org/officeDocument/2006/relationships/hyperlink" Target="https://os.mintrud.gov.ru/docs/2645" TargetMode="External"/><Relationship Id="rId270" Type="http://schemas.openxmlformats.org/officeDocument/2006/relationships/hyperlink" Target="https://news.myseldon.com/ru/news/index/319177880" TargetMode="External"/><Relationship Id="rId326" Type="http://schemas.openxmlformats.org/officeDocument/2006/relationships/hyperlink" Target="https://xn--80akpjgfht4a0d.xn--p1ai/%D0%BE%D0%B1%D1%89%D0%B5%D1%81%D1%82%D0%B2%D0%B5%D0%BD%D0%BD%D1%8B%D0%B9-%D1%81%D0%BE%D0%B2%D0%B5%D1%82-%D1%80%D0%B0%D1%81%D1%81%D0%BC%D0%BE%D1%82%D1%80%D0%B5%D0%BB-%D0%BF%D0%BE%D1%80%D1%8F%D0%B4/" TargetMode="External"/><Relationship Id="rId65" Type="http://schemas.openxmlformats.org/officeDocument/2006/relationships/hyperlink" Target="https://os.mintrud.gov.ru/docs/2570" TargetMode="External"/><Relationship Id="rId130" Type="http://schemas.openxmlformats.org/officeDocument/2006/relationships/hyperlink" Target="https://os.mintrud.gov.ru/docs#tab_doc_3" TargetMode="External"/><Relationship Id="rId172" Type="http://schemas.openxmlformats.org/officeDocument/2006/relationships/hyperlink" Target="https://dushevnayamoskva.ru/news/view/iv-vserossiyskaya-nauchno-prakticheskaya-konferenciya-cennost-kazhdogo-2024-proydet-v-moskve-i-nizhnem-novgorode" TargetMode="External"/><Relationship Id="rId228" Type="http://schemas.openxmlformats.org/officeDocument/2006/relationships/hyperlink" Target="https://elitetrader.ru/index.php?newsid=705651" TargetMode="External"/><Relationship Id="rId281" Type="http://schemas.openxmlformats.org/officeDocument/2006/relationships/hyperlink" Target="https://www.vedomosti.ru/economics/articles/2024/10/17/1069195-mintrud-predlozhil-vvesti-dobrovolnie-sotsvznosi-dlya-samozanyatih" TargetMode="External"/><Relationship Id="rId337" Type="http://schemas.openxmlformats.org/officeDocument/2006/relationships/hyperlink" Target="https://portal.mintrud.gov.ru/company/structure.php?set_filter_structure=Y&amp;structure_UF_DEPARTMENT=5532" TargetMode="External"/><Relationship Id="rId34" Type="http://schemas.openxmlformats.org/officeDocument/2006/relationships/hyperlink" Target="https://os.mintrud.gov.ru/docs" TargetMode="External"/><Relationship Id="rId76" Type="http://schemas.openxmlformats.org/officeDocument/2006/relationships/hyperlink" Target="https://os.mintrud.gov.ru/docs/2679" TargetMode="External"/><Relationship Id="rId141" Type="http://schemas.openxmlformats.org/officeDocument/2006/relationships/hyperlink" Target="https://os.mintrud.gov.ru/expertnoe-vzaimodeystvie" TargetMode="External"/><Relationship Id="rId7" Type="http://schemas.openxmlformats.org/officeDocument/2006/relationships/hyperlink" Target="https://os.mintrud.gov.ru/docs/2570" TargetMode="External"/><Relationship Id="rId183" Type="http://schemas.openxmlformats.org/officeDocument/2006/relationships/hyperlink" Target="https://www.b-soc.ru/event/iv-vserossijskaya-nauchno-prakticheskaya-konferencziya-czennost-kazhdogo-2024/" TargetMode="External"/><Relationship Id="rId239" Type="http://schemas.openxmlformats.org/officeDocument/2006/relationships/hyperlink" Target="https://rusnewshub.ru/2024/08/01/%D1%81%D0%B5%D0%BC%D1%8C%D1%8F%D0%BC-%D0%B1%D1%83%D0%B4%D0%B5%D1%82-%D0%BF%D1%80%D0%BE%D1%89%D0%B5-%D0%BF%D0%BE%D0%BB%D1%83%D1%87%D0%B8%D1%82%D1%8C-%D0%B5%D0%B4%D0%B8%D0%BD%D0%BE%D0%B5-%D0%BF%D0%BE/" TargetMode="External"/><Relationship Id="rId250" Type="http://schemas.openxmlformats.org/officeDocument/2006/relationships/hyperlink" Target="https://riamediabank.ru/media/8758542.html" TargetMode="External"/><Relationship Id="rId292" Type="http://schemas.openxmlformats.org/officeDocument/2006/relationships/hyperlink" Target="https://finance.rambler.ru/money/53591054-mintrud-operedelil-razmer-dobrovolnogo-sotsvznosa-dlya-samozanyatyh/" TargetMode="External"/><Relationship Id="rId306" Type="http://schemas.openxmlformats.org/officeDocument/2006/relationships/hyperlink" Target="https://zaistinu.ru/news/smi-uznali-o-planah-pravitelstva-vvesti-dobrovolnye-vznosy-dlya-samozanyatyh.html" TargetMode="External"/><Relationship Id="rId45" Type="http://schemas.openxmlformats.org/officeDocument/2006/relationships/hyperlink" Target="https://os.mintrud.gov.ru/docs" TargetMode="External"/><Relationship Id="rId87" Type="http://schemas.openxmlformats.org/officeDocument/2006/relationships/hyperlink" Target="https://os.mintrud.gov.ru/docs" TargetMode="External"/><Relationship Id="rId110" Type="http://schemas.openxmlformats.org/officeDocument/2006/relationships/hyperlink" Target="https://os.mintrud.gov.ru/social/social/1340" TargetMode="External"/><Relationship Id="rId152" Type="http://schemas.openxmlformats.org/officeDocument/2006/relationships/hyperlink" Target="https://vos.org.ru/index.php?option=com_content&amp;view=article&amp;id=7989:predsedatel-lipetskoj-ro-vos-n-a-sarychev-prinyal-uchastie-v-zasedanii-rabochej-gruppy-po-obespecheniyu-izbiratelnykh-prav-grazhdan-s-ogranichennymi-fizicheskimi-vozmozhnostyami&amp;catid=340:novosti-regionov&amp;Itemid=270" TargetMode="External"/><Relationship Id="rId194" Type="http://schemas.openxmlformats.org/officeDocument/2006/relationships/hyperlink" Target="http://atrex.ru/press/p542983.html" TargetMode="External"/><Relationship Id="rId208" Type="http://schemas.openxmlformats.org/officeDocument/2006/relationships/hyperlink" Target="https://finance.rambler.ru/economics/52741286-amerikantsy-uezzhayut-iz-megapolisov/" TargetMode="External"/><Relationship Id="rId240" Type="http://schemas.openxmlformats.org/officeDocument/2006/relationships/hyperlink" Target="https://riamediabank.ru/media/8755119.html" TargetMode="External"/><Relationship Id="rId261" Type="http://schemas.openxmlformats.org/officeDocument/2006/relationships/hyperlink" Target="https://eepir.ru/new/programmnoe-vystuplenie-glavy-mintruda-rossii-sessii-po-ohrane-truda-i-nbsp-rynku-truda-opyt-zarubezhnyh-kolleg-i-nbsp-prakticheskie-master-klassy-kak-proshel-tretij-den-vnot-2024/" TargetMode="External"/><Relationship Id="rId14" Type="http://schemas.openxmlformats.org/officeDocument/2006/relationships/hyperlink" Target="https://os.mintrud.gov.ru/docs/2661" TargetMode="External"/><Relationship Id="rId35" Type="http://schemas.openxmlformats.org/officeDocument/2006/relationships/hyperlink" Target="https://os.mintrud.gov.ru/docs" TargetMode="External"/><Relationship Id="rId56" Type="http://schemas.openxmlformats.org/officeDocument/2006/relationships/hyperlink" Target="https://os.mintrud.gov.ru/docs/2661" TargetMode="External"/><Relationship Id="rId77" Type="http://schemas.openxmlformats.org/officeDocument/2006/relationships/hyperlink" Target="https://os.mintrud.gov.ru/docs/2638" TargetMode="External"/><Relationship Id="rId100" Type="http://schemas.openxmlformats.org/officeDocument/2006/relationships/hyperlink" Target="https://mintrud.gov.ru/ministry/opengov/165" TargetMode="External"/><Relationship Id="rId282" Type="http://schemas.openxmlformats.org/officeDocument/2006/relationships/hyperlink" Target="https://news.myseldon.com/ru/news/index/319179447" TargetMode="External"/><Relationship Id="rId317" Type="http://schemas.openxmlformats.org/officeDocument/2006/relationships/hyperlink" Target="https://news.myseldon.com/ru/news/index/320201512" TargetMode="External"/><Relationship Id="rId338" Type="http://schemas.openxmlformats.org/officeDocument/2006/relationships/hyperlink" Target="https://portal.mintrud.gov.ru/company/structure.php?set_filter_structure=Y&amp;structure_UF_DEPARTMENT=5591" TargetMode="External"/><Relationship Id="rId8" Type="http://schemas.openxmlformats.org/officeDocument/2006/relationships/hyperlink" Target="https://os.mintrud.gov.ru/docs/2566" TargetMode="External"/><Relationship Id="rId98" Type="http://schemas.openxmlformats.org/officeDocument/2006/relationships/hyperlink" Target="https://mintrud.gov.ru/ministry/opengov" TargetMode="External"/><Relationship Id="rId121" Type="http://schemas.openxmlformats.org/officeDocument/2006/relationships/hyperlink" Target="https://os.mintrud.gov.ru/docs/2661" TargetMode="External"/><Relationship Id="rId142" Type="http://schemas.openxmlformats.org/officeDocument/2006/relationships/hyperlink" Target="https://os.mintrud.gov.ru/media" TargetMode="External"/><Relationship Id="rId163" Type="http://schemas.openxmlformats.org/officeDocument/2006/relationships/hyperlink" Target="https://givingjournal.ru/2024/02/29/iv-vserossijskaja-nauchno-prakticheskaja-konferencija-cennost-kazhdogo-2024-projdet-v-moskve-i-nizhnem-novgorode/" TargetMode="External"/><Relationship Id="rId184" Type="http://schemas.openxmlformats.org/officeDocument/2006/relationships/hyperlink" Target="https://ru24.pro/373279897/" TargetMode="External"/><Relationship Id="rId219" Type="http://schemas.openxmlformats.org/officeDocument/2006/relationships/hyperlink" Target="https://ru24.pro/moscow/380183435/" TargetMode="External"/><Relationship Id="rId230" Type="http://schemas.openxmlformats.org/officeDocument/2006/relationships/hyperlink" Target="https://1prime.ru/20240710/vyplaty-849954231.html" TargetMode="External"/><Relationship Id="rId251" Type="http://schemas.openxmlformats.org/officeDocument/2006/relationships/hyperlink" Target="https://riamediabank.ru/media/8758538.html" TargetMode="External"/><Relationship Id="rId25" Type="http://schemas.openxmlformats.org/officeDocument/2006/relationships/hyperlink" Target="https://os.mintrud.gov.ru/obshchestvennyj-sovet/structure" TargetMode="External"/><Relationship Id="rId46" Type="http://schemas.openxmlformats.org/officeDocument/2006/relationships/hyperlink" Target="https://os.mintrud.gov.ru/docs" TargetMode="External"/><Relationship Id="rId67" Type="http://schemas.openxmlformats.org/officeDocument/2006/relationships/hyperlink" Target="https://os.mintrud.gov.ru/docs/2593" TargetMode="External"/><Relationship Id="rId272" Type="http://schemas.openxmlformats.org/officeDocument/2006/relationships/hyperlink" Target="https://www.1tv.ru/shows/zakrytyy-pokaz/vypuski/zakrytyy-pokaz-s-aleksandrom-gordonom-hudozhestvennyy-film-kray-nadlomlennoy-luny-vypusk-ot-05-10-2024" TargetMode="External"/><Relationship Id="rId293" Type="http://schemas.openxmlformats.org/officeDocument/2006/relationships/hyperlink" Target="https://www.rbc.ru/rbcfreenews/6710bf7c9a794706b67d2014" TargetMode="External"/><Relationship Id="rId307" Type="http://schemas.openxmlformats.org/officeDocument/2006/relationships/hyperlink" Target="https://www.topnews.ru/news_id_996779.html" TargetMode="External"/><Relationship Id="rId328" Type="http://schemas.openxmlformats.org/officeDocument/2006/relationships/hyperlink" Target="https://news.myseldon.com/ru/news/index/321995845" TargetMode="External"/><Relationship Id="rId88" Type="http://schemas.openxmlformats.org/officeDocument/2006/relationships/hyperlink" Target="https://mintrud.gov.ru/uploads/editor/cb/0e/%D0%94%D0%BE%D0%BA%D0%BB%D0%B0%D0%B4%20%D0%BE%D0%B1%20%D0%B8%D1%82%D0%BE%D0%B3%D0%B0%D1%85%20%D1%80%D0%B0%D0%B1%D0%BE%D1%82%D1%8B%20%D0%9C%D0%B8%D0%BD%D0%B8%D1%81%D1%82%D0%B5%D1%80%D1%81%D1%82%D0%B2%D0%B0%20%D1%82%D1%80%D1%83%D0%B4%D0%B0%20%D0%B8%20%D1%81%D0%BE%D1%86%D0%B8%D0%B0%D0%BB%D1%8C%D0%BD%D0%BE%D0%B9%20%D0%B7%D0%B0%D1%89%D0%B8%D1%82%D1%8B%20%D0%A0%D0%BE%D1%81%D1%81%D0%B8%D0%B9%D1%81%D0%BA%D0%BE%D0%B9%20%D0%A4%D0%B5%D0%B4%D0%B5%D1%80%D0%B0%D1%86%D0%B8%D0%B8%20%D0%B2%202023%20%D0%B3%D0%BE%D0%B4%D1%83%20%D0%B8%20%D0%B7%D0%B0%D0%B4%D0%B0%D1%87%D0%B0%D1%85%20%D0%BD%D0%B0%202024%20%D0%B3%D0%BE%D0%B4.pdf?ysclid=m7j6y6acor232425534" TargetMode="External"/><Relationship Id="rId111" Type="http://schemas.openxmlformats.org/officeDocument/2006/relationships/hyperlink" Target="https://os.mintrud.gov.ru/social/social/1341" TargetMode="External"/><Relationship Id="rId132" Type="http://schemas.openxmlformats.org/officeDocument/2006/relationships/hyperlink" Target="https://os.mintrud.gov.ru/docs#tab_doc_3" TargetMode="External"/><Relationship Id="rId153" Type="http://schemas.openxmlformats.org/officeDocument/2006/relationships/hyperlink" Target="https://www.osoboepravo.ru/post/2024/01/iv-nauchno-prakticheskaya-konferenciya-cennost-kazhdogo-2024" TargetMode="External"/><Relationship Id="rId174" Type="http://schemas.openxmlformats.org/officeDocument/2006/relationships/hyperlink" Target="https://nvdaily.ru/info/299793.html" TargetMode="External"/><Relationship Id="rId195" Type="http://schemas.openxmlformats.org/officeDocument/2006/relationships/hyperlink" Target="http://inthepress.ru/press/p489030.html" TargetMode="External"/><Relationship Id="rId209" Type="http://schemas.openxmlformats.org/officeDocument/2006/relationships/hyperlink" Target="https://tass.ru/obschestvo/20976621?ysclid=m70l7vlscc278450143" TargetMode="External"/><Relationship Id="rId220" Type="http://schemas.openxmlformats.org/officeDocument/2006/relationships/hyperlink" Target="https://aif.ru/money/mymoney/keshbek-ot-gosudarstva-ekspert-nazvala-kto-poluchit-nalogovuyu-vyplatu" TargetMode="External"/><Relationship Id="rId241" Type="http://schemas.openxmlformats.org/officeDocument/2006/relationships/hyperlink" Target="https://riamediabank.ru/media/8755117.html" TargetMode="External"/><Relationship Id="rId15" Type="http://schemas.openxmlformats.org/officeDocument/2006/relationships/hyperlink" Target="https://os.mintrud.gov.ru/docs/2667" TargetMode="External"/><Relationship Id="rId36" Type="http://schemas.openxmlformats.org/officeDocument/2006/relationships/hyperlink" Target="https://os.mintrud.gov.ru/docs" TargetMode="External"/><Relationship Id="rId57" Type="http://schemas.openxmlformats.org/officeDocument/2006/relationships/hyperlink" Target="https://os.mintrud.gov.ru/docs/2661" TargetMode="External"/><Relationship Id="rId262" Type="http://schemas.openxmlformats.org/officeDocument/2006/relationships/hyperlink" Target="https://stratpro.hse.ru/social-policy/news/961977244.html" TargetMode="External"/><Relationship Id="rId283" Type="http://schemas.openxmlformats.org/officeDocument/2006/relationships/hyperlink" Target="https://www.vedomosti.ru/economics/articles/2024/10/17/1069195-mintrud-predlozhil-vvesti-dobrovolnie-sotsvznosi-dlya-samozanyatih" TargetMode="External"/><Relationship Id="rId318" Type="http://schemas.openxmlformats.org/officeDocument/2006/relationships/hyperlink" Target="https://woman.rambler.ru/beauty/53708213-pomoschnik-ministra-truda-i-sotszaschity-privez-gumpomosch-dlya-zhiteley-prigranichya-kurskoy-oblasti/" TargetMode="External"/><Relationship Id="rId339" Type="http://schemas.openxmlformats.org/officeDocument/2006/relationships/hyperlink" Target="mailto:OS@OPRF.RU" TargetMode="External"/><Relationship Id="rId78" Type="http://schemas.openxmlformats.org/officeDocument/2006/relationships/hyperlink" Target="https://os.mintrud.gov.ru/docs/2635" TargetMode="External"/><Relationship Id="rId99" Type="http://schemas.openxmlformats.org/officeDocument/2006/relationships/hyperlink" Target="https://os.mintrud.gov.ru/sovet-deyatelnost/18" TargetMode="External"/><Relationship Id="rId101" Type="http://schemas.openxmlformats.org/officeDocument/2006/relationships/hyperlink" Target="https://os.mintrud.gov.ru/docs/2645" TargetMode="External"/><Relationship Id="rId122" Type="http://schemas.openxmlformats.org/officeDocument/2006/relationships/hyperlink" Target="https://os.mintrud.gov.ru/docs/2650" TargetMode="External"/><Relationship Id="rId143" Type="http://schemas.openxmlformats.org/officeDocument/2006/relationships/hyperlink" Target="https://os.mintrud.gov.ru/docs" TargetMode="External"/><Relationship Id="rId164" Type="http://schemas.openxmlformats.org/officeDocument/2006/relationships/hyperlink" Target="https://www.inva.news/articles/social_help/iv_vserossiyskaya_nauchno_prakticheskaya_konferentsiya_tsennost_kazhdogo_2024_v_moskve_i_nizhnem_nov/" TargetMode="External"/><Relationship Id="rId185" Type="http://schemas.openxmlformats.org/officeDocument/2006/relationships/hyperlink" Target="https://www.miloserdie.ru/event/iv-nauchno-prakticheskaya-konferencziya-czennost-kazhdogo-2024-v-marte-v-moskve-v-aprele-v-nizhnem-novgorode/" TargetMode="External"/><Relationship Id="rId9" Type="http://schemas.openxmlformats.org/officeDocument/2006/relationships/hyperlink" Target="https://os.mintrud.gov.ru/docs/2593" TargetMode="External"/><Relationship Id="rId210" Type="http://schemas.openxmlformats.org/officeDocument/2006/relationships/hyperlink" Target="https://newsland.com/post/7809221-mozhno-li-zastavit-zhenschinu-rozhat-za-dengi-chto-opyat-ne-tak-s-iniciativoy-gosdumy" TargetMode="External"/><Relationship Id="rId26" Type="http://schemas.openxmlformats.org/officeDocument/2006/relationships/hyperlink" Target="https://os.mintrud.gov.ru/obshchestvennyj-sovet/structure" TargetMode="External"/><Relationship Id="rId231" Type="http://schemas.openxmlformats.org/officeDocument/2006/relationships/hyperlink" Target="https://news.myseldon.com/ru/news/index/315468441" TargetMode="External"/><Relationship Id="rId252" Type="http://schemas.openxmlformats.org/officeDocument/2006/relationships/hyperlink" Target="https://fedpress.ru/news/25/society/3336570" TargetMode="External"/><Relationship Id="rId273" Type="http://schemas.openxmlformats.org/officeDocument/2006/relationships/hyperlink" Target="http://inthepress.ru/press/p496299.html" TargetMode="External"/><Relationship Id="rId294" Type="http://schemas.openxmlformats.org/officeDocument/2006/relationships/hyperlink" Target="http://besumno.ru/%D0%B2%D0%B5%D0%B4%D0%BE%D0%BC%D0%BE%D1%81%D1%82%D0%B8-%D1%83%D0%B7%D0%BD%D0%B0%D0%BB%D0%B8-%D0%BE-%D0%BF%D0%BB%D0%B0%D0%BD%D0%B0%D1%85-%D0%B2%D0%B2%D0%B5%D1%81%D1%82%D0%B8-%D0%B4%D0%BE/" TargetMode="External"/><Relationship Id="rId308" Type="http://schemas.openxmlformats.org/officeDocument/2006/relationships/hyperlink" Target="https://news.myseldon.com/ru/news/index/319201644" TargetMode="External"/><Relationship Id="rId329" Type="http://schemas.openxmlformats.org/officeDocument/2006/relationships/hyperlink" Target="https://news.myseldon.com/ru/news/index/320923169" TargetMode="External"/><Relationship Id="rId47" Type="http://schemas.openxmlformats.org/officeDocument/2006/relationships/hyperlink" Target="https://os.mintrud.gov.ru/docs/2570" TargetMode="External"/><Relationship Id="rId68" Type="http://schemas.openxmlformats.org/officeDocument/2006/relationships/hyperlink" Target="https://os.mintrud.gov.ru/docs/2593" TargetMode="External"/><Relationship Id="rId89" Type="http://schemas.openxmlformats.org/officeDocument/2006/relationships/hyperlink" Target="https://os.mintrud.gov.ru/sovet-deyatelnost/18" TargetMode="External"/><Relationship Id="rId112" Type="http://schemas.openxmlformats.org/officeDocument/2006/relationships/hyperlink" Target="https://os.mintrud.gov.ru/social/social/1340" TargetMode="External"/><Relationship Id="rId133" Type="http://schemas.openxmlformats.org/officeDocument/2006/relationships/hyperlink" Target="https://os.mintrud.gov.ru/" TargetMode="External"/><Relationship Id="rId154" Type="http://schemas.openxmlformats.org/officeDocument/2006/relationships/hyperlink" Target="https://sroaas.ru/pc/actions/itogi-kruglogo-stola-organizovannogo-ministerstvom-finansov/" TargetMode="External"/><Relationship Id="rId175" Type="http://schemas.openxmlformats.org/officeDocument/2006/relationships/hyperlink" Target="https://news-life.pro/mordovia/373133617/" TargetMode="External"/><Relationship Id="rId340" Type="http://schemas.openxmlformats.org/officeDocument/2006/relationships/hyperlink" Target="mailto:OS@OPRF.RU" TargetMode="External"/><Relationship Id="rId196" Type="http://schemas.openxmlformats.org/officeDocument/2006/relationships/hyperlink" Target="https://sunlightfond.ru/rehabilitation-of-premature/" TargetMode="External"/><Relationship Id="rId200" Type="http://schemas.openxmlformats.org/officeDocument/2006/relationships/hyperlink" Target="https://www.garant.ru/info/infopartner/1706117/" TargetMode="External"/><Relationship Id="rId16" Type="http://schemas.openxmlformats.org/officeDocument/2006/relationships/hyperlink" Target="https://os.mintrud.gov.ru/docs/2673" TargetMode="External"/><Relationship Id="rId221" Type="http://schemas.openxmlformats.org/officeDocument/2006/relationships/hyperlink" Target="https://rusnewshub.ru/2024/07/09/%D0%BA%D1%8D%D1%88%D0%B1%D0%B5%D0%BA-%D0%BE%D1%82-%D0%B3%D0%BE%D1%81%D1%83%D0%B4%D0%B0%D1%80%D1%81%D1%82%D0%B2%D0%B0-%D1%8D%D0%BA%D1%81%D0%BF%D0%B5%D1%80%D1%82-%D0%BD%D0%B0%D0%B7%D0%B2%D0%B0%D0%BB/" TargetMode="External"/><Relationship Id="rId242" Type="http://schemas.openxmlformats.org/officeDocument/2006/relationships/hyperlink" Target="https://tass.ru/obschestvo/21748109" TargetMode="External"/><Relationship Id="rId263" Type="http://schemas.openxmlformats.org/officeDocument/2006/relationships/hyperlink" Target="https://roscongress.org/news/programmnoe-vystuplenie-glavy-mintruda-rossii-sessii-po-ohrane-truda-i-rynku-truda-opyt-zarubezhnyh-/" TargetMode="External"/><Relationship Id="rId284" Type="http://schemas.openxmlformats.org/officeDocument/2006/relationships/hyperlink" Target="https://kpiz.ru/mintryd-predlojil-vvesti-dobrovolnye-socvznosy-dlia-samozaniatyh-s-2026-goda/" TargetMode="External"/><Relationship Id="rId319" Type="http://schemas.openxmlformats.org/officeDocument/2006/relationships/hyperlink" Target="https://omorrss.ru/press-center/novosti/novosti_rss/obshchestvennyy_sovet_pri_minstroe_rossii_zanyal_pervoe_mesto_v_reytinge_obshchestvennykh_sovetov/" TargetMode="External"/><Relationship Id="rId37" Type="http://schemas.openxmlformats.org/officeDocument/2006/relationships/hyperlink" Target="https://os.mintrud.gov.ru/docs" TargetMode="External"/><Relationship Id="rId58" Type="http://schemas.openxmlformats.org/officeDocument/2006/relationships/hyperlink" Target="https://os.mintrud.gov.ru/docs/2667" TargetMode="External"/><Relationship Id="rId79" Type="http://schemas.openxmlformats.org/officeDocument/2006/relationships/hyperlink" Target="https://os.mintrud.gov.ru/docs/2632" TargetMode="External"/><Relationship Id="rId102" Type="http://schemas.openxmlformats.org/officeDocument/2006/relationships/hyperlink" Target="https://mintrud.gov.ru/ministry/about/structure/" TargetMode="External"/><Relationship Id="rId123" Type="http://schemas.openxmlformats.org/officeDocument/2006/relationships/hyperlink" Target="https://os.mintrud.gov.ru/docs/2650" TargetMode="External"/><Relationship Id="rId144" Type="http://schemas.openxmlformats.org/officeDocument/2006/relationships/hyperlink" Target="https://os.mintrud.gov.ru/docs" TargetMode="External"/><Relationship Id="rId330" Type="http://schemas.openxmlformats.org/officeDocument/2006/relationships/hyperlink" Target="https://adpass.ru/obyavlen-sostav-zhyuri-dlya-spetsialnoj-nominatsii-god-semi-v-ramkah-natsionalnoj-premii-nash-vklad/" TargetMode="External"/><Relationship Id="rId90" Type="http://schemas.openxmlformats.org/officeDocument/2006/relationships/hyperlink" Target="https://os.mintrud.gov.ru/docs/2585" TargetMode="External"/><Relationship Id="rId165" Type="http://schemas.openxmlformats.org/officeDocument/2006/relationships/hyperlink" Target="https://smi24.news/iv-vserossijskaya-nauchno-prakticheskaya-konferencziya-czennost-kazhdogo-2024-projdet-v-moskve-i-nizhnem-novgorode/" TargetMode="External"/><Relationship Id="rId186" Type="http://schemas.openxmlformats.org/officeDocument/2006/relationships/hyperlink" Target="https://inclusion24.ru/announce/put-k-inklyuzivnomu-obshhestvu-tsennost-kazhdogo/" TargetMode="External"/><Relationship Id="rId211" Type="http://schemas.openxmlformats.org/officeDocument/2006/relationships/hyperlink" Target="https://newizv.ru/news/2024-05-24/mozhno-li-zastavit-devushku-rozhat-za-dengi-chto-opyat-ne-tak-s-initsiativoy-gosdumy-430388" TargetMode="External"/><Relationship Id="rId232" Type="http://schemas.openxmlformats.org/officeDocument/2006/relationships/hyperlink" Target="https://news.myseldon.com/ru/news/index/315368548" TargetMode="External"/><Relationship Id="rId253" Type="http://schemas.openxmlformats.org/officeDocument/2006/relationships/hyperlink" Target="https://riamediabank.ru/media/8758447.html" TargetMode="External"/><Relationship Id="rId274" Type="http://schemas.openxmlformats.org/officeDocument/2006/relationships/hyperlink" Target="https://deadline.media/press-releases/all/?pr=20448" TargetMode="External"/><Relationship Id="rId295" Type="http://schemas.openxmlformats.org/officeDocument/2006/relationships/hyperlink" Target="https://esse.24newnews.ru/mintrud-predlozhil-vvesti-dobrovolnye-socvznosy-dlya-samozanyatyh-2997175.html" TargetMode="External"/><Relationship Id="rId309" Type="http://schemas.openxmlformats.org/officeDocument/2006/relationships/hyperlink" Target="https://www.solidarnost.org/news/mintrud-predlozhil-experiment-po-sotsstrahovaniyu-dlya-samozanyatyh.html" TargetMode="External"/><Relationship Id="rId27" Type="http://schemas.openxmlformats.org/officeDocument/2006/relationships/hyperlink" Target="https://os.mintrud.gov.ru/obshchestvennyj-sovet/structure" TargetMode="External"/><Relationship Id="rId48" Type="http://schemas.openxmlformats.org/officeDocument/2006/relationships/hyperlink" Target="https://os.mintrud.gov.ru/docs/2570" TargetMode="External"/><Relationship Id="rId69" Type="http://schemas.openxmlformats.org/officeDocument/2006/relationships/hyperlink" Target="https://os.mintrud.gov.ru/docs/2589" TargetMode="External"/><Relationship Id="rId113" Type="http://schemas.openxmlformats.org/officeDocument/2006/relationships/hyperlink" Target="https://os.mintrud.gov.ru/docs" TargetMode="External"/><Relationship Id="rId134" Type="http://schemas.openxmlformats.org/officeDocument/2006/relationships/hyperlink" Target="https://vk.com/public219632206" TargetMode="External"/><Relationship Id="rId320" Type="http://schemas.openxmlformats.org/officeDocument/2006/relationships/hyperlink" Target="https://mintrud.gov.ru/labour/relationship/387" TargetMode="External"/><Relationship Id="rId80" Type="http://schemas.openxmlformats.org/officeDocument/2006/relationships/hyperlink" Target="https://os.mintrud.gov.ru/docs/2637" TargetMode="External"/><Relationship Id="rId155" Type="http://schemas.openxmlformats.org/officeDocument/2006/relationships/hyperlink" Target="https://iz.ru/1640412/sergei-gurianov/mintrudnyi-vybor-semeinuiu-i-sotcpolitiku-predlozhili-obedinit-v-odnom-ministerstve" TargetMode="External"/><Relationship Id="rId176" Type="http://schemas.openxmlformats.org/officeDocument/2006/relationships/hyperlink" Target="https://aif.ru/society/media/poleznye_programmy_dlya_nko_aif_delitsya_opytom_uspeshnogo_prodvizheniya" TargetMode="External"/><Relationship Id="rId197" Type="http://schemas.openxmlformats.org/officeDocument/2006/relationships/hyperlink" Target="https://www.era-rossii.ru/29_03_2024-01/" TargetMode="External"/><Relationship Id="rId341" Type="http://schemas.openxmlformats.org/officeDocument/2006/relationships/header" Target="header1.xml"/><Relationship Id="rId201" Type="http://schemas.openxmlformats.org/officeDocument/2006/relationships/hyperlink" Target="https://newvz.ru/info/304310.html" TargetMode="External"/><Relationship Id="rId222" Type="http://schemas.openxmlformats.org/officeDocument/2006/relationships/hyperlink" Target="https://gorodskoyportal.ru/news/russia/90922403/" TargetMode="External"/><Relationship Id="rId243" Type="http://schemas.openxmlformats.org/officeDocument/2006/relationships/hyperlink" Target="http://vybor-naroda.org/lentanovostey/267298-s-5-avgusta-semjam-prosche-poluchit-edinoe-posobie.html" TargetMode="External"/><Relationship Id="rId264" Type="http://schemas.openxmlformats.org/officeDocument/2006/relationships/hyperlink" Target="https://roscongress.org/news/obschestvennye-sovety-mintruda-i-rostruda-proveli-sovmestnoe-zasedanie-na-ploschadke-vnot-2024/" TargetMode="External"/><Relationship Id="rId285" Type="http://schemas.openxmlformats.org/officeDocument/2006/relationships/hyperlink" Target="https://arb.ru/b2b/news/mintrud_operedelil_razmer_dobrovolnogo_sotsvznosa_dlya_samozanyatykh-10675927/" TargetMode="External"/><Relationship Id="rId17" Type="http://schemas.openxmlformats.org/officeDocument/2006/relationships/hyperlink" Target="https://os.mintrud.gov.ru/docs/2679" TargetMode="External"/><Relationship Id="rId38" Type="http://schemas.openxmlformats.org/officeDocument/2006/relationships/hyperlink" Target="https://os.mintrud.gov.ru/docs" TargetMode="External"/><Relationship Id="rId59" Type="http://schemas.openxmlformats.org/officeDocument/2006/relationships/hyperlink" Target="https://os.mintrud.gov.ru/docs/2667" TargetMode="External"/><Relationship Id="rId103" Type="http://schemas.openxmlformats.org/officeDocument/2006/relationships/hyperlink" Target="https://mintrud.gov.ru/ministry/opengov/165" TargetMode="External"/><Relationship Id="rId124" Type="http://schemas.openxmlformats.org/officeDocument/2006/relationships/hyperlink" Target="https://os.mintrud.gov.ru/docs/2650" TargetMode="External"/><Relationship Id="rId310" Type="http://schemas.openxmlformats.org/officeDocument/2006/relationships/hyperlink" Target="https://www.myeconomy.ru/obshhestvo/mintrud-rossii-predlozhil-vvesti-dobrovolnye-sotsvznosy-dlya-samozanyatyh/" TargetMode="External"/><Relationship Id="rId70" Type="http://schemas.openxmlformats.org/officeDocument/2006/relationships/hyperlink" Target="https://os.mintrud.gov.ru/docs/2645" TargetMode="External"/><Relationship Id="rId91" Type="http://schemas.openxmlformats.org/officeDocument/2006/relationships/hyperlink" Target="https://mintrud.gov.ru/ministry/anticorruption/committee/6" TargetMode="External"/><Relationship Id="rId145" Type="http://schemas.openxmlformats.org/officeDocument/2006/relationships/hyperlink" Target="https://os.mintrud.gov.ru/sovet-deyatelnost/19" TargetMode="External"/><Relationship Id="rId166" Type="http://schemas.openxmlformats.org/officeDocument/2006/relationships/hyperlink" Target="https://prosv.ru/news/iv-vserossiiskaya-konferenciya-cennost-kajdogo-2024-proidet-v-moskve-i-nijnem-novgorode/" TargetMode="External"/><Relationship Id="rId187" Type="http://schemas.openxmlformats.org/officeDocument/2006/relationships/hyperlink" Target="https://news-life.pro/vereya/374322223/" TargetMode="External"/><Relationship Id="rId331" Type="http://schemas.openxmlformats.org/officeDocument/2006/relationships/hyperlink" Target="https://xn--80aapamcavoccigmpc9ab4d0fkj.xn--p1ai/news/obyavlen-sostav-zhyuri-dlya-spetsialnoy-nominatsii-god-semi-v-natsionalnoy-premii-nash-vklad-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news-life.pro/novgorod-obl/379529507/" TargetMode="External"/><Relationship Id="rId233" Type="http://schemas.openxmlformats.org/officeDocument/2006/relationships/hyperlink" Target="https://xn--80akpjgfht4a0d.xn--p1ai/%D0%BE%D0%B1%D1%89%D0%B5%D1%81%D1%82%D0%B2%D0%B5%D0%BD%D0%BD%D1%8B%D0%B9-%D1%81%D0%BE%D0%B2%D0%B5%D1%82-%D0%BC%D0%B8%D0%BD%D1%82%D1%80%D1%83%D0%B4%D0%B0-%D0%BF%D1%80%D0%BE%D0%B2%D0%B5%D0%BB-%D1%80/" TargetMode="External"/><Relationship Id="rId254" Type="http://schemas.openxmlformats.org/officeDocument/2006/relationships/hyperlink" Target="https://riamediabank.ru/media/8758441.html" TargetMode="External"/><Relationship Id="rId28" Type="http://schemas.openxmlformats.org/officeDocument/2006/relationships/hyperlink" Target="https://os.mintrud.gov.ru/obshchestvennyj-sovet/structure" TargetMode="External"/><Relationship Id="rId49" Type="http://schemas.openxmlformats.org/officeDocument/2006/relationships/hyperlink" Target="https://os.mintrud.gov.ru/docs/2566" TargetMode="External"/><Relationship Id="rId114" Type="http://schemas.openxmlformats.org/officeDocument/2006/relationships/hyperlink" Target="https://os.mintrud.gov.ru/docs" TargetMode="External"/><Relationship Id="rId275" Type="http://schemas.openxmlformats.org/officeDocument/2006/relationships/hyperlink" Target="https://radiosputnik.ru/20240919/1973661290.html" TargetMode="External"/><Relationship Id="rId296" Type="http://schemas.openxmlformats.org/officeDocument/2006/relationships/hyperlink" Target="https://tvzvezda.ru/news/202410171028-EjkjV.html" TargetMode="External"/><Relationship Id="rId300" Type="http://schemas.openxmlformats.org/officeDocument/2006/relationships/hyperlink" Target="https://news.myseldon.com/ru/news/index/319198587" TargetMode="External"/><Relationship Id="rId60" Type="http://schemas.openxmlformats.org/officeDocument/2006/relationships/hyperlink" Target="https://os.mintrud.gov.ru/docs/2667" TargetMode="External"/><Relationship Id="rId81" Type="http://schemas.openxmlformats.org/officeDocument/2006/relationships/hyperlink" Target="https://os.mintrud.gov.ru/docs/2631" TargetMode="External"/><Relationship Id="rId135" Type="http://schemas.openxmlformats.org/officeDocument/2006/relationships/hyperlink" Target="https://www.youtube.com/@user-xs9dk8hb9t/about" TargetMode="External"/><Relationship Id="rId156" Type="http://schemas.openxmlformats.org/officeDocument/2006/relationships/hyperlink" Target="https://profagro.ru/presscenter/news/16672/" TargetMode="External"/><Relationship Id="rId177" Type="http://schemas.openxmlformats.org/officeDocument/2006/relationships/hyperlink" Target="https://www.all-news.net/notes/1463386" TargetMode="External"/><Relationship Id="rId198" Type="http://schemas.openxmlformats.org/officeDocument/2006/relationships/hyperlink" Target="http://www.eseur.ru/28-03-2024/" TargetMode="External"/><Relationship Id="rId321" Type="http://schemas.openxmlformats.org/officeDocument/2006/relationships/hyperlink" Target="https://obrazfund.ru/tpost/bu48g36781-obschestvennii-sovet-pri-mintrude-i-sots" TargetMode="External"/><Relationship Id="rId342" Type="http://schemas.openxmlformats.org/officeDocument/2006/relationships/header" Target="header2.xml"/><Relationship Id="rId202" Type="http://schemas.openxmlformats.org/officeDocument/2006/relationships/hyperlink" Target="https://ekon24.ru/vozrast-obshejitiia-mojno-li-doveriat-domam-prestarelyh/" TargetMode="External"/><Relationship Id="rId223" Type="http://schemas.openxmlformats.org/officeDocument/2006/relationships/hyperlink" Target="https://www.all-news.net/economics/1502652" TargetMode="External"/><Relationship Id="rId244" Type="http://schemas.openxmlformats.org/officeDocument/2006/relationships/hyperlink" Target="https://polpred.com/?ns=1&amp;ns_id=4682838" TargetMode="External"/><Relationship Id="rId18" Type="http://schemas.openxmlformats.org/officeDocument/2006/relationships/hyperlink" Target="https://os.mintrud.gov.ru/docs" TargetMode="External"/><Relationship Id="rId39" Type="http://schemas.openxmlformats.org/officeDocument/2006/relationships/hyperlink" Target="https://os.mintrud.gov.ru/docs" TargetMode="External"/><Relationship Id="rId265" Type="http://schemas.openxmlformats.org/officeDocument/2006/relationships/hyperlink" Target="http://forpress.ru/release/129622/" TargetMode="External"/><Relationship Id="rId286" Type="http://schemas.openxmlformats.org/officeDocument/2006/relationships/hyperlink" Target="https://afnews.ru/dlya-samozanyatikh-predlagayut-vvesti-dobrovolnie-sotsvznosi" TargetMode="External"/><Relationship Id="rId50" Type="http://schemas.openxmlformats.org/officeDocument/2006/relationships/hyperlink" Target="https://os.mintrud.gov.ru/docs/2650" TargetMode="External"/><Relationship Id="rId104" Type="http://schemas.openxmlformats.org/officeDocument/2006/relationships/hyperlink" Target="https://mintrud.gov.ru/ministry/about/structure/" TargetMode="External"/><Relationship Id="rId125" Type="http://schemas.openxmlformats.org/officeDocument/2006/relationships/hyperlink" Target="https://os.mintrud.gov.ru/social/social/1311" TargetMode="External"/><Relationship Id="rId146" Type="http://schemas.openxmlformats.org/officeDocument/2006/relationships/hyperlink" Target="https://os.mintrud.gov.ru/docs" TargetMode="External"/><Relationship Id="rId167" Type="http://schemas.openxmlformats.org/officeDocument/2006/relationships/hyperlink" Target="https://gorodskoyportal.ru/news/russia/88574076/" TargetMode="External"/><Relationship Id="rId188" Type="http://schemas.openxmlformats.org/officeDocument/2006/relationships/hyperlink" Target="https://publishernews.ru/PressRelease/PressReleaseShow.asp?id=769521" TargetMode="External"/><Relationship Id="rId311" Type="http://schemas.openxmlformats.org/officeDocument/2006/relationships/hyperlink" Target="https://incrussia.ru/news/polovina-rossiyan-ne-gotovy-rabotat-deshevle-chem-50-za-tys-rub/" TargetMode="External"/><Relationship Id="rId332" Type="http://schemas.openxmlformats.org/officeDocument/2006/relationships/hyperlink" Target="https://www.donorsforum.ru/reports/premiya-nash-vklad-izvestny-sostav-zhyuri-i-dedlajn-priema-zayavok/" TargetMode="External"/><Relationship Id="rId71" Type="http://schemas.openxmlformats.org/officeDocument/2006/relationships/hyperlink" Target="https://os.mintrud.gov.ru/docs/2650" TargetMode="External"/><Relationship Id="rId92" Type="http://schemas.openxmlformats.org/officeDocument/2006/relationships/hyperlink" Target="https://mintrud.gov.ru/ministry/tenders" TargetMode="External"/><Relationship Id="rId213" Type="http://schemas.openxmlformats.org/officeDocument/2006/relationships/hyperlink" Target="https://tass.ru/obschestvo/20880445" TargetMode="External"/><Relationship Id="rId234" Type="http://schemas.openxmlformats.org/officeDocument/2006/relationships/hyperlink" Target="https://russian.city/kaluga/383516025/" TargetMode="External"/><Relationship Id="rId2" Type="http://schemas.openxmlformats.org/officeDocument/2006/relationships/styles" Target="styles.xml"/><Relationship Id="rId29" Type="http://schemas.openxmlformats.org/officeDocument/2006/relationships/hyperlink" Target="https://os.mintrud.gov.ru/obshchestvennyj-sovet/structure" TargetMode="External"/><Relationship Id="rId255" Type="http://schemas.openxmlformats.org/officeDocument/2006/relationships/hyperlink" Target="https://www.vedomosti.ru/press_releases/2024/09/05/prezident-nostroi-anton-glushkov-rasskazal-na-polyah-vef-2024-pochemu-krt-stanovitsya-draiverom-razvitiya-zhilischnogo-stroitelstva" TargetMode="External"/><Relationship Id="rId276" Type="http://schemas.openxmlformats.org/officeDocument/2006/relationships/hyperlink" Target="https://www.press-release.ru/branches/exhib/_2024_16_09_2024_18_09/" TargetMode="External"/><Relationship Id="rId297" Type="http://schemas.openxmlformats.org/officeDocument/2006/relationships/hyperlink" Target="https://bixol.ru/v-rossii-predlozhili-vvesti-sotsvznosy-dlya-samozanyatyh/" TargetMode="External"/><Relationship Id="rId40" Type="http://schemas.openxmlformats.org/officeDocument/2006/relationships/hyperlink" Target="https://os.mintrud.gov.ru/docs" TargetMode="External"/><Relationship Id="rId115" Type="http://schemas.openxmlformats.org/officeDocument/2006/relationships/hyperlink" Target="https://os.mintrud.gov.ru/docs/2585" TargetMode="External"/><Relationship Id="rId136" Type="http://schemas.openxmlformats.org/officeDocument/2006/relationships/hyperlink" Target="https://rutube.ru/channel/30654952/" TargetMode="External"/><Relationship Id="rId157" Type="http://schemas.openxmlformats.org/officeDocument/2006/relationships/hyperlink" Target="https://news.myseldon.com/ru/news/index/307442510" TargetMode="External"/><Relationship Id="rId178" Type="http://schemas.openxmlformats.org/officeDocument/2006/relationships/hyperlink" Target="https://strategyjournal.ru/gosudarstvo/sila-grazhdanskogo-obshhestva-na-vsemirnom-festivale-molodezhi-obsudili-razvitie-soobshhestva-liderov-sotsialnyh-izmenenij-v-poslednie-10-let/" TargetMode="External"/><Relationship Id="rId301" Type="http://schemas.openxmlformats.org/officeDocument/2006/relationships/hyperlink" Target="https://news.myseldon.com/ru/news/index/319198356" TargetMode="External"/><Relationship Id="rId322" Type="http://schemas.openxmlformats.org/officeDocument/2006/relationships/hyperlink" Target="https://xn--2024-u4d6b7a9f1a.xn--p1ai/Press-centr/news/1252" TargetMode="External"/><Relationship Id="rId343" Type="http://schemas.openxmlformats.org/officeDocument/2006/relationships/fontTable" Target="fontTable.xml"/><Relationship Id="rId61" Type="http://schemas.openxmlformats.org/officeDocument/2006/relationships/hyperlink" Target="https://os.mintrud.gov.ru/docs/2673" TargetMode="External"/><Relationship Id="rId82" Type="http://schemas.openxmlformats.org/officeDocument/2006/relationships/hyperlink" Target="https://os.mintrud.gov.ru/docs" TargetMode="External"/><Relationship Id="rId199" Type="http://schemas.openxmlformats.org/officeDocument/2006/relationships/hyperlink" Target="https://dushevnayamoskva.ru/news/view/zapustit-fandrayzingovuyu-kampaniyu-ili-uznat-o-nalogooblozhenii-sotrudnikov-nko-priglashayut-na-edinyy-den-konsultaciy" TargetMode="External"/><Relationship Id="rId203" Type="http://schemas.openxmlformats.org/officeDocument/2006/relationships/hyperlink" Target="https://iz.ru/1680282/sergei-gurianov/vozrast-obshchezhitiia-mozhno-li-doveriat-domam-prestarelykh" TargetMode="External"/><Relationship Id="rId19" Type="http://schemas.openxmlformats.org/officeDocument/2006/relationships/hyperlink" Target="https://os.mintrud.gov.ru/obshchestvennyj-sovet/structure" TargetMode="External"/><Relationship Id="rId224" Type="http://schemas.openxmlformats.org/officeDocument/2006/relationships/hyperlink" Target="https://ruj.ru/news/regions-news/v-samare-sostoyalsya-xiii-forum-sotsialnykh-proektov-i-obshchestvennykh-initsiativ-dobrye-novosti-21621" TargetMode="External"/><Relationship Id="rId245" Type="http://schemas.openxmlformats.org/officeDocument/2006/relationships/hyperlink" Target="https://alrf.ru/news/chlen-ayur-prokommentirovala-izmenenie-pravil-polucheniya-posobiy-na-detey/" TargetMode="External"/><Relationship Id="rId266" Type="http://schemas.openxmlformats.org/officeDocument/2006/relationships/hyperlink" Target="http://kr-media.ru/news/kadry/programmnoe-vystuplenie-glavy-mintruda-rossii-sessii-po-okhrane-truda-i-rynku-truda-opyt-zarubezhnykh/" TargetMode="External"/><Relationship Id="rId287" Type="http://schemas.openxmlformats.org/officeDocument/2006/relationships/hyperlink" Target="https://www.moneytimes.ru/news/rossia_dobrovolnie_socvznosi/25256/" TargetMode="External"/><Relationship Id="rId30" Type="http://schemas.openxmlformats.org/officeDocument/2006/relationships/hyperlink" Target="https://os.mintrud.gov.ru/docs" TargetMode="External"/><Relationship Id="rId105" Type="http://schemas.openxmlformats.org/officeDocument/2006/relationships/hyperlink" Target="https://os.mintrud.gov.ru/" TargetMode="External"/><Relationship Id="rId126" Type="http://schemas.openxmlformats.org/officeDocument/2006/relationships/hyperlink" Target="https://os.mintrud.gov.ru/docs#tab_doc_3" TargetMode="External"/><Relationship Id="rId147" Type="http://schemas.openxmlformats.org/officeDocument/2006/relationships/hyperlink" Target="https://os.mintrud.gov.ru/meropriyatiya" TargetMode="External"/><Relationship Id="rId168" Type="http://schemas.openxmlformats.org/officeDocument/2006/relationships/hyperlink" Target="https://ekon24.ru/vostrebovannyi-vklad-nyjno-li-rasshiriat-materinskii-kapital/" TargetMode="External"/><Relationship Id="rId312" Type="http://schemas.openxmlformats.org/officeDocument/2006/relationships/hyperlink" Target="https://news.myseldon.com/ru/news/index/319232709" TargetMode="External"/><Relationship Id="rId333" Type="http://schemas.openxmlformats.org/officeDocument/2006/relationships/hyperlink" Target="https://www.sostav.ru/publication/obyavlen-sostav-zhyuri-dlya-spetsialnoj-nominatsii-god-semi-71467.html" TargetMode="External"/><Relationship Id="rId51" Type="http://schemas.openxmlformats.org/officeDocument/2006/relationships/hyperlink" Target="https://os.mintrud.gov.ru/docs/2650" TargetMode="External"/><Relationship Id="rId72" Type="http://schemas.openxmlformats.org/officeDocument/2006/relationships/hyperlink" Target="https://os.mintrud.gov.ru/docs/2650" TargetMode="External"/><Relationship Id="rId93" Type="http://schemas.openxmlformats.org/officeDocument/2006/relationships/hyperlink" Target="https://os.mintrud.gov.ru/docs/2456" TargetMode="External"/><Relationship Id="rId189" Type="http://schemas.openxmlformats.org/officeDocument/2006/relationships/hyperlink" Target="http://socsociety.ru/PressRelease/PressReleaseShow.asp?id=769521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adpass.ru/social-map-akar-2024/" TargetMode="External"/><Relationship Id="rId235" Type="http://schemas.openxmlformats.org/officeDocument/2006/relationships/hyperlink" Target="https://news-life.pro/kaluga/383516025/" TargetMode="External"/><Relationship Id="rId256" Type="http://schemas.openxmlformats.org/officeDocument/2006/relationships/hyperlink" Target="https://forumhealth.ru/news/mezhdistsiplinarnyy-podkhod-v-podderzhke-rabotayushchikh-roditeley-obedinit-usiliya-dlya-podderzhki-/" TargetMode="External"/><Relationship Id="rId277" Type="http://schemas.openxmlformats.org/officeDocument/2006/relationships/hyperlink" Target="https://yanva.ru/v-rossii-mogut-vvesti-socialnye-vznosy-dlja-samozanjatyh/" TargetMode="External"/><Relationship Id="rId298" Type="http://schemas.openxmlformats.org/officeDocument/2006/relationships/hyperlink" Target="https://lyubimiigorod.ru/moscow/news/17831964" TargetMode="External"/><Relationship Id="rId116" Type="http://schemas.openxmlformats.org/officeDocument/2006/relationships/hyperlink" Target="https://os.mintrud.gov.ru/media" TargetMode="External"/><Relationship Id="rId137" Type="http://schemas.openxmlformats.org/officeDocument/2006/relationships/hyperlink" Target="https://ok.ru/group/70000002133146" TargetMode="External"/><Relationship Id="rId158" Type="http://schemas.openxmlformats.org/officeDocument/2006/relationships/hyperlink" Target="https://atiso.ru/about_the_university/news/271811/" TargetMode="External"/><Relationship Id="rId302" Type="http://schemas.openxmlformats.org/officeDocument/2006/relationships/hyperlink" Target="https://www.ridus.ru/vedomosti-mintrud-predlozhil-samozanyatym-dobrovolnoe-socstrahovanie-483262.html" TargetMode="External"/><Relationship Id="rId323" Type="http://schemas.openxmlformats.org/officeDocument/2006/relationships/hyperlink" Target="https://mintrud.gov.ru/social/demography/151" TargetMode="External"/><Relationship Id="rId344" Type="http://schemas.openxmlformats.org/officeDocument/2006/relationships/theme" Target="theme/theme1.xml"/><Relationship Id="rId20" Type="http://schemas.openxmlformats.org/officeDocument/2006/relationships/hyperlink" Target="https://os.mintrud.gov.ru/obshchestvennyj-sovet/structure" TargetMode="External"/><Relationship Id="rId41" Type="http://schemas.openxmlformats.org/officeDocument/2006/relationships/hyperlink" Target="https://os.mintrud.gov.ru/docs" TargetMode="External"/><Relationship Id="rId62" Type="http://schemas.openxmlformats.org/officeDocument/2006/relationships/hyperlink" Target="https://os.mintrud.gov.ru/docs/2673" TargetMode="External"/><Relationship Id="rId83" Type="http://schemas.openxmlformats.org/officeDocument/2006/relationships/hyperlink" Target="https://os.mintrud.gov.ru/docs/2658" TargetMode="External"/><Relationship Id="rId179" Type="http://schemas.openxmlformats.org/officeDocument/2006/relationships/hyperlink" Target="https://avcrf.ru/news-and-events/news/1407/" TargetMode="External"/><Relationship Id="rId190" Type="http://schemas.openxmlformats.org/officeDocument/2006/relationships/hyperlink" Target="http://www.worldcharity.ru/PressReleaseworldcharity/PressReleaseShow.asp?id=769521" TargetMode="External"/><Relationship Id="rId204" Type="http://schemas.openxmlformats.org/officeDocument/2006/relationships/hyperlink" Target="https://news-life.pro/spb/376212063/" TargetMode="External"/><Relationship Id="rId225" Type="http://schemas.openxmlformats.org/officeDocument/2006/relationships/hyperlink" Target="https://news.rambler.ru/community/53001180-v-samare-proydet-forum-sotsialnyh-proektov-dobrye-novosti/" TargetMode="External"/><Relationship Id="rId246" Type="http://schemas.openxmlformats.org/officeDocument/2006/relationships/hyperlink" Target="https://nostroy.ru/company/news/?eid=39667" TargetMode="External"/><Relationship Id="rId267" Type="http://schemas.openxmlformats.org/officeDocument/2006/relationships/hyperlink" Target="https://anav.ru/news/tpost/gynsor8yi1-programmnoe-vistuplenie-glavi-mintruda-r" TargetMode="External"/><Relationship Id="rId288" Type="http://schemas.openxmlformats.org/officeDocument/2006/relationships/hyperlink" Target="https://esse.24newnews.ru/mintrud-rf-predlozhil-vvesti-dobrovolnye-socvznosy-dlya-samozanyatyh-s-2026-goda-2996756.html" TargetMode="External"/><Relationship Id="rId106" Type="http://schemas.openxmlformats.org/officeDocument/2006/relationships/hyperlink" Target="https://os.mintrud.gov.ru/sovet-deyatelnost/19" TargetMode="External"/><Relationship Id="rId127" Type="http://schemas.openxmlformats.org/officeDocument/2006/relationships/hyperlink" Target="https://os.mintrud.gov.ru/docs/2638" TargetMode="External"/><Relationship Id="rId313" Type="http://schemas.openxmlformats.org/officeDocument/2006/relationships/hyperlink" Target="https://incrussia.ru/news/mintrud-predlozhil-vvesti-dms-dlya-samozanyatyh/" TargetMode="External"/><Relationship Id="rId10" Type="http://schemas.openxmlformats.org/officeDocument/2006/relationships/hyperlink" Target="https://os.mintrud.gov.ru/docs/2589" TargetMode="External"/><Relationship Id="rId31" Type="http://schemas.openxmlformats.org/officeDocument/2006/relationships/hyperlink" Target="https://os.mintrud.gov.ru/docs" TargetMode="External"/><Relationship Id="rId52" Type="http://schemas.openxmlformats.org/officeDocument/2006/relationships/hyperlink" Target="https://os.mintrud.gov.ru/docs/2653" TargetMode="External"/><Relationship Id="rId73" Type="http://schemas.openxmlformats.org/officeDocument/2006/relationships/hyperlink" Target="https://os.mintrud.gov.ru/docs/2661" TargetMode="External"/><Relationship Id="rId94" Type="http://schemas.openxmlformats.org/officeDocument/2006/relationships/hyperlink" Target="https://os.mintrud.gov.ru/docs/2456" TargetMode="External"/><Relationship Id="rId148" Type="http://schemas.openxmlformats.org/officeDocument/2006/relationships/hyperlink" Target="https://os.mintrud.gov.ru/obshchestvennyj-sovet/members" TargetMode="External"/><Relationship Id="rId169" Type="http://schemas.openxmlformats.org/officeDocument/2006/relationships/hyperlink" Target="https://iz.ru/1658655/sergei-gurianov/vostrebovannyi-vklad-nuzhno-li-rasshiriat-materinskii-kapital" TargetMode="External"/><Relationship Id="rId334" Type="http://schemas.openxmlformats.org/officeDocument/2006/relationships/hyperlink" Target="https://finance.rambler.ru/business/53776465-obyavlen-sostav-zhyuri-dlya-spetsialnoy-nominatsii-god-semi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news.myseldon.com/ru/news/index/308987312" TargetMode="External"/><Relationship Id="rId215" Type="http://schemas.openxmlformats.org/officeDocument/2006/relationships/hyperlink" Target="https://news.myseldon.com/ru/news/index/313401862" TargetMode="External"/><Relationship Id="rId236" Type="http://schemas.openxmlformats.org/officeDocument/2006/relationships/hyperlink" Target="https://finance.rambler.ru/money/53174540-semyam-budet-prosche-poluchit-edinoe-posobie-a-dengi-iz-banka-bankrota-vernut-bystree/" TargetMode="External"/><Relationship Id="rId257" Type="http://schemas.openxmlformats.org/officeDocument/2006/relationships/hyperlink" Target="https://www.vedomosti.ru/press_releases/2024/09/12/mezhdistsiplinarnii-podhod-v-podderzhke-rabotayuschih-roditelei-obedinit-usiliya-dlya-podderzhki-naseleniya" TargetMode="External"/><Relationship Id="rId278" Type="http://schemas.openxmlformats.org/officeDocument/2006/relationships/hyperlink" Target="https://finance.rambler.ru/money/53589988-mintrud-predlozhil-vvesti-dobrovolnye-sotsvznosy-dlya-samozanyatyh-s-2026-goda/" TargetMode="External"/><Relationship Id="rId303" Type="http://schemas.openxmlformats.org/officeDocument/2006/relationships/hyperlink" Target="https://rusnewshub.ru/2024/10/17/%D0%B2%D0%B5%D0%B4%D0%BE%D0%BC%D0%BE%D1%81%D1%82%D0%B8-%D1%83%D0%B7%D0%BD%D0%B0%D0%BB%D0%B8-%D0%BE-%D0%BF%D0%BB%D0%B0%D0%BD%D0%B0%D1%85-%D0%B2%D0%B2%D0%B5%D1%81%D1%82%D0%B8-%D0%B4%D0%BE/" TargetMode="External"/><Relationship Id="rId42" Type="http://schemas.openxmlformats.org/officeDocument/2006/relationships/hyperlink" Target="https://os.mintrud.gov.ru/docs" TargetMode="External"/><Relationship Id="rId84" Type="http://schemas.openxmlformats.org/officeDocument/2006/relationships/hyperlink" Target="https://os.mintrud.gov.ru/docs" TargetMode="External"/><Relationship Id="rId138" Type="http://schemas.openxmlformats.org/officeDocument/2006/relationships/hyperlink" Target="https://t.me/Public_council_Ministry_of_Labor" TargetMode="External"/><Relationship Id="rId191" Type="http://schemas.openxmlformats.org/officeDocument/2006/relationships/hyperlink" Target="http://childrenspark.ru/PressReleasechildrenspark/PressReleaseShow.asp?id=769521" TargetMode="External"/><Relationship Id="rId205" Type="http://schemas.openxmlformats.org/officeDocument/2006/relationships/hyperlink" Target="https://clubtk.ru/komissiya-po-uregulirovaniyu-konfliktov-interesov" TargetMode="External"/><Relationship Id="rId247" Type="http://schemas.openxmlformats.org/officeDocument/2006/relationships/hyperlink" Target="https://www.xn--p1ag3a.xn--p1ai/news/47012-demograficheskiy-suverenitet-kak-osnova-ekonomicheskogo-razvitiya-rossii-prorektor-reu-svetlana-nechaeva--uchastnik-sessii-vef" TargetMode="External"/><Relationship Id="rId107" Type="http://schemas.openxmlformats.org/officeDocument/2006/relationships/hyperlink" Target="https://os.mintrud.gov.ru/novosti?page=1&amp;per-page=10" TargetMode="External"/><Relationship Id="rId289" Type="http://schemas.openxmlformats.org/officeDocument/2006/relationships/hyperlink" Target="https://www.osnmedia.ru/obshhestvo/mintrud-rf-predlozhil-vvesti-dobrovolnye-sotsvznosy-dlya-samozanyatyh-s-2026-goda/" TargetMode="External"/><Relationship Id="rId11" Type="http://schemas.openxmlformats.org/officeDocument/2006/relationships/hyperlink" Target="https://os.mintrud.gov.ru/docs/2645" TargetMode="External"/><Relationship Id="rId53" Type="http://schemas.openxmlformats.org/officeDocument/2006/relationships/hyperlink" Target="https://os.mintrud.gov.ru/docs/2653" TargetMode="External"/><Relationship Id="rId149" Type="http://schemas.openxmlformats.org/officeDocument/2006/relationships/hyperlink" Target="https://os.mintrud.gov.ru/obshchestvennyj-sovet/members" TargetMode="External"/><Relationship Id="rId314" Type="http://schemas.openxmlformats.org/officeDocument/2006/relationships/hyperlink" Target="https://news.myseldon.com/ru/news/index/319222901" TargetMode="External"/><Relationship Id="rId95" Type="http://schemas.openxmlformats.org/officeDocument/2006/relationships/hyperlink" Target="https://mintrud.gov.ru/ministry/govserv/rezeev/78" TargetMode="External"/><Relationship Id="rId160" Type="http://schemas.openxmlformats.org/officeDocument/2006/relationships/hyperlink" Target="https://oprf.ru/announcement/1982" TargetMode="External"/><Relationship Id="rId216" Type="http://schemas.openxmlformats.org/officeDocument/2006/relationships/hyperlink" Target="https://riamediabank.ru/media/8700694.html" TargetMode="External"/><Relationship Id="rId258" Type="http://schemas.openxmlformats.org/officeDocument/2006/relationships/hyperlink" Target="https://roscongress.org/news/mezhdistsiplinarnyj-podhod-v-podderzhke-rabotajuschih-roditelej-obedinit-usilija-dlja-podderzhki-nas/" TargetMode="External"/><Relationship Id="rId22" Type="http://schemas.openxmlformats.org/officeDocument/2006/relationships/hyperlink" Target="https://os.mintrud.gov.ru/obshchestvennyj-sovet/structure" TargetMode="External"/><Relationship Id="rId64" Type="http://schemas.openxmlformats.org/officeDocument/2006/relationships/hyperlink" Target="https://os.mintrud.gov.ru/docs/2679" TargetMode="External"/><Relationship Id="rId118" Type="http://schemas.openxmlformats.org/officeDocument/2006/relationships/hyperlink" Target="https://os.mintrud.gov.ru/docs/2667" TargetMode="External"/><Relationship Id="rId325" Type="http://schemas.openxmlformats.org/officeDocument/2006/relationships/hyperlink" Target="http://holme.ru/news/671611aa434eeeed9b524a83/" TargetMode="External"/><Relationship Id="rId171" Type="http://schemas.openxmlformats.org/officeDocument/2006/relationships/hyperlink" Target="https://ru24.pro/373114034/" TargetMode="External"/><Relationship Id="rId227" Type="http://schemas.openxmlformats.org/officeDocument/2006/relationships/hyperlink" Target="https://russia24.pro/kaluga/383516025/" TargetMode="External"/><Relationship Id="rId269" Type="http://schemas.openxmlformats.org/officeDocument/2006/relationships/hyperlink" Target="https://news.myseldon.com/ru/news/index/317712187" TargetMode="External"/><Relationship Id="rId33" Type="http://schemas.openxmlformats.org/officeDocument/2006/relationships/hyperlink" Target="https://os.mintrud.gov.ru/docs" TargetMode="External"/><Relationship Id="rId129" Type="http://schemas.openxmlformats.org/officeDocument/2006/relationships/hyperlink" Target="https://os.mintrud.gov.ru/social/social/1311" TargetMode="External"/><Relationship Id="rId280" Type="http://schemas.openxmlformats.org/officeDocument/2006/relationships/hyperlink" Target="https://news.myseldon.com/ru/news/index/319184421" TargetMode="External"/><Relationship Id="rId336" Type="http://schemas.openxmlformats.org/officeDocument/2006/relationships/hyperlink" Target="https://portal.mintrud.gov.ru/company/structure.php?set_filter_structure=Y&amp;structure_UF_DEPARTMENT=5591" TargetMode="External"/><Relationship Id="rId75" Type="http://schemas.openxmlformats.org/officeDocument/2006/relationships/hyperlink" Target="https://os.mintrud.gov.ru/docs/2679" TargetMode="External"/><Relationship Id="rId140" Type="http://schemas.openxmlformats.org/officeDocument/2006/relationships/hyperlink" Target="https://os.mintrud.gov.ru/novosti" TargetMode="External"/><Relationship Id="rId182" Type="http://schemas.openxmlformats.org/officeDocument/2006/relationships/hyperlink" Target="https://rusradio.ru/news/lyudyam-o-lyudyah/aif-podelilsia-opytom-uspeshnogo-prodvizheniia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news.mail.ru/society/62174598/" TargetMode="External"/><Relationship Id="rId291" Type="http://schemas.openxmlformats.org/officeDocument/2006/relationships/hyperlink" Target="https://frankmedia.ru/181259" TargetMode="External"/><Relationship Id="rId305" Type="http://schemas.openxmlformats.org/officeDocument/2006/relationships/hyperlink" Target="https://www.asn-news.ru/news/87731" TargetMode="External"/><Relationship Id="rId44" Type="http://schemas.openxmlformats.org/officeDocument/2006/relationships/hyperlink" Target="https://os.mintrud.gov.ru/docs" TargetMode="External"/><Relationship Id="rId86" Type="http://schemas.openxmlformats.org/officeDocument/2006/relationships/hyperlink" Target="https://os.mintrud.gov.ru/docs" TargetMode="External"/><Relationship Id="rId151" Type="http://schemas.openxmlformats.org/officeDocument/2006/relationships/hyperlink" Target="https://vos.org.ru" TargetMode="External"/><Relationship Id="rId193" Type="http://schemas.openxmlformats.org/officeDocument/2006/relationships/hyperlink" Target="https://xn--80akpjgfht4a0d.xn--p1ai/%D0%B3%D0%B5%D0%BD%D0%B5%D1%80%D0%B0%D0%BB%D1%8C%D0%BD%D1%8B%D0%B9-%D0%B4%D0%B8%D1%80%D0%B5%D0%BA%D1%82%D0%BE%D1%80-%D1%84%D0%BE%D0%BD%D0%B4%D0%B0-%D0%B2%D1%86%D0%B8%D0%BE%D0%BC-%D0%BA%D0%BE%D0%BD/" TargetMode="External"/><Relationship Id="rId207" Type="http://schemas.openxmlformats.org/officeDocument/2006/relationships/hyperlink" Target="https://www.bfm.ru/news/550002" TargetMode="External"/><Relationship Id="rId249" Type="http://schemas.openxmlformats.org/officeDocument/2006/relationships/hyperlink" Target="https://riamediabank.ru/media/8758545.html" TargetMode="External"/><Relationship Id="rId13" Type="http://schemas.openxmlformats.org/officeDocument/2006/relationships/hyperlink" Target="https://os.mintrud.gov.ru/docs/2653" TargetMode="External"/><Relationship Id="rId109" Type="http://schemas.openxmlformats.org/officeDocument/2006/relationships/hyperlink" Target="https://os.mintrud.gov.ru/social/social/1341" TargetMode="External"/><Relationship Id="rId260" Type="http://schemas.openxmlformats.org/officeDocument/2006/relationships/hyperlink" Target="https://companies.rbc.ru/news/iH5t8KfH8h/prezident-nostroj-anton-glushkov-vyistupil-na-polyah-vef-2024/" TargetMode="External"/><Relationship Id="rId316" Type="http://schemas.openxmlformats.org/officeDocument/2006/relationships/hyperlink" Target="http://holme.ru/news/672ccf4e434eeeed9b6062b5/" TargetMode="External"/><Relationship Id="rId55" Type="http://schemas.openxmlformats.org/officeDocument/2006/relationships/hyperlink" Target="https://os.mintrud.gov.ru/docs/2653" TargetMode="External"/><Relationship Id="rId97" Type="http://schemas.openxmlformats.org/officeDocument/2006/relationships/hyperlink" Target="https://os.mintrud.gov.ru/docs/2645" TargetMode="External"/><Relationship Id="rId120" Type="http://schemas.openxmlformats.org/officeDocument/2006/relationships/hyperlink" Target="https://os.mintrud.gov.ru/docs/2661" TargetMode="External"/><Relationship Id="rId162" Type="http://schemas.openxmlformats.org/officeDocument/2006/relationships/hyperlink" Target="https://www.asi.org.ru/report/2024/02/21/more-vozmozhnostej-priglashaet-v-laboratoriyu-soczialnogo-proektirovaniya/" TargetMode="External"/><Relationship Id="rId218" Type="http://schemas.openxmlformats.org/officeDocument/2006/relationships/hyperlink" Target="https://tass.ru/obschestvo/20976621" TargetMode="External"/><Relationship Id="rId271" Type="http://schemas.openxmlformats.org/officeDocument/2006/relationships/hyperlink" Target="https://sunlightfond.ru/sbor-dlya-kurska-otchyot/" TargetMode="External"/><Relationship Id="rId24" Type="http://schemas.openxmlformats.org/officeDocument/2006/relationships/hyperlink" Target="https://os.mintrud.gov.ru/obshchestvennyj-sovet/structure" TargetMode="External"/><Relationship Id="rId66" Type="http://schemas.openxmlformats.org/officeDocument/2006/relationships/hyperlink" Target="https://os.mintrud.gov.ru/docs/2566" TargetMode="External"/><Relationship Id="rId131" Type="http://schemas.openxmlformats.org/officeDocument/2006/relationships/hyperlink" Target="https://os.mintrud.gov.ru/docs/2638" TargetMode="External"/><Relationship Id="rId327" Type="http://schemas.openxmlformats.org/officeDocument/2006/relationships/hyperlink" Target="https://roscongress.org/materials/novaya-normalnost-mnogodetnosti-analiz-demograficheskoy-politiki-rossii-2024/" TargetMode="External"/><Relationship Id="rId173" Type="http://schemas.openxmlformats.org/officeDocument/2006/relationships/hyperlink" Target="https://newvz.ru/info/301983.html" TargetMode="External"/><Relationship Id="rId229" Type="http://schemas.openxmlformats.org/officeDocument/2006/relationships/hyperlink" Target="https://obzornik.press/keshbek-ot-gosydarstva-ekspert-nazvala-kto-polychit-nalogovyu-vypla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1900</TotalTime>
  <Pages>1</Pages>
  <Words>34586</Words>
  <Characters>197145</Characters>
  <Application>Microsoft Office Word</Application>
  <DocSecurity>0</DocSecurity>
  <Lines>1642</Lines>
  <Paragraphs>462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Киселенко Владислав Андреевич</dc:creator>
  <cp:lastModifiedBy>Терентьев Сергей Александрович</cp:lastModifiedBy>
  <cp:revision>109</cp:revision>
  <cp:lastPrinted>2025-03-07T11:59:00Z</cp:lastPrinted>
  <dcterms:created xsi:type="dcterms:W3CDTF">2025-01-29T11:07:00Z</dcterms:created>
  <dcterms:modified xsi:type="dcterms:W3CDTF">2025-03-12T06:52:00Z</dcterms:modified>
</cp:coreProperties>
</file>