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B3CF4" w14:textId="77777777" w:rsidR="006F2953" w:rsidRPr="00184FF2" w:rsidRDefault="006F2953" w:rsidP="006F2953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5E1E3342" w14:textId="77777777" w:rsidR="006F2953" w:rsidRPr="005B5893" w:rsidRDefault="006F2953" w:rsidP="006F29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47A143EB" w14:textId="77777777" w:rsidR="006F2953" w:rsidRPr="00975FE5" w:rsidRDefault="006F2953" w:rsidP="006F2953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0B75927" w14:textId="77777777" w:rsidR="006F2953" w:rsidRPr="00F0438D" w:rsidRDefault="006F2953" w:rsidP="006F2953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14:paraId="4BD1CF4F" w14:textId="77777777" w:rsidR="00205A17" w:rsidRDefault="00205A17" w:rsidP="008F3754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</w:p>
    <w:p w14:paraId="16C61940" w14:textId="22CF579C" w:rsidR="008F3754" w:rsidRPr="00FA439D" w:rsidRDefault="006A36F7" w:rsidP="008F3754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091CE9">
        <w:rPr>
          <w:rFonts w:ascii="Times New Roman" w:hAnsi="Times New Roman"/>
          <w:sz w:val="28"/>
          <w:szCs w:val="28"/>
        </w:rPr>
        <w:t>КА-</w:t>
      </w:r>
      <w:r w:rsidR="009A2BB4">
        <w:rPr>
          <w:rFonts w:ascii="Times New Roman" w:hAnsi="Times New Roman"/>
          <w:sz w:val="28"/>
          <w:szCs w:val="28"/>
        </w:rPr>
        <w:t>1</w:t>
      </w:r>
      <w:r w:rsidR="001A2F40">
        <w:rPr>
          <w:rFonts w:ascii="Times New Roman" w:hAnsi="Times New Roman"/>
          <w:sz w:val="28"/>
          <w:szCs w:val="28"/>
        </w:rPr>
        <w:t>3</w:t>
      </w:r>
      <w:r w:rsidR="00091CE9">
        <w:rPr>
          <w:rFonts w:ascii="Times New Roman" w:hAnsi="Times New Roman"/>
          <w:sz w:val="28"/>
          <w:szCs w:val="28"/>
        </w:rPr>
        <w:t>/202</w:t>
      </w:r>
      <w:r w:rsidR="00520504" w:rsidRPr="00FA439D">
        <w:rPr>
          <w:rFonts w:ascii="Times New Roman" w:hAnsi="Times New Roman"/>
          <w:sz w:val="28"/>
          <w:szCs w:val="28"/>
        </w:rPr>
        <w:t>4</w:t>
      </w:r>
      <w:r w:rsidR="00091C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9A2BB4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</w:t>
      </w:r>
      <w:r w:rsidR="00520504" w:rsidRPr="00FA439D">
        <w:rPr>
          <w:rFonts w:ascii="Times New Roman" w:hAnsi="Times New Roman"/>
          <w:sz w:val="28"/>
          <w:szCs w:val="28"/>
        </w:rPr>
        <w:t>0</w:t>
      </w:r>
      <w:r w:rsidR="009A2BB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 w:rsidR="00520504" w:rsidRPr="00FA439D">
        <w:rPr>
          <w:rFonts w:ascii="Times New Roman" w:hAnsi="Times New Roman"/>
          <w:sz w:val="28"/>
          <w:szCs w:val="28"/>
        </w:rPr>
        <w:t>4</w:t>
      </w:r>
    </w:p>
    <w:p w14:paraId="178FCA09" w14:textId="77777777" w:rsidR="00D44E9D" w:rsidRDefault="00D44E9D" w:rsidP="008C54F8">
      <w:pPr>
        <w:shd w:val="solid" w:color="FFFFFF" w:fill="FFFFFF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4E683CCD" w14:textId="77777777" w:rsidR="00441C13" w:rsidRDefault="00441C13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14:paraId="0FF15F5D" w14:textId="77777777" w:rsidR="00441C13" w:rsidRDefault="00441C13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14:paraId="1BFA471D" w14:textId="53FBA141" w:rsidR="00F956FF" w:rsidRPr="00BF502B" w:rsidRDefault="00BF502B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BF502B">
        <w:rPr>
          <w:rFonts w:ascii="Times New Roman" w:hAnsi="Times New Roman"/>
          <w:sz w:val="28"/>
          <w:szCs w:val="28"/>
        </w:rPr>
        <w:t>Общественная палата</w:t>
      </w:r>
    </w:p>
    <w:p w14:paraId="7E63C14D" w14:textId="7766253C" w:rsidR="00BF502B" w:rsidRDefault="00BF502B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BF502B">
        <w:rPr>
          <w:rFonts w:ascii="Times New Roman" w:hAnsi="Times New Roman"/>
          <w:sz w:val="28"/>
          <w:szCs w:val="28"/>
        </w:rPr>
        <w:t>Российской Федерации</w:t>
      </w:r>
    </w:p>
    <w:p w14:paraId="1576093B" w14:textId="77777777" w:rsidR="006B3790" w:rsidRDefault="006B3790" w:rsidP="006B3790">
      <w:pPr>
        <w:shd w:val="solid" w:color="FFFFFF" w:fill="FFFFFF"/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14:paraId="5AFD4ECC" w14:textId="77777777" w:rsidR="006B3790" w:rsidRDefault="006B3790" w:rsidP="006B3790">
      <w:pPr>
        <w:shd w:val="solid" w:color="FFFFFF" w:fill="FFFFFF"/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4B64BA">
        <w:rPr>
          <w:rFonts w:ascii="Times New Roman" w:hAnsi="Times New Roman" w:cs="Times New Roman"/>
          <w:sz w:val="28"/>
          <w:szCs w:val="28"/>
        </w:rPr>
        <w:t xml:space="preserve">125993, г. Москва ГСП-3, </w:t>
      </w:r>
      <w:proofErr w:type="spellStart"/>
      <w:r w:rsidRPr="004B64BA">
        <w:rPr>
          <w:rFonts w:ascii="Times New Roman" w:hAnsi="Times New Roman" w:cs="Times New Roman"/>
          <w:sz w:val="28"/>
          <w:szCs w:val="28"/>
        </w:rPr>
        <w:t>Миусская</w:t>
      </w:r>
      <w:proofErr w:type="spellEnd"/>
      <w:r w:rsidRPr="004B64BA">
        <w:rPr>
          <w:rFonts w:ascii="Times New Roman" w:hAnsi="Times New Roman" w:cs="Times New Roman"/>
          <w:sz w:val="28"/>
          <w:szCs w:val="28"/>
        </w:rPr>
        <w:t xml:space="preserve"> пл. </w:t>
      </w:r>
    </w:p>
    <w:p w14:paraId="42C4DD99" w14:textId="77777777" w:rsidR="006B3790" w:rsidRPr="004B64BA" w:rsidRDefault="006B3790" w:rsidP="006B3790">
      <w:pPr>
        <w:shd w:val="solid" w:color="FFFFFF" w:fill="FFFFFF"/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4B64BA">
        <w:rPr>
          <w:rFonts w:ascii="Times New Roman" w:hAnsi="Times New Roman" w:cs="Times New Roman"/>
          <w:sz w:val="28"/>
          <w:szCs w:val="28"/>
        </w:rPr>
        <w:t>д. 7, стр. 1</w:t>
      </w:r>
    </w:p>
    <w:p w14:paraId="28BC4DB1" w14:textId="77777777" w:rsidR="006B3790" w:rsidRPr="00BF502B" w:rsidRDefault="006B3790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14:paraId="02BA6152" w14:textId="77777777" w:rsidR="00F956FF" w:rsidRDefault="00F956FF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D8B99" w14:textId="77777777" w:rsidR="000205E6" w:rsidRDefault="000205E6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58CBE" w14:textId="0126CBE8" w:rsidR="00205A17" w:rsidRDefault="00BF502B" w:rsidP="00205A17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2C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письмом Общественной палаты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Федерации </w:t>
      </w:r>
      <w:r w:rsidRPr="002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A2F4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205A17" w:rsidRPr="002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2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№ </w:t>
      </w:r>
      <w:r w:rsidR="00205A17">
        <w:rPr>
          <w:rFonts w:ascii="Times New Roman" w:eastAsia="Times New Roman" w:hAnsi="Times New Roman" w:cs="Times New Roman"/>
          <w:sz w:val="28"/>
          <w:szCs w:val="28"/>
          <w:lang w:eastAsia="ru-RU"/>
        </w:rPr>
        <w:t>8ОП-4/</w:t>
      </w:r>
      <w:r w:rsidR="009A2B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2F40">
        <w:rPr>
          <w:rFonts w:ascii="Times New Roman" w:eastAsia="Times New Roman" w:hAnsi="Times New Roman" w:cs="Times New Roman"/>
          <w:sz w:val="28"/>
          <w:szCs w:val="28"/>
          <w:lang w:eastAsia="ru-RU"/>
        </w:rPr>
        <w:t>011</w:t>
      </w:r>
      <w:r w:rsidR="003C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Общественный совет при Министерстве труда и социальной защиты Российской </w:t>
      </w:r>
      <w:r w:rsidR="001A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(далее – Общественный совет) </w:t>
      </w:r>
      <w:r w:rsidR="002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сообщает, что </w:t>
      </w:r>
      <w:r w:rsidR="001A2F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протокола заседания Общественного совета № 22 от 26 июня 2024 г.</w:t>
      </w:r>
      <w:r w:rsidR="0050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bookmarkStart w:id="0" w:name="_GoBack"/>
      <w:bookmarkEnd w:id="0"/>
      <w:r w:rsidR="001A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Общественном совете была внедрена система оценки качества деятельности членов Общественного совета.</w:t>
      </w:r>
    </w:p>
    <w:p w14:paraId="343D96BC" w14:textId="1F79B98E" w:rsidR="001A2F40" w:rsidRDefault="001A2F40" w:rsidP="00205A17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1</w:t>
      </w:r>
      <w:r w:rsidR="006B37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  </w:t>
      </w:r>
    </w:p>
    <w:p w14:paraId="79146298" w14:textId="77777777" w:rsidR="000205E6" w:rsidRDefault="000205E6" w:rsidP="008C54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32DDD7" w14:textId="77777777" w:rsidR="00F31109" w:rsidRDefault="00F31109" w:rsidP="008C54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75740B" w14:textId="77777777" w:rsidR="00F31109" w:rsidRDefault="00F31109" w:rsidP="008C54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64933C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71489B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FB13AF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2F1550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3AC35C" w14:textId="77777777" w:rsidR="00504B14" w:rsidRDefault="00504B14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656475" w14:textId="77777777" w:rsidR="00504B14" w:rsidRDefault="00504B14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CBB3A5" w14:textId="77777777" w:rsidR="00504B14" w:rsidRDefault="00504B14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51834A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2BF9B0" w14:textId="77777777" w:rsidR="009A2BB4" w:rsidRDefault="009A2BB4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F2482B5" w14:textId="77777777" w:rsidR="00205A17" w:rsidRP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64B3516" w14:textId="6EE5484C" w:rsidR="008745C0" w:rsidRP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  <w:r w:rsidRPr="00205A17">
        <w:rPr>
          <w:rFonts w:ascii="Times New Roman" w:hAnsi="Times New Roman" w:cs="Times New Roman"/>
          <w:sz w:val="16"/>
          <w:szCs w:val="16"/>
        </w:rPr>
        <w:t>Исп. С.А. Терентьев 8(495)587-88-89*1970</w:t>
      </w:r>
      <w:r w:rsidR="008745C0" w:rsidRPr="00205A17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F82A47" w:rsidRPr="00205A17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8745C0" w:rsidRPr="00205A17">
        <w:rPr>
          <w:rFonts w:ascii="Times New Roman" w:hAnsi="Times New Roman" w:cs="Times New Roman"/>
          <w:sz w:val="16"/>
          <w:szCs w:val="16"/>
        </w:rPr>
        <w:t xml:space="preserve">      </w:t>
      </w:r>
    </w:p>
    <w:p w14:paraId="6E406C86" w14:textId="77777777" w:rsidR="00AB0D1A" w:rsidRPr="00C17359" w:rsidRDefault="006F2953" w:rsidP="00873952">
      <w:pPr>
        <w:pStyle w:val="a3"/>
        <w:rPr>
          <w:rFonts w:ascii="Times New Roman" w:hAnsi="Times New Roman" w:cs="Times New Roman"/>
          <w:sz w:val="16"/>
          <w:szCs w:val="16"/>
        </w:rPr>
      </w:pPr>
      <w:r w:rsidRPr="00C173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</w:p>
    <w:sectPr w:rsidR="00AB0D1A" w:rsidRPr="00C17359" w:rsidSect="00B53EC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ED"/>
    <w:rsid w:val="00017EC7"/>
    <w:rsid w:val="000205E6"/>
    <w:rsid w:val="00026B20"/>
    <w:rsid w:val="00091CE9"/>
    <w:rsid w:val="001965D4"/>
    <w:rsid w:val="001A2F40"/>
    <w:rsid w:val="001C40F9"/>
    <w:rsid w:val="001C55C3"/>
    <w:rsid w:val="00205A17"/>
    <w:rsid w:val="002544B6"/>
    <w:rsid w:val="002C4F6C"/>
    <w:rsid w:val="002D0C8C"/>
    <w:rsid w:val="00336404"/>
    <w:rsid w:val="00364F2B"/>
    <w:rsid w:val="003C78E7"/>
    <w:rsid w:val="00411AEE"/>
    <w:rsid w:val="00441C13"/>
    <w:rsid w:val="004B134C"/>
    <w:rsid w:val="004D658C"/>
    <w:rsid w:val="004F10C6"/>
    <w:rsid w:val="00504B14"/>
    <w:rsid w:val="00520504"/>
    <w:rsid w:val="005328ED"/>
    <w:rsid w:val="005C09F6"/>
    <w:rsid w:val="006A36F7"/>
    <w:rsid w:val="006B3790"/>
    <w:rsid w:val="006F2953"/>
    <w:rsid w:val="00834D1E"/>
    <w:rsid w:val="00873952"/>
    <w:rsid w:val="008745C0"/>
    <w:rsid w:val="008C54F8"/>
    <w:rsid w:val="008E1DDD"/>
    <w:rsid w:val="008F3754"/>
    <w:rsid w:val="009416AA"/>
    <w:rsid w:val="009A2BB4"/>
    <w:rsid w:val="009B51E4"/>
    <w:rsid w:val="009E0ADD"/>
    <w:rsid w:val="00A262AF"/>
    <w:rsid w:val="00AB0D1A"/>
    <w:rsid w:val="00B12F9B"/>
    <w:rsid w:val="00B40798"/>
    <w:rsid w:val="00B53C2E"/>
    <w:rsid w:val="00B53EC5"/>
    <w:rsid w:val="00BC6124"/>
    <w:rsid w:val="00BF30AD"/>
    <w:rsid w:val="00BF502B"/>
    <w:rsid w:val="00C17359"/>
    <w:rsid w:val="00C479CC"/>
    <w:rsid w:val="00C62320"/>
    <w:rsid w:val="00CD4AAF"/>
    <w:rsid w:val="00D4219A"/>
    <w:rsid w:val="00D44E9D"/>
    <w:rsid w:val="00D96593"/>
    <w:rsid w:val="00DA0DD6"/>
    <w:rsid w:val="00E00E82"/>
    <w:rsid w:val="00E30E82"/>
    <w:rsid w:val="00E45628"/>
    <w:rsid w:val="00EB404B"/>
    <w:rsid w:val="00F103C1"/>
    <w:rsid w:val="00F226E5"/>
    <w:rsid w:val="00F31109"/>
    <w:rsid w:val="00F62F84"/>
    <w:rsid w:val="00F82A47"/>
    <w:rsid w:val="00F956FF"/>
    <w:rsid w:val="00F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34EA"/>
  <w15:chartTrackingRefBased/>
  <w15:docId w15:val="{9FC6A9ED-5541-46ED-A6CD-91EA7E4B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aliases w:val="Официальный"/>
    <w:link w:val="a4"/>
    <w:uiPriority w:val="1"/>
    <w:qFormat/>
    <w:rsid w:val="008745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F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3754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9E0ADD"/>
  </w:style>
  <w:style w:type="table" w:styleId="a7">
    <w:name w:val="Table Grid"/>
    <w:basedOn w:val="a1"/>
    <w:uiPriority w:val="59"/>
    <w:rsid w:val="00F31109"/>
    <w:pPr>
      <w:spacing w:line="252" w:lineRule="auto"/>
      <w:jc w:val="both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6FE7-ED25-4698-8C4A-3EADF5B7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5</cp:revision>
  <cp:lastPrinted>2024-07-03T13:22:00Z</cp:lastPrinted>
  <dcterms:created xsi:type="dcterms:W3CDTF">2024-06-28T12:47:00Z</dcterms:created>
  <dcterms:modified xsi:type="dcterms:W3CDTF">2024-07-03T13:34:00Z</dcterms:modified>
</cp:coreProperties>
</file>