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B3CF4" w14:textId="77777777" w:rsidR="006F2953" w:rsidRPr="00184FF2" w:rsidRDefault="006F2953" w:rsidP="006F2953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14:paraId="5E1E3342" w14:textId="77777777" w:rsidR="006F2953" w:rsidRPr="005B5893" w:rsidRDefault="006F2953" w:rsidP="006F295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14:paraId="47A143EB" w14:textId="77777777" w:rsidR="006F2953" w:rsidRPr="00975FE5" w:rsidRDefault="006F2953" w:rsidP="006F2953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14:paraId="10B75927" w14:textId="77777777" w:rsidR="006F2953" w:rsidRPr="00F0438D" w:rsidRDefault="006F2953" w:rsidP="006F2953">
      <w:pPr>
        <w:shd w:val="solid" w:color="FFFFFF" w:fill="FFFFFF"/>
        <w:spacing w:after="0" w:line="240" w:lineRule="auto"/>
        <w:ind w:firstLine="7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г. Москва, ул. Ильинка, д. 21</w:t>
      </w:r>
    </w:p>
    <w:p w14:paraId="16C61940" w14:textId="77777777" w:rsidR="008F3754" w:rsidRPr="00FA439D" w:rsidRDefault="006A36F7" w:rsidP="008F3754">
      <w:pPr>
        <w:shd w:val="solid" w:color="FFFFFF" w:fill="FFFFFF"/>
        <w:spacing w:after="0" w:line="240" w:lineRule="auto"/>
        <w:ind w:firstLine="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091CE9">
        <w:rPr>
          <w:rFonts w:ascii="Times New Roman" w:hAnsi="Times New Roman"/>
          <w:sz w:val="28"/>
          <w:szCs w:val="28"/>
        </w:rPr>
        <w:t>КА-</w:t>
      </w:r>
      <w:r w:rsidR="004B134C">
        <w:rPr>
          <w:rFonts w:ascii="Times New Roman" w:hAnsi="Times New Roman"/>
          <w:sz w:val="28"/>
          <w:szCs w:val="28"/>
        </w:rPr>
        <w:t>3</w:t>
      </w:r>
      <w:r w:rsidR="00091CE9">
        <w:rPr>
          <w:rFonts w:ascii="Times New Roman" w:hAnsi="Times New Roman"/>
          <w:sz w:val="28"/>
          <w:szCs w:val="28"/>
        </w:rPr>
        <w:t>/202</w:t>
      </w:r>
      <w:r w:rsidR="00520504" w:rsidRPr="00FA439D">
        <w:rPr>
          <w:rFonts w:ascii="Times New Roman" w:hAnsi="Times New Roman"/>
          <w:sz w:val="28"/>
          <w:szCs w:val="28"/>
        </w:rPr>
        <w:t>4</w:t>
      </w:r>
      <w:r w:rsidR="00091C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4B134C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</w:t>
      </w:r>
      <w:r w:rsidR="00520504" w:rsidRPr="00FA439D">
        <w:rPr>
          <w:rFonts w:ascii="Times New Roman" w:hAnsi="Times New Roman"/>
          <w:sz w:val="28"/>
          <w:szCs w:val="28"/>
        </w:rPr>
        <w:t>0</w:t>
      </w:r>
      <w:r w:rsidR="004B134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.202</w:t>
      </w:r>
      <w:r w:rsidR="00520504" w:rsidRPr="00FA439D">
        <w:rPr>
          <w:rFonts w:ascii="Times New Roman" w:hAnsi="Times New Roman"/>
          <w:sz w:val="28"/>
          <w:szCs w:val="28"/>
        </w:rPr>
        <w:t>4</w:t>
      </w:r>
    </w:p>
    <w:p w14:paraId="5CD8619D" w14:textId="77777777" w:rsidR="009416AA" w:rsidRPr="00F956FF" w:rsidRDefault="009416AA" w:rsidP="00F103C1">
      <w:pPr>
        <w:spacing w:line="240" w:lineRule="auto"/>
        <w:ind w:left="4820"/>
        <w:rPr>
          <w:rFonts w:ascii="Times New Roman" w:hAnsi="Times New Roman"/>
          <w:b/>
          <w:sz w:val="24"/>
          <w:szCs w:val="24"/>
        </w:rPr>
      </w:pPr>
      <w:r w:rsidRPr="00F956FF">
        <w:rPr>
          <w:rFonts w:ascii="Times New Roman" w:hAnsi="Times New Roman"/>
          <w:b/>
          <w:sz w:val="24"/>
          <w:szCs w:val="24"/>
        </w:rPr>
        <w:t xml:space="preserve">Председателю Центрального банка Российской Федерации </w:t>
      </w:r>
    </w:p>
    <w:p w14:paraId="3A20FF45" w14:textId="77B7AF98" w:rsidR="009416AA" w:rsidRPr="00F956FF" w:rsidRDefault="009416AA" w:rsidP="00F103C1">
      <w:pPr>
        <w:spacing w:line="240" w:lineRule="auto"/>
        <w:ind w:left="4820"/>
        <w:rPr>
          <w:rFonts w:ascii="Times New Roman" w:hAnsi="Times New Roman"/>
          <w:b/>
          <w:sz w:val="24"/>
          <w:szCs w:val="24"/>
        </w:rPr>
      </w:pPr>
      <w:r w:rsidRPr="00F956FF">
        <w:rPr>
          <w:rFonts w:ascii="Times New Roman" w:hAnsi="Times New Roman"/>
          <w:b/>
          <w:sz w:val="24"/>
          <w:szCs w:val="24"/>
        </w:rPr>
        <w:t xml:space="preserve">Э.С. </w:t>
      </w:r>
      <w:proofErr w:type="spellStart"/>
      <w:r w:rsidRPr="00F956FF">
        <w:rPr>
          <w:rFonts w:ascii="Times New Roman" w:hAnsi="Times New Roman"/>
          <w:b/>
          <w:sz w:val="24"/>
          <w:szCs w:val="24"/>
        </w:rPr>
        <w:t>Набиуллиной</w:t>
      </w:r>
      <w:proofErr w:type="spellEnd"/>
    </w:p>
    <w:p w14:paraId="43819F48" w14:textId="1D5C5491" w:rsidR="00F103C1" w:rsidRPr="00F956FF" w:rsidRDefault="00F103C1" w:rsidP="00F103C1">
      <w:pPr>
        <w:spacing w:line="240" w:lineRule="auto"/>
        <w:ind w:left="4820"/>
        <w:rPr>
          <w:rFonts w:ascii="Times New Roman" w:hAnsi="Times New Roman"/>
          <w:sz w:val="24"/>
          <w:szCs w:val="24"/>
        </w:rPr>
      </w:pPr>
      <w:r w:rsidRPr="00F956FF">
        <w:rPr>
          <w:rFonts w:ascii="Times New Roman" w:hAnsi="Times New Roman"/>
          <w:sz w:val="24"/>
          <w:szCs w:val="24"/>
        </w:rPr>
        <w:t>107016, Москва, ул. Неглинная, д. 12, к. В</w:t>
      </w:r>
    </w:p>
    <w:p w14:paraId="2AC50745" w14:textId="77777777" w:rsidR="009416AA" w:rsidRPr="00F956FF" w:rsidRDefault="009416AA" w:rsidP="008C54F8">
      <w:pPr>
        <w:shd w:val="solid" w:color="FFFFFF" w:fill="FFFFFF"/>
        <w:spacing w:after="0" w:line="240" w:lineRule="auto"/>
        <w:ind w:left="4820"/>
        <w:rPr>
          <w:rFonts w:ascii="Times New Roman" w:hAnsi="Times New Roman"/>
          <w:b/>
          <w:sz w:val="24"/>
          <w:szCs w:val="24"/>
        </w:rPr>
      </w:pPr>
    </w:p>
    <w:p w14:paraId="474B5DE5" w14:textId="31C11054" w:rsidR="009416AA" w:rsidRPr="00F956FF" w:rsidRDefault="009416AA" w:rsidP="009416AA">
      <w:pPr>
        <w:shd w:val="solid" w:color="FFFFFF" w:fill="FFFFFF"/>
        <w:spacing w:after="0" w:line="240" w:lineRule="auto"/>
        <w:ind w:left="4820"/>
        <w:rPr>
          <w:rFonts w:ascii="Times New Roman" w:hAnsi="Times New Roman"/>
          <w:b/>
          <w:sz w:val="24"/>
          <w:szCs w:val="24"/>
        </w:rPr>
      </w:pPr>
      <w:r w:rsidRPr="00F956FF">
        <w:rPr>
          <w:rFonts w:ascii="Times New Roman" w:hAnsi="Times New Roman"/>
          <w:b/>
          <w:sz w:val="24"/>
          <w:szCs w:val="24"/>
        </w:rPr>
        <w:t>Министру</w:t>
      </w:r>
      <w:r w:rsidR="00F103C1" w:rsidRPr="00F956FF">
        <w:rPr>
          <w:rFonts w:ascii="Times New Roman" w:hAnsi="Times New Roman"/>
          <w:b/>
          <w:sz w:val="24"/>
          <w:szCs w:val="24"/>
        </w:rPr>
        <w:t xml:space="preserve"> юстиции Российской Федерации</w:t>
      </w:r>
    </w:p>
    <w:p w14:paraId="50AF773B" w14:textId="6B86ECBD" w:rsidR="009416AA" w:rsidRPr="00F956FF" w:rsidRDefault="009416AA" w:rsidP="009416AA">
      <w:pPr>
        <w:spacing w:line="240" w:lineRule="auto"/>
        <w:ind w:left="4820"/>
        <w:rPr>
          <w:rFonts w:ascii="Times New Roman" w:hAnsi="Times New Roman"/>
          <w:b/>
          <w:sz w:val="24"/>
          <w:szCs w:val="24"/>
        </w:rPr>
      </w:pPr>
      <w:r w:rsidRPr="00F956FF">
        <w:rPr>
          <w:rFonts w:ascii="Times New Roman" w:hAnsi="Times New Roman"/>
          <w:b/>
          <w:sz w:val="24"/>
          <w:szCs w:val="24"/>
        </w:rPr>
        <w:t>К.А. Чуйченко</w:t>
      </w:r>
    </w:p>
    <w:p w14:paraId="178930DC" w14:textId="75C6BB35" w:rsidR="00F103C1" w:rsidRPr="00F956FF" w:rsidRDefault="00F103C1" w:rsidP="00F103C1">
      <w:pPr>
        <w:spacing w:line="240" w:lineRule="auto"/>
        <w:ind w:left="4820"/>
        <w:rPr>
          <w:rFonts w:ascii="Times New Roman" w:hAnsi="Times New Roman"/>
          <w:sz w:val="24"/>
          <w:szCs w:val="24"/>
        </w:rPr>
      </w:pPr>
      <w:r w:rsidRPr="00F956FF">
        <w:rPr>
          <w:rFonts w:ascii="Times New Roman" w:hAnsi="Times New Roman"/>
          <w:sz w:val="24"/>
          <w:szCs w:val="24"/>
        </w:rPr>
        <w:t>119991, г. Москва, ул. Житная, д. 14, стр. 1</w:t>
      </w:r>
    </w:p>
    <w:p w14:paraId="6281B0AC" w14:textId="77777777" w:rsidR="00F103C1" w:rsidRPr="00F956FF" w:rsidRDefault="00F103C1" w:rsidP="008C54F8">
      <w:pPr>
        <w:shd w:val="solid" w:color="FFFFFF" w:fill="FFFFFF"/>
        <w:spacing w:after="0" w:line="240" w:lineRule="auto"/>
        <w:ind w:left="4820"/>
        <w:rPr>
          <w:rFonts w:eastAsia="Times New Roman"/>
          <w:sz w:val="24"/>
          <w:szCs w:val="24"/>
        </w:rPr>
      </w:pPr>
    </w:p>
    <w:p w14:paraId="2B90BF4E" w14:textId="65F369C5" w:rsidR="00F103C1" w:rsidRPr="00F956FF" w:rsidRDefault="009416AA" w:rsidP="008C54F8">
      <w:pPr>
        <w:shd w:val="solid" w:color="FFFFFF" w:fill="FFFFFF"/>
        <w:spacing w:after="0" w:line="240" w:lineRule="auto"/>
        <w:ind w:left="4820"/>
        <w:rPr>
          <w:rFonts w:ascii="Times New Roman" w:hAnsi="Times New Roman"/>
          <w:b/>
          <w:sz w:val="24"/>
          <w:szCs w:val="24"/>
        </w:rPr>
      </w:pPr>
      <w:r w:rsidRPr="00F956FF">
        <w:rPr>
          <w:rFonts w:ascii="Times New Roman" w:hAnsi="Times New Roman"/>
          <w:b/>
          <w:sz w:val="24"/>
          <w:szCs w:val="24"/>
        </w:rPr>
        <w:t>Президенту Торгово-промышленной палаты</w:t>
      </w:r>
      <w:r w:rsidR="00F103C1" w:rsidRPr="00F956FF">
        <w:rPr>
          <w:rFonts w:ascii="Times New Roman" w:hAnsi="Times New Roman"/>
          <w:b/>
          <w:sz w:val="24"/>
          <w:szCs w:val="24"/>
        </w:rPr>
        <w:t xml:space="preserve"> Российской Федерации</w:t>
      </w:r>
    </w:p>
    <w:p w14:paraId="462D8A1A" w14:textId="1EF92F88" w:rsidR="009416AA" w:rsidRPr="00F956FF" w:rsidRDefault="009416AA" w:rsidP="008C54F8">
      <w:pPr>
        <w:shd w:val="solid" w:color="FFFFFF" w:fill="FFFFFF"/>
        <w:spacing w:after="0" w:line="240" w:lineRule="auto"/>
        <w:ind w:left="4820"/>
        <w:rPr>
          <w:rFonts w:ascii="Times New Roman" w:hAnsi="Times New Roman"/>
          <w:b/>
          <w:sz w:val="24"/>
          <w:szCs w:val="24"/>
        </w:rPr>
      </w:pPr>
      <w:r w:rsidRPr="00F956FF">
        <w:rPr>
          <w:rFonts w:ascii="Times New Roman" w:hAnsi="Times New Roman"/>
          <w:b/>
          <w:sz w:val="24"/>
          <w:szCs w:val="24"/>
        </w:rPr>
        <w:t xml:space="preserve">С.Н. </w:t>
      </w:r>
      <w:proofErr w:type="spellStart"/>
      <w:r w:rsidRPr="00F956FF">
        <w:rPr>
          <w:rFonts w:ascii="Times New Roman" w:hAnsi="Times New Roman"/>
          <w:b/>
          <w:sz w:val="24"/>
          <w:szCs w:val="24"/>
        </w:rPr>
        <w:t>Катырину</w:t>
      </w:r>
      <w:proofErr w:type="spellEnd"/>
    </w:p>
    <w:p w14:paraId="293C5765" w14:textId="77777777" w:rsidR="00F103C1" w:rsidRPr="00F956FF" w:rsidRDefault="00F103C1" w:rsidP="008C54F8">
      <w:pPr>
        <w:shd w:val="solid" w:color="FFFFFF" w:fill="FFFFFF"/>
        <w:spacing w:after="0" w:line="240" w:lineRule="auto"/>
        <w:ind w:left="4820"/>
        <w:rPr>
          <w:rFonts w:eastAsia="Times New Roman"/>
          <w:sz w:val="24"/>
          <w:szCs w:val="24"/>
        </w:rPr>
      </w:pPr>
    </w:p>
    <w:p w14:paraId="1D4FDF19" w14:textId="5877393D" w:rsidR="00F103C1" w:rsidRPr="00F956FF" w:rsidRDefault="00F103C1" w:rsidP="00F103C1">
      <w:pPr>
        <w:spacing w:line="240" w:lineRule="auto"/>
        <w:ind w:left="4820"/>
        <w:rPr>
          <w:rFonts w:ascii="Times New Roman" w:hAnsi="Times New Roman"/>
          <w:sz w:val="24"/>
          <w:szCs w:val="24"/>
        </w:rPr>
      </w:pPr>
      <w:r w:rsidRPr="00F956FF">
        <w:rPr>
          <w:rFonts w:ascii="Times New Roman" w:hAnsi="Times New Roman"/>
          <w:sz w:val="24"/>
          <w:szCs w:val="24"/>
        </w:rPr>
        <w:t xml:space="preserve">109012, Москва, </w:t>
      </w:r>
      <w:proofErr w:type="spellStart"/>
      <w:r w:rsidRPr="00F956FF">
        <w:rPr>
          <w:rFonts w:ascii="Times New Roman" w:hAnsi="Times New Roman"/>
          <w:sz w:val="24"/>
          <w:szCs w:val="24"/>
        </w:rPr>
        <w:t>ул.Ильинка</w:t>
      </w:r>
      <w:proofErr w:type="spellEnd"/>
      <w:r w:rsidRPr="00F956FF">
        <w:rPr>
          <w:rFonts w:ascii="Times New Roman" w:hAnsi="Times New Roman"/>
          <w:sz w:val="24"/>
          <w:szCs w:val="24"/>
        </w:rPr>
        <w:t>, 6/1 c1</w:t>
      </w:r>
    </w:p>
    <w:p w14:paraId="40D0590C" w14:textId="77777777" w:rsidR="00F103C1" w:rsidRPr="00F956FF" w:rsidRDefault="00F103C1" w:rsidP="008C54F8">
      <w:pPr>
        <w:shd w:val="solid" w:color="FFFFFF" w:fill="FFFFFF"/>
        <w:spacing w:after="0" w:line="240" w:lineRule="auto"/>
        <w:ind w:left="4820"/>
        <w:rPr>
          <w:rFonts w:eastAsia="Times New Roman"/>
          <w:sz w:val="24"/>
          <w:szCs w:val="24"/>
        </w:rPr>
      </w:pPr>
    </w:p>
    <w:p w14:paraId="55267105" w14:textId="6A1C2576" w:rsidR="00F226E5" w:rsidRPr="00F956FF" w:rsidRDefault="009416AA" w:rsidP="008C54F8">
      <w:pPr>
        <w:shd w:val="solid" w:color="FFFFFF" w:fill="FFFFFF"/>
        <w:spacing w:after="0" w:line="240" w:lineRule="auto"/>
        <w:ind w:left="4820"/>
        <w:rPr>
          <w:rFonts w:ascii="Times New Roman" w:hAnsi="Times New Roman"/>
          <w:b/>
          <w:sz w:val="24"/>
          <w:szCs w:val="24"/>
        </w:rPr>
      </w:pPr>
      <w:r w:rsidRPr="00F956FF">
        <w:rPr>
          <w:rFonts w:ascii="Times New Roman" w:hAnsi="Times New Roman"/>
          <w:b/>
          <w:sz w:val="24"/>
          <w:szCs w:val="24"/>
        </w:rPr>
        <w:t>Президенту Российского</w:t>
      </w:r>
      <w:r w:rsidR="00F226E5" w:rsidRPr="00F956FF">
        <w:rPr>
          <w:rFonts w:ascii="Times New Roman" w:hAnsi="Times New Roman"/>
          <w:b/>
          <w:sz w:val="24"/>
          <w:szCs w:val="24"/>
        </w:rPr>
        <w:t xml:space="preserve"> союз</w:t>
      </w:r>
      <w:r w:rsidRPr="00F956FF">
        <w:rPr>
          <w:rFonts w:ascii="Times New Roman" w:hAnsi="Times New Roman"/>
          <w:b/>
          <w:sz w:val="24"/>
          <w:szCs w:val="24"/>
        </w:rPr>
        <w:t>а</w:t>
      </w:r>
      <w:r w:rsidR="00F226E5" w:rsidRPr="00F956FF">
        <w:rPr>
          <w:rFonts w:ascii="Times New Roman" w:hAnsi="Times New Roman"/>
          <w:b/>
          <w:sz w:val="24"/>
          <w:szCs w:val="24"/>
        </w:rPr>
        <w:t xml:space="preserve"> промышленников и предпринимателей </w:t>
      </w:r>
    </w:p>
    <w:p w14:paraId="3ECABB7C" w14:textId="6C906C22" w:rsidR="00F226E5" w:rsidRPr="00F956FF" w:rsidRDefault="009416AA" w:rsidP="008C54F8">
      <w:pPr>
        <w:shd w:val="solid" w:color="FFFFFF" w:fill="FFFFFF"/>
        <w:spacing w:after="0" w:line="240" w:lineRule="auto"/>
        <w:ind w:left="4820"/>
        <w:rPr>
          <w:rFonts w:ascii="Times New Roman" w:hAnsi="Times New Roman"/>
          <w:b/>
          <w:sz w:val="24"/>
          <w:szCs w:val="24"/>
        </w:rPr>
      </w:pPr>
      <w:r w:rsidRPr="00F956FF">
        <w:rPr>
          <w:rFonts w:ascii="Times New Roman" w:hAnsi="Times New Roman"/>
          <w:b/>
          <w:sz w:val="24"/>
          <w:szCs w:val="24"/>
        </w:rPr>
        <w:t>А.Н. Шохину</w:t>
      </w:r>
    </w:p>
    <w:p w14:paraId="486BD9D4" w14:textId="77777777" w:rsidR="009416AA" w:rsidRPr="00F956FF" w:rsidRDefault="009416AA" w:rsidP="008C54F8">
      <w:pPr>
        <w:spacing w:line="240" w:lineRule="auto"/>
        <w:ind w:left="4820"/>
        <w:rPr>
          <w:rFonts w:ascii="Times New Roman" w:hAnsi="Times New Roman"/>
          <w:sz w:val="24"/>
          <w:szCs w:val="24"/>
        </w:rPr>
      </w:pPr>
    </w:p>
    <w:p w14:paraId="028768C1" w14:textId="46410BBB" w:rsidR="00F226E5" w:rsidRPr="00F956FF" w:rsidRDefault="00F226E5" w:rsidP="008C54F8">
      <w:pPr>
        <w:spacing w:line="240" w:lineRule="auto"/>
        <w:ind w:left="4820"/>
        <w:rPr>
          <w:rFonts w:ascii="Times New Roman" w:hAnsi="Times New Roman"/>
          <w:sz w:val="24"/>
          <w:szCs w:val="24"/>
        </w:rPr>
      </w:pPr>
      <w:r w:rsidRPr="00F956FF">
        <w:rPr>
          <w:rFonts w:ascii="Times New Roman" w:hAnsi="Times New Roman"/>
          <w:sz w:val="24"/>
          <w:szCs w:val="24"/>
        </w:rPr>
        <w:t xml:space="preserve">109240, Москва, </w:t>
      </w:r>
      <w:proofErr w:type="spellStart"/>
      <w:r w:rsidRPr="00F956FF">
        <w:rPr>
          <w:rFonts w:ascii="Times New Roman" w:hAnsi="Times New Roman"/>
          <w:sz w:val="24"/>
          <w:szCs w:val="24"/>
        </w:rPr>
        <w:t>Котельническая</w:t>
      </w:r>
      <w:proofErr w:type="spellEnd"/>
      <w:r w:rsidRPr="00F956FF">
        <w:rPr>
          <w:rFonts w:ascii="Times New Roman" w:hAnsi="Times New Roman"/>
          <w:sz w:val="24"/>
          <w:szCs w:val="24"/>
        </w:rPr>
        <w:t xml:space="preserve"> набережная, д.17</w:t>
      </w:r>
    </w:p>
    <w:p w14:paraId="5FB5A176" w14:textId="77777777" w:rsidR="00F956FF" w:rsidRDefault="00F956FF" w:rsidP="008C54F8">
      <w:pPr>
        <w:spacing w:line="240" w:lineRule="auto"/>
        <w:ind w:left="4820"/>
        <w:rPr>
          <w:rFonts w:ascii="Times New Roman" w:hAnsi="Times New Roman"/>
          <w:b/>
          <w:sz w:val="24"/>
          <w:szCs w:val="24"/>
        </w:rPr>
      </w:pPr>
    </w:p>
    <w:p w14:paraId="310D9524" w14:textId="77777777" w:rsidR="00F956FF" w:rsidRDefault="009416AA" w:rsidP="00F956FF">
      <w:pPr>
        <w:spacing w:line="240" w:lineRule="auto"/>
        <w:ind w:left="4820"/>
        <w:rPr>
          <w:rFonts w:ascii="Times New Roman" w:hAnsi="Times New Roman"/>
          <w:b/>
          <w:sz w:val="24"/>
          <w:szCs w:val="24"/>
        </w:rPr>
      </w:pPr>
      <w:r w:rsidRPr="00F956FF">
        <w:rPr>
          <w:rFonts w:ascii="Times New Roman" w:hAnsi="Times New Roman"/>
          <w:b/>
          <w:sz w:val="24"/>
          <w:szCs w:val="24"/>
        </w:rPr>
        <w:t xml:space="preserve">Председателю Совета Ассоциации банков России </w:t>
      </w:r>
    </w:p>
    <w:p w14:paraId="6142E885" w14:textId="542BD816" w:rsidR="009416AA" w:rsidRPr="00F956FF" w:rsidRDefault="009416AA" w:rsidP="00F956FF">
      <w:pPr>
        <w:spacing w:line="240" w:lineRule="auto"/>
        <w:ind w:left="4820"/>
        <w:rPr>
          <w:rFonts w:ascii="Times New Roman" w:hAnsi="Times New Roman"/>
          <w:b/>
          <w:sz w:val="24"/>
          <w:szCs w:val="24"/>
        </w:rPr>
      </w:pPr>
      <w:proofErr w:type="spellStart"/>
      <w:r w:rsidRPr="00F956FF">
        <w:rPr>
          <w:rFonts w:ascii="Times New Roman" w:hAnsi="Times New Roman"/>
          <w:b/>
          <w:sz w:val="24"/>
          <w:szCs w:val="24"/>
        </w:rPr>
        <w:t>А.Г.Аксакову</w:t>
      </w:r>
      <w:proofErr w:type="spellEnd"/>
    </w:p>
    <w:p w14:paraId="67D1E4EA" w14:textId="44C42833" w:rsidR="009416AA" w:rsidRPr="00F956FF" w:rsidRDefault="009416AA" w:rsidP="008C54F8">
      <w:pPr>
        <w:spacing w:line="240" w:lineRule="auto"/>
        <w:ind w:left="4820"/>
        <w:rPr>
          <w:rFonts w:ascii="Times New Roman" w:hAnsi="Times New Roman"/>
          <w:sz w:val="24"/>
          <w:szCs w:val="24"/>
        </w:rPr>
      </w:pPr>
      <w:r w:rsidRPr="00F956FF">
        <w:rPr>
          <w:rFonts w:ascii="Times New Roman" w:hAnsi="Times New Roman"/>
          <w:sz w:val="24"/>
          <w:szCs w:val="24"/>
        </w:rPr>
        <w:t>119180, Москва, ул. Большая Якиманка д.23</w:t>
      </w:r>
    </w:p>
    <w:p w14:paraId="1FCA6C63" w14:textId="77777777" w:rsidR="00D4219A" w:rsidRPr="00F956FF" w:rsidRDefault="00D4219A" w:rsidP="00D4219A">
      <w:pPr>
        <w:pStyle w:val="a3"/>
        <w:rPr>
          <w:sz w:val="24"/>
          <w:szCs w:val="24"/>
        </w:rPr>
      </w:pPr>
    </w:p>
    <w:p w14:paraId="33ACD541" w14:textId="50F7FECE" w:rsidR="00B12F9B" w:rsidRPr="00F956FF" w:rsidRDefault="009416AA" w:rsidP="008C54F8">
      <w:pPr>
        <w:shd w:val="solid" w:color="FFFFFF" w:fill="FFFFFF"/>
        <w:spacing w:after="0" w:line="240" w:lineRule="auto"/>
        <w:ind w:left="4820"/>
        <w:rPr>
          <w:rFonts w:ascii="Times New Roman" w:hAnsi="Times New Roman"/>
          <w:b/>
          <w:sz w:val="24"/>
          <w:szCs w:val="24"/>
        </w:rPr>
      </w:pPr>
      <w:r w:rsidRPr="00F956FF">
        <w:rPr>
          <w:rFonts w:ascii="Times New Roman" w:hAnsi="Times New Roman"/>
          <w:b/>
          <w:sz w:val="24"/>
          <w:szCs w:val="24"/>
        </w:rPr>
        <w:t xml:space="preserve">Директору </w:t>
      </w:r>
      <w:r w:rsidR="00F956FF" w:rsidRPr="00F956FF">
        <w:rPr>
          <w:rFonts w:ascii="Times New Roman" w:hAnsi="Times New Roman"/>
          <w:b/>
          <w:sz w:val="24"/>
          <w:szCs w:val="24"/>
        </w:rPr>
        <w:t>Национальной</w:t>
      </w:r>
      <w:r w:rsidR="00B12F9B" w:rsidRPr="00F956FF">
        <w:rPr>
          <w:rFonts w:ascii="Times New Roman" w:hAnsi="Times New Roman"/>
          <w:b/>
          <w:sz w:val="24"/>
          <w:szCs w:val="24"/>
        </w:rPr>
        <w:t xml:space="preserve"> Ассоциаци</w:t>
      </w:r>
      <w:r w:rsidR="00F956FF" w:rsidRPr="00F956FF">
        <w:rPr>
          <w:rFonts w:ascii="Times New Roman" w:hAnsi="Times New Roman"/>
          <w:b/>
          <w:sz w:val="24"/>
          <w:szCs w:val="24"/>
        </w:rPr>
        <w:t>и</w:t>
      </w:r>
      <w:r w:rsidR="00B12F9B" w:rsidRPr="00F956FF">
        <w:rPr>
          <w:rFonts w:ascii="Times New Roman" w:hAnsi="Times New Roman"/>
          <w:b/>
          <w:sz w:val="24"/>
          <w:szCs w:val="24"/>
        </w:rPr>
        <w:t xml:space="preserve"> Профессиональных Коллекторских Агентств </w:t>
      </w:r>
    </w:p>
    <w:p w14:paraId="54F703B2" w14:textId="711F550D" w:rsidR="00F956FF" w:rsidRPr="00F956FF" w:rsidRDefault="00F956FF" w:rsidP="008C54F8">
      <w:pPr>
        <w:shd w:val="solid" w:color="FFFFFF" w:fill="FFFFFF"/>
        <w:spacing w:after="0" w:line="240" w:lineRule="auto"/>
        <w:ind w:left="4820"/>
        <w:rPr>
          <w:rFonts w:ascii="Times New Roman" w:hAnsi="Times New Roman"/>
          <w:b/>
          <w:sz w:val="24"/>
          <w:szCs w:val="24"/>
        </w:rPr>
      </w:pPr>
      <w:r w:rsidRPr="00F956FF">
        <w:rPr>
          <w:rFonts w:ascii="Times New Roman" w:hAnsi="Times New Roman"/>
          <w:b/>
          <w:sz w:val="24"/>
          <w:szCs w:val="24"/>
        </w:rPr>
        <w:t>Б.Б. Воронину</w:t>
      </w:r>
    </w:p>
    <w:p w14:paraId="087DED71" w14:textId="77777777" w:rsidR="00B12F9B" w:rsidRPr="00F956FF" w:rsidRDefault="00B12F9B" w:rsidP="008C54F8">
      <w:pPr>
        <w:shd w:val="solid" w:color="FFFFFF" w:fill="FFFFFF"/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14:paraId="620ABED2" w14:textId="1191A882" w:rsidR="00B12F9B" w:rsidRDefault="00B12F9B" w:rsidP="008C54F8">
      <w:pPr>
        <w:shd w:val="solid" w:color="FFFFFF" w:fill="FFFFFF"/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 w:rsidRPr="00F956FF">
        <w:rPr>
          <w:rFonts w:ascii="Times New Roman" w:hAnsi="Times New Roman"/>
          <w:sz w:val="24"/>
          <w:szCs w:val="24"/>
        </w:rPr>
        <w:t>107045, Москва, Б</w:t>
      </w:r>
      <w:r w:rsidR="00D4219A" w:rsidRPr="00F956FF">
        <w:rPr>
          <w:rFonts w:ascii="Times New Roman" w:hAnsi="Times New Roman"/>
          <w:sz w:val="24"/>
          <w:szCs w:val="24"/>
        </w:rPr>
        <w:t>.</w:t>
      </w:r>
      <w:r w:rsidRPr="00F956FF">
        <w:rPr>
          <w:rFonts w:ascii="Times New Roman" w:hAnsi="Times New Roman"/>
          <w:sz w:val="24"/>
          <w:szCs w:val="24"/>
        </w:rPr>
        <w:t xml:space="preserve"> Сухаревская площадь, д</w:t>
      </w:r>
      <w:r w:rsidR="00364F2B" w:rsidRPr="00F956FF">
        <w:rPr>
          <w:rFonts w:ascii="Times New Roman" w:hAnsi="Times New Roman"/>
          <w:sz w:val="24"/>
          <w:szCs w:val="24"/>
        </w:rPr>
        <w:t>.</w:t>
      </w:r>
      <w:r w:rsidRPr="00F956FF">
        <w:rPr>
          <w:rFonts w:ascii="Times New Roman" w:hAnsi="Times New Roman"/>
          <w:sz w:val="24"/>
          <w:szCs w:val="24"/>
        </w:rPr>
        <w:t xml:space="preserve"> 16/18, стр. 1, офис 37</w:t>
      </w:r>
    </w:p>
    <w:p w14:paraId="1BFA471D" w14:textId="77777777" w:rsidR="00F956FF" w:rsidRPr="00F956FF" w:rsidRDefault="00F956FF" w:rsidP="008C54F8">
      <w:pPr>
        <w:shd w:val="solid" w:color="FFFFFF" w:fill="FFFFFF"/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14:paraId="02BA6152" w14:textId="77777777" w:rsidR="00F956FF" w:rsidRDefault="00F956FF" w:rsidP="00F956FF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72629" w14:textId="09A6E146" w:rsidR="00F226E5" w:rsidRDefault="00E00E82" w:rsidP="00F956FF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E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BC6124" w:rsidRPr="00E00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теракта в «Крокус сити холле» </w:t>
      </w:r>
      <w:r w:rsidR="00B40798" w:rsidRPr="00E00E8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6124" w:rsidRPr="00E00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B40798" w:rsidRPr="00E00E8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2024 года</w:t>
      </w:r>
      <w:r w:rsidR="00B40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62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D0C8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 сообществом</w:t>
      </w:r>
      <w:r w:rsidR="002D0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принято беспрецедентное решение о списании долгов</w:t>
      </w:r>
      <w:r w:rsidR="00BC6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погибшим и</w:t>
      </w:r>
      <w:r w:rsidR="002D0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пострадавшим, и тем самым</w:t>
      </w:r>
      <w:r w:rsidR="00E4562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нашему мнению,</w:t>
      </w:r>
      <w:r w:rsidRPr="00E00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628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ярко</w:t>
      </w:r>
      <w:r w:rsidRPr="00E00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6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проявилась</w:t>
      </w:r>
      <w:r w:rsidRPr="00E00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социальная ориентированность российского </w:t>
      </w:r>
      <w:r w:rsidR="00BC6124" w:rsidRPr="00E00E8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бизнеса</w:t>
      </w:r>
      <w:r w:rsidRPr="00E00E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8FBD25" w14:textId="77777777" w:rsidR="00B40798" w:rsidRDefault="00B40798" w:rsidP="00E45628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террористическим</w:t>
      </w:r>
      <w:r w:rsidR="00CD4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атакам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E8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</w:t>
      </w:r>
      <w:r w:rsidR="00CD4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 Российской Федерации не только со стороны </w:t>
      </w:r>
      <w:r w:rsidR="00CD4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радикальных исламистов, но и со стороны Киевского режима. </w:t>
      </w:r>
      <w:r w:rsidR="00BC61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Погибшие и пострадавшие в результате не менее страшных преступлений</w:t>
      </w:r>
      <w:r w:rsidR="00E00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получают </w:t>
      </w:r>
      <w:r w:rsidR="00E45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такого уровня </w:t>
      </w:r>
      <w:r w:rsidR="00E00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поддержки со стороны банков. </w:t>
      </w:r>
    </w:p>
    <w:p w14:paraId="1F7BFF99" w14:textId="77777777" w:rsidR="008E1DDD" w:rsidRDefault="00F226E5" w:rsidP="008E1DDD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6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связи</w:t>
      </w:r>
      <w:r w:rsidR="00E456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5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AAF" w:rsidRPr="00E4562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острую значимость</w:t>
      </w:r>
      <w:r w:rsidR="00E45628" w:rsidRPr="00E45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вопроса</w:t>
      </w:r>
      <w:r w:rsidR="00E456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5628" w:rsidRPr="00E45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Общественный</w:t>
      </w:r>
      <w:r w:rsidR="008F3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при Министерстве труда и социальной защиты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обращается к банковскому сообществу России</w:t>
      </w:r>
      <w:r w:rsidR="00BC6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CD4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Российскому союзу промышленников и предпринимателей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просьбой </w:t>
      </w:r>
      <w:r w:rsidR="00CD4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</w:t>
      </w:r>
      <w:r w:rsidR="00BC612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="00CD4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механизм</w:t>
      </w:r>
      <w:r w:rsidR="00364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списания долгов жертвам</w:t>
      </w:r>
      <w:r w:rsidR="00B40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</w:t>
      </w:r>
      <w:r w:rsidR="00364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терактов</w:t>
      </w:r>
      <w:r w:rsidR="00B40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CD4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пострадавшим в результате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атак Киевского режима. </w:t>
      </w:r>
    </w:p>
    <w:p w14:paraId="10DCA493" w14:textId="43986664" w:rsidR="008E1DDD" w:rsidRDefault="008E1DDD" w:rsidP="008E1DDD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б</w:t>
      </w:r>
      <w:r w:rsidRPr="008E1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анковский сектор получил в 2023 году чистую прибыль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размере </w:t>
      </w:r>
      <w:r w:rsidRPr="008E1DDD">
        <w:rPr>
          <w:rFonts w:ascii="Times New Roman" w:eastAsia="Times New Roman" w:hAnsi="Times New Roman" w:cs="Times New Roman"/>
          <w:sz w:val="28"/>
          <w:szCs w:val="28"/>
          <w:lang w:eastAsia="ru-RU"/>
        </w:rPr>
        <w:t>3,3 трлн рублей. Это сопоставимо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D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среднемесячной прибылью предприятий корпоративного сектора (около 2,8 трлн рублей в месяц в 2023 году).</w:t>
      </w:r>
    </w:p>
    <w:p w14:paraId="315834DF" w14:textId="77777777" w:rsidR="008F3754" w:rsidRPr="00520504" w:rsidRDefault="008F3754" w:rsidP="00E45628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F10F61" w14:textId="77777777" w:rsidR="008F3754" w:rsidRDefault="008F3754" w:rsidP="008745C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E7B0D6" w14:textId="77777777" w:rsidR="00E45628" w:rsidRDefault="00E45628" w:rsidP="008745C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77EF37" w14:textId="77777777" w:rsidR="008745C0" w:rsidRPr="008745C0" w:rsidRDefault="008745C0" w:rsidP="008C54F8">
      <w:pPr>
        <w:pStyle w:val="a3"/>
        <w:rPr>
          <w:rFonts w:ascii="Times New Roman" w:hAnsi="Times New Roman" w:cs="Times New Roman"/>
          <w:sz w:val="28"/>
          <w:szCs w:val="28"/>
        </w:rPr>
      </w:pPr>
      <w:r w:rsidRPr="008745C0"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 </w:t>
      </w:r>
      <w:r w:rsidR="00FA43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14:paraId="6020D2FE" w14:textId="77777777" w:rsidR="008745C0" w:rsidRDefault="008745C0" w:rsidP="00874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45C0">
        <w:rPr>
          <w:rFonts w:ascii="Times New Roman" w:hAnsi="Times New Roman" w:cs="Times New Roman"/>
          <w:sz w:val="28"/>
          <w:szCs w:val="28"/>
        </w:rPr>
        <w:t xml:space="preserve">при Министерстве труда и социальной </w:t>
      </w:r>
      <w:r w:rsidR="00FA439D">
        <w:rPr>
          <w:rFonts w:ascii="Times New Roman" w:hAnsi="Times New Roman" w:cs="Times New Roman"/>
          <w:sz w:val="28"/>
          <w:szCs w:val="28"/>
        </w:rPr>
        <w:t xml:space="preserve">                                          К.В. Абрамов </w:t>
      </w:r>
    </w:p>
    <w:p w14:paraId="664B3516" w14:textId="77777777" w:rsidR="008745C0" w:rsidRDefault="008745C0" w:rsidP="00873952">
      <w:pPr>
        <w:pStyle w:val="a3"/>
        <w:rPr>
          <w:rFonts w:ascii="Times New Roman" w:hAnsi="Times New Roman" w:cs="Times New Roman"/>
          <w:sz w:val="28"/>
          <w:szCs w:val="28"/>
        </w:rPr>
      </w:pPr>
      <w:r w:rsidRPr="008745C0">
        <w:rPr>
          <w:rFonts w:ascii="Times New Roman" w:hAnsi="Times New Roman" w:cs="Times New Roman"/>
          <w:sz w:val="28"/>
          <w:szCs w:val="28"/>
        </w:rPr>
        <w:t>защиты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82A47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E406C86" w14:textId="77777777" w:rsidR="00AB0D1A" w:rsidRPr="00C17359" w:rsidRDefault="006F2953" w:rsidP="00873952">
      <w:pPr>
        <w:pStyle w:val="a3"/>
        <w:rPr>
          <w:rFonts w:ascii="Times New Roman" w:hAnsi="Times New Roman" w:cs="Times New Roman"/>
          <w:sz w:val="16"/>
          <w:szCs w:val="16"/>
        </w:rPr>
      </w:pPr>
      <w:r w:rsidRPr="00C1735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</w:t>
      </w:r>
    </w:p>
    <w:sectPr w:rsidR="00AB0D1A" w:rsidRPr="00C17359" w:rsidSect="00B53EC5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8604D"/>
    <w:multiLevelType w:val="hybridMultilevel"/>
    <w:tmpl w:val="9F0C0D2C"/>
    <w:lvl w:ilvl="0" w:tplc="8418EF8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ED"/>
    <w:rsid w:val="00017EC7"/>
    <w:rsid w:val="00091CE9"/>
    <w:rsid w:val="001965D4"/>
    <w:rsid w:val="001C40F9"/>
    <w:rsid w:val="002544B6"/>
    <w:rsid w:val="002D0C8C"/>
    <w:rsid w:val="00336404"/>
    <w:rsid w:val="00364F2B"/>
    <w:rsid w:val="00411AEE"/>
    <w:rsid w:val="004B134C"/>
    <w:rsid w:val="004D658C"/>
    <w:rsid w:val="004F10C6"/>
    <w:rsid w:val="00520504"/>
    <w:rsid w:val="005328ED"/>
    <w:rsid w:val="006A36F7"/>
    <w:rsid w:val="006F2953"/>
    <w:rsid w:val="00873952"/>
    <w:rsid w:val="008745C0"/>
    <w:rsid w:val="008C54F8"/>
    <w:rsid w:val="008E1DDD"/>
    <w:rsid w:val="008F3754"/>
    <w:rsid w:val="009416AA"/>
    <w:rsid w:val="009B51E4"/>
    <w:rsid w:val="00A262AF"/>
    <w:rsid w:val="00AB0D1A"/>
    <w:rsid w:val="00B12F9B"/>
    <w:rsid w:val="00B40798"/>
    <w:rsid w:val="00B53EC5"/>
    <w:rsid w:val="00BC6124"/>
    <w:rsid w:val="00BF30AD"/>
    <w:rsid w:val="00C17359"/>
    <w:rsid w:val="00C479CC"/>
    <w:rsid w:val="00C62320"/>
    <w:rsid w:val="00CD4AAF"/>
    <w:rsid w:val="00D4219A"/>
    <w:rsid w:val="00D96593"/>
    <w:rsid w:val="00DA0DD6"/>
    <w:rsid w:val="00E00E82"/>
    <w:rsid w:val="00E45628"/>
    <w:rsid w:val="00EB404B"/>
    <w:rsid w:val="00F103C1"/>
    <w:rsid w:val="00F226E5"/>
    <w:rsid w:val="00F82A47"/>
    <w:rsid w:val="00F956FF"/>
    <w:rsid w:val="00FA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34EA"/>
  <w15:chartTrackingRefBased/>
  <w15:docId w15:val="{9FC6A9ED-5541-46ED-A6CD-91EA7E4B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45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8745C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F3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3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D3194-C46D-449B-9653-89AA32E96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Акентьева Екатерина</cp:lastModifiedBy>
  <cp:revision>3</cp:revision>
  <cp:lastPrinted>2024-04-01T16:06:00Z</cp:lastPrinted>
  <dcterms:created xsi:type="dcterms:W3CDTF">2024-04-02T15:22:00Z</dcterms:created>
  <dcterms:modified xsi:type="dcterms:W3CDTF">2024-04-03T13:26:00Z</dcterms:modified>
</cp:coreProperties>
</file>