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:rsidR="005D2A65" w:rsidRPr="005D2A65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2A65">
        <w:rPr>
          <w:rFonts w:ascii="Times New Roman" w:hAnsi="Times New Roman"/>
          <w:sz w:val="28"/>
          <w:szCs w:val="28"/>
        </w:rPr>
        <w:t>при</w:t>
      </w:r>
      <w:r w:rsidR="00FF5132" w:rsidRPr="005D2A65">
        <w:rPr>
          <w:rFonts w:ascii="Times New Roman" w:hAnsi="Times New Roman"/>
          <w:sz w:val="28"/>
          <w:szCs w:val="28"/>
        </w:rPr>
        <w:t xml:space="preserve"> </w:t>
      </w:r>
      <w:r w:rsidRPr="005D2A65"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 w:rsidRPr="005D2A65">
        <w:rPr>
          <w:rFonts w:ascii="Times New Roman" w:hAnsi="Times New Roman"/>
          <w:sz w:val="28"/>
          <w:szCs w:val="28"/>
        </w:rPr>
        <w:t xml:space="preserve"> </w:t>
      </w:r>
    </w:p>
    <w:p w:rsidR="00BA5477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D80985">
        <w:rPr>
          <w:rFonts w:ascii="Times New Roman" w:hAnsi="Times New Roman"/>
          <w:sz w:val="28"/>
          <w:szCs w:val="28"/>
          <w:u w:val="single"/>
        </w:rPr>
        <w:t>31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80985">
        <w:rPr>
          <w:rFonts w:ascii="Times New Roman" w:hAnsi="Times New Roman"/>
          <w:sz w:val="28"/>
          <w:szCs w:val="28"/>
          <w:u w:val="single"/>
        </w:rPr>
        <w:t>января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</w:t>
      </w:r>
      <w:r w:rsidR="00D80985">
        <w:rPr>
          <w:rFonts w:ascii="Times New Roman" w:hAnsi="Times New Roman"/>
          <w:sz w:val="28"/>
          <w:szCs w:val="28"/>
          <w:u w:val="single"/>
        </w:rPr>
        <w:t>4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032E26">
        <w:rPr>
          <w:rFonts w:ascii="Times New Roman" w:hAnsi="Times New Roman"/>
          <w:sz w:val="28"/>
          <w:szCs w:val="28"/>
          <w:u w:val="single"/>
        </w:rPr>
        <w:t>1</w:t>
      </w:r>
      <w:r w:rsidR="00D80985">
        <w:rPr>
          <w:rFonts w:ascii="Times New Roman" w:hAnsi="Times New Roman"/>
          <w:sz w:val="28"/>
          <w:szCs w:val="28"/>
          <w:u w:val="single"/>
        </w:rPr>
        <w:t>6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301B45" w:rsidRDefault="00301B45" w:rsidP="00301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К.В. Абрамов </w:t>
      </w:r>
    </w:p>
    <w:p w:rsidR="00301B45" w:rsidRPr="00DA2513" w:rsidRDefault="00301B45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459"/>
        <w:gridCol w:w="4536"/>
      </w:tblGrid>
      <w:tr w:rsidR="00301B45" w:rsidRPr="004F2F88" w:rsidTr="00897252">
        <w:trPr>
          <w:trHeight w:val="858"/>
        </w:trPr>
        <w:tc>
          <w:tcPr>
            <w:tcW w:w="5529" w:type="dxa"/>
            <w:shd w:val="clear" w:color="auto" w:fill="auto"/>
          </w:tcPr>
          <w:p w:rsidR="00301B45" w:rsidRPr="00F91CA9" w:rsidRDefault="006B6F00" w:rsidP="00F91C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301B45" w:rsidRPr="00F91CA9" w:rsidRDefault="00301B45" w:rsidP="00301B45">
            <w:pPr>
              <w:spacing w:after="0" w:line="240" w:lineRule="auto"/>
              <w:jc w:val="center"/>
            </w:pPr>
            <w:r w:rsidRPr="00F91CA9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301B45" w:rsidRPr="00F91CA9" w:rsidRDefault="00E916B7" w:rsidP="00F91CA9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А.Н.</w:t>
            </w:r>
            <w:r w:rsidR="006B6F00">
              <w:rPr>
                <w:rFonts w:ascii="Times New Roman" w:hAnsi="Times New Roman"/>
                <w:sz w:val="28"/>
                <w:szCs w:val="28"/>
                <w:lang w:eastAsia="en-US"/>
              </w:rPr>
              <w:t>Пудов</w:t>
            </w:r>
          </w:p>
        </w:tc>
      </w:tr>
      <w:tr w:rsidR="00643D2B" w:rsidRPr="004F2F88" w:rsidTr="00897252">
        <w:trPr>
          <w:trHeight w:val="1197"/>
        </w:trPr>
        <w:tc>
          <w:tcPr>
            <w:tcW w:w="5529" w:type="dxa"/>
            <w:shd w:val="clear" w:color="auto" w:fill="auto"/>
          </w:tcPr>
          <w:p w:rsidR="00643D2B" w:rsidRPr="006B6F00" w:rsidRDefault="00643D2B" w:rsidP="00F81AAE">
            <w:pPr>
              <w:spacing w:after="0"/>
              <w:rPr>
                <w:highlight w:val="yellow"/>
              </w:rPr>
            </w:pP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</w:t>
            </w:r>
            <w:r w:rsidR="00F81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459" w:type="dxa"/>
            <w:shd w:val="clear" w:color="auto" w:fill="auto"/>
          </w:tcPr>
          <w:p w:rsidR="00643D2B" w:rsidRPr="006B6F00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6F00">
              <w:rPr>
                <w:rFonts w:ascii="Times New Roman" w:hAnsi="Times New Roman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1843EB" w:rsidRPr="006B6F00" w:rsidRDefault="00EB12F7" w:rsidP="00D80985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Д.В.</w:t>
            </w:r>
            <w:r w:rsidR="00D809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Лигомина, М.В.Кирсанов, </w:t>
            </w:r>
            <w:r w:rsidR="00F8091C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6B6F00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1CA9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9A70A2" w:rsidRPr="006B6F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9846BC" w:rsidRPr="004F2F88" w:rsidTr="00897252">
        <w:trPr>
          <w:trHeight w:val="4190"/>
        </w:trPr>
        <w:tc>
          <w:tcPr>
            <w:tcW w:w="5529" w:type="dxa"/>
            <w:shd w:val="clear" w:color="auto" w:fill="auto"/>
          </w:tcPr>
          <w:p w:rsidR="009846BC" w:rsidRDefault="0002539C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Заместитель директора по проектной деятельности Национальной ассоциации участников ранка ассистивных технологий 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«АУРА-Тех»</w:t>
            </w:r>
          </w:p>
          <w:p w:rsidR="001B79D3" w:rsidRDefault="001B79D3" w:rsidP="00F91CA9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F91CA9">
            <w:pPr>
              <w:spacing w:after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при Министерстве труда и социального развития НСО                                           </w:t>
            </w:r>
          </w:p>
          <w:p w:rsidR="004464F7" w:rsidRDefault="004464F7" w:rsidP="00F91CA9">
            <w:pPr>
              <w:spacing w:after="0"/>
            </w:pPr>
          </w:p>
          <w:p w:rsidR="00F8091C" w:rsidRPr="00DC3932" w:rsidRDefault="00F8091C" w:rsidP="00F91CA9">
            <w:pPr>
              <w:spacing w:after="0"/>
            </w:pPr>
          </w:p>
        </w:tc>
        <w:tc>
          <w:tcPr>
            <w:tcW w:w="459" w:type="dxa"/>
            <w:shd w:val="clear" w:color="auto" w:fill="auto"/>
          </w:tcPr>
          <w:p w:rsidR="009846BC" w:rsidRPr="00E916B7" w:rsidRDefault="009846BC" w:rsidP="004F2F88">
            <w:pPr>
              <w:spacing w:after="0" w:line="240" w:lineRule="auto"/>
              <w:jc w:val="center"/>
              <w:rPr>
                <w:highlight w:val="yellow"/>
              </w:rPr>
            </w:pPr>
            <w:r w:rsidRPr="00E916B7">
              <w:lastRenderedPageBreak/>
              <w:t>-</w:t>
            </w:r>
          </w:p>
        </w:tc>
        <w:tc>
          <w:tcPr>
            <w:tcW w:w="4536" w:type="dxa"/>
            <w:shd w:val="clear" w:color="auto" w:fill="auto"/>
          </w:tcPr>
          <w:p w:rsidR="00897252" w:rsidRDefault="009E2E09" w:rsidP="00E916B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897252">
              <w:rPr>
                <w:rFonts w:ascii="Times New Roman" w:hAnsi="Times New Roman"/>
                <w:sz w:val="28"/>
                <w:szCs w:val="28"/>
              </w:rPr>
              <w:t>К.В.Абрамов,</w:t>
            </w:r>
            <w:r w:rsidR="00E916B7" w:rsidRPr="008972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16B7" w:rsidRPr="00D80985" w:rsidRDefault="00897252" w:rsidP="00E916B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И.В.Галл-Савальский,                            </w:t>
            </w:r>
            <w:r w:rsidRPr="00897252">
              <w:rPr>
                <w:rFonts w:ascii="Times New Roman" w:hAnsi="Times New Roman"/>
                <w:sz w:val="28"/>
                <w:szCs w:val="28"/>
              </w:rPr>
              <w:t>Р.А.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897252">
              <w:rPr>
                <w:rFonts w:ascii="Times New Roman" w:hAnsi="Times New Roman"/>
                <w:sz w:val="28"/>
                <w:szCs w:val="28"/>
              </w:rPr>
              <w:t xml:space="preserve">метели, </w:t>
            </w:r>
            <w:r w:rsidR="00E916B7" w:rsidRPr="00897252">
              <w:rPr>
                <w:rFonts w:ascii="Times New Roman" w:hAnsi="Times New Roman"/>
                <w:sz w:val="28"/>
                <w:szCs w:val="28"/>
              </w:rPr>
              <w:t xml:space="preserve"> Л.Н.Овчарова,</w:t>
            </w:r>
            <w:r w:rsidR="00E916B7" w:rsidRPr="00D80985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562E1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E916B7" w:rsidRPr="00897252">
              <w:rPr>
                <w:rFonts w:ascii="Times New Roman" w:hAnsi="Times New Roman"/>
                <w:sz w:val="28"/>
                <w:szCs w:val="28"/>
              </w:rPr>
              <w:t>Е.Н.Феоктистова, М.В.Москвина,</w:t>
            </w:r>
          </w:p>
          <w:p w:rsidR="00EB12F7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897252">
              <w:rPr>
                <w:rFonts w:ascii="Times New Roman" w:hAnsi="Times New Roman"/>
                <w:sz w:val="28"/>
                <w:szCs w:val="28"/>
              </w:rPr>
              <w:t xml:space="preserve">Д.М.Кришталь, Н.Н.Кузьмина, </w:t>
            </w:r>
            <w:r w:rsidR="00562E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12F7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897252">
              <w:rPr>
                <w:rFonts w:ascii="Times New Roman" w:hAnsi="Times New Roman"/>
                <w:sz w:val="28"/>
                <w:szCs w:val="28"/>
              </w:rPr>
              <w:t>Е.Б.Береговая,</w:t>
            </w:r>
            <w:r w:rsidR="00897252" w:rsidRPr="00897252">
              <w:rPr>
                <w:rFonts w:ascii="Times New Roman" w:hAnsi="Times New Roman"/>
                <w:sz w:val="28"/>
                <w:szCs w:val="28"/>
              </w:rPr>
              <w:t xml:space="preserve"> Н.А.Сарычев,</w:t>
            </w:r>
            <w:r w:rsidR="005E174A" w:rsidRPr="008972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2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E1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897252">
              <w:rPr>
                <w:rFonts w:ascii="Times New Roman" w:hAnsi="Times New Roman"/>
                <w:sz w:val="28"/>
                <w:szCs w:val="28"/>
              </w:rPr>
              <w:t>А.А.Аникин</w:t>
            </w:r>
            <w:r w:rsidR="00897252" w:rsidRPr="00897252">
              <w:rPr>
                <w:rFonts w:ascii="Times New Roman" w:hAnsi="Times New Roman"/>
                <w:sz w:val="28"/>
                <w:szCs w:val="28"/>
              </w:rPr>
              <w:t>,</w:t>
            </w:r>
            <w:r w:rsidRPr="00897252">
              <w:rPr>
                <w:rFonts w:ascii="Times New Roman" w:hAnsi="Times New Roman"/>
                <w:sz w:val="28"/>
                <w:szCs w:val="28"/>
              </w:rPr>
              <w:t xml:space="preserve"> А.К.Дорофеев</w:t>
            </w:r>
            <w:r w:rsidR="00897252" w:rsidRPr="008972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62E1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897252">
              <w:rPr>
                <w:rFonts w:ascii="Times New Roman" w:hAnsi="Times New Roman"/>
                <w:sz w:val="28"/>
                <w:szCs w:val="28"/>
              </w:rPr>
              <w:t xml:space="preserve">С.В.Тюменев, М.А.Урманчеева, </w:t>
            </w:r>
          </w:p>
          <w:p w:rsidR="00E916B7" w:rsidRDefault="00E916B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 w:rsidRPr="00897252">
              <w:rPr>
                <w:rFonts w:ascii="Times New Roman" w:hAnsi="Times New Roman"/>
                <w:sz w:val="28"/>
                <w:szCs w:val="28"/>
              </w:rPr>
              <w:t>Б.А.Федосимов, Ю.С.Белановский, М.А.Мокина, А.Ю.Пшеничникова, К.В.Мирейский</w:t>
            </w:r>
            <w:r w:rsidR="008972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B12F7">
              <w:rPr>
                <w:rFonts w:ascii="Times New Roman" w:hAnsi="Times New Roman"/>
                <w:sz w:val="28"/>
                <w:szCs w:val="28"/>
              </w:rPr>
              <w:t>М.Г.</w:t>
            </w:r>
            <w:r w:rsidR="00897252">
              <w:rPr>
                <w:rFonts w:ascii="Times New Roman" w:hAnsi="Times New Roman"/>
                <w:sz w:val="28"/>
                <w:szCs w:val="28"/>
              </w:rPr>
              <w:t xml:space="preserve">Осокин,                </w:t>
            </w:r>
            <w:r w:rsidR="00EB12F7">
              <w:rPr>
                <w:rFonts w:ascii="Times New Roman" w:hAnsi="Times New Roman"/>
                <w:sz w:val="28"/>
                <w:szCs w:val="28"/>
              </w:rPr>
              <w:t>М.А.</w:t>
            </w:r>
            <w:r w:rsidR="00897252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1B79D3" w:rsidRPr="00E916B7" w:rsidRDefault="001B79D3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</w:p>
          <w:p w:rsidR="001C4DFD" w:rsidRDefault="001C4DFD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  <w:p w:rsidR="001B79D3" w:rsidRDefault="001B79D3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B12F7">
              <w:rPr>
                <w:rFonts w:ascii="Times New Roman" w:hAnsi="Times New Roman"/>
                <w:color w:val="000000"/>
                <w:sz w:val="28"/>
                <w:szCs w:val="28"/>
              </w:rPr>
              <w:t>В.С.</w:t>
            </w:r>
            <w:r w:rsidRPr="001B79D3">
              <w:rPr>
                <w:rFonts w:ascii="Times New Roman" w:hAnsi="Times New Roman"/>
                <w:color w:val="000000"/>
                <w:sz w:val="28"/>
                <w:szCs w:val="28"/>
              </w:rPr>
              <w:t>Бурова</w:t>
            </w:r>
          </w:p>
          <w:p w:rsidR="001B79D3" w:rsidRDefault="001B79D3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Default="001B79D3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B79D3" w:rsidRPr="00E916B7" w:rsidRDefault="00EB12F7" w:rsidP="00D8098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И.А.</w:t>
            </w:r>
            <w:r w:rsidR="001B79D3">
              <w:rPr>
                <w:rFonts w:ascii="Times New Roman" w:hAnsi="Times New Roman"/>
                <w:color w:val="000000"/>
                <w:sz w:val="28"/>
                <w:szCs w:val="28"/>
              </w:rPr>
              <w:t>Федорова</w:t>
            </w:r>
          </w:p>
        </w:tc>
      </w:tr>
    </w:tbl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37171B" w:rsidRDefault="0037171B" w:rsidP="002B02F4">
      <w:pPr>
        <w:pStyle w:val="Default"/>
        <w:jc w:val="center"/>
        <w:rPr>
          <w:b/>
          <w:sz w:val="28"/>
          <w:szCs w:val="28"/>
        </w:rPr>
      </w:pPr>
    </w:p>
    <w:p w:rsidR="00032E26" w:rsidRPr="00E916B7" w:rsidRDefault="00032E26" w:rsidP="002B02F4">
      <w:pPr>
        <w:pStyle w:val="Default"/>
        <w:jc w:val="center"/>
        <w:rPr>
          <w:b/>
          <w:sz w:val="28"/>
          <w:szCs w:val="28"/>
        </w:rPr>
      </w:pPr>
    </w:p>
    <w:p w:rsidR="00E916B7" w:rsidRPr="00D80985" w:rsidRDefault="00D80985" w:rsidP="002B02F4">
      <w:pPr>
        <w:pStyle w:val="Default"/>
        <w:pBdr>
          <w:bottom w:val="single" w:sz="12" w:space="1" w:color="auto"/>
        </w:pBdr>
        <w:jc w:val="center"/>
        <w:rPr>
          <w:b/>
          <w:sz w:val="28"/>
          <w:szCs w:val="28"/>
          <w:highlight w:val="green"/>
        </w:rPr>
      </w:pPr>
      <w:r w:rsidRPr="00D80985">
        <w:rPr>
          <w:b/>
          <w:sz w:val="28"/>
          <w:szCs w:val="28"/>
          <w:lang w:val="en-US"/>
        </w:rPr>
        <w:t>I</w:t>
      </w:r>
      <w:r w:rsidRPr="00D80985">
        <w:rPr>
          <w:b/>
          <w:sz w:val="28"/>
          <w:szCs w:val="28"/>
        </w:rPr>
        <w:t>. О проекте федерального закона «О внесении изменений в Федеральный закон «О социальной защите инвалидов в Российской Федерации»</w:t>
      </w:r>
    </w:p>
    <w:p w:rsidR="00D80985" w:rsidRDefault="00D80985" w:rsidP="002B02F4">
      <w:pPr>
        <w:pStyle w:val="Default"/>
        <w:jc w:val="center"/>
        <w:rPr>
          <w:b/>
          <w:sz w:val="28"/>
          <w:szCs w:val="28"/>
        </w:rPr>
      </w:pPr>
    </w:p>
    <w:p w:rsidR="001366A1" w:rsidRDefault="001366A1" w:rsidP="002B02F4">
      <w:pPr>
        <w:pStyle w:val="Default"/>
        <w:jc w:val="center"/>
        <w:rPr>
          <w:b/>
          <w:sz w:val="28"/>
          <w:szCs w:val="28"/>
        </w:rPr>
      </w:pPr>
    </w:p>
    <w:p w:rsidR="001366A1" w:rsidRDefault="001366A1" w:rsidP="001366A1">
      <w:pPr>
        <w:pStyle w:val="Default"/>
        <w:numPr>
          <w:ilvl w:val="0"/>
          <w:numId w:val="37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366A1">
        <w:rPr>
          <w:sz w:val="28"/>
          <w:szCs w:val="28"/>
        </w:rPr>
        <w:t xml:space="preserve">Принять к сведению доклад </w:t>
      </w:r>
      <w:r>
        <w:rPr>
          <w:sz w:val="28"/>
          <w:szCs w:val="28"/>
        </w:rPr>
        <w:t xml:space="preserve">директора Департамента по делам инвалидов Д.В. Лигомины; </w:t>
      </w:r>
    </w:p>
    <w:p w:rsidR="001366A1" w:rsidRPr="001366A1" w:rsidRDefault="001366A1" w:rsidP="001366A1">
      <w:pPr>
        <w:pStyle w:val="af7"/>
        <w:spacing w:line="360" w:lineRule="auto"/>
        <w:ind w:firstLine="567"/>
        <w:jc w:val="both"/>
        <w:rPr>
          <w:highlight w:val="green"/>
        </w:rPr>
      </w:pPr>
      <w:r w:rsidRPr="001366A1">
        <w:rPr>
          <w:rFonts w:ascii="Times New Roman" w:hAnsi="Times New Roman"/>
          <w:sz w:val="28"/>
          <w:szCs w:val="28"/>
        </w:rPr>
        <w:t>2. Поддержать проект федерального закона «О внесении изменений в Федеральный закон 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D463AC" w:rsidRPr="001366A1" w:rsidRDefault="00D463AC" w:rsidP="00D463AC">
      <w:pPr>
        <w:pStyle w:val="Default"/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6A1">
        <w:rPr>
          <w:color w:val="auto"/>
          <w:sz w:val="28"/>
          <w:szCs w:val="28"/>
        </w:rPr>
        <w:t xml:space="preserve">Направить в Минтруд России предложения </w:t>
      </w:r>
      <w:r>
        <w:rPr>
          <w:color w:val="auto"/>
          <w:sz w:val="28"/>
          <w:szCs w:val="28"/>
        </w:rPr>
        <w:t>комиссий № 2 и 3 (прилагаются) по доработке указанного проекта федерального закона</w:t>
      </w:r>
      <w:r w:rsidRPr="001366A1">
        <w:rPr>
          <w:color w:val="auto"/>
          <w:sz w:val="28"/>
          <w:szCs w:val="28"/>
        </w:rPr>
        <w:t>.</w:t>
      </w:r>
    </w:p>
    <w:p w:rsidR="00C165CA" w:rsidRPr="00032E26" w:rsidRDefault="00C165CA" w:rsidP="002B02F4">
      <w:pPr>
        <w:pStyle w:val="Default"/>
        <w:jc w:val="center"/>
        <w:rPr>
          <w:b/>
          <w:sz w:val="28"/>
          <w:szCs w:val="28"/>
        </w:rPr>
      </w:pPr>
    </w:p>
    <w:p w:rsidR="002B02F4" w:rsidRPr="002B02F4" w:rsidRDefault="00E916B7" w:rsidP="002B02F4">
      <w:pPr>
        <w:pStyle w:val="Default"/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37171B">
        <w:rPr>
          <w:b/>
          <w:sz w:val="28"/>
          <w:szCs w:val="28"/>
          <w:lang w:val="en-US"/>
        </w:rPr>
        <w:t>I</w:t>
      </w:r>
      <w:r w:rsidR="0037171B" w:rsidRPr="0037171B">
        <w:rPr>
          <w:b/>
          <w:sz w:val="28"/>
          <w:szCs w:val="28"/>
        </w:rPr>
        <w:t xml:space="preserve">. </w:t>
      </w:r>
      <w:r w:rsidR="00D80985" w:rsidRPr="00D80985">
        <w:rPr>
          <w:b/>
          <w:sz w:val="28"/>
          <w:szCs w:val="28"/>
        </w:rPr>
        <w:t>О проекте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</w:t>
      </w:r>
    </w:p>
    <w:p w:rsidR="00D80985" w:rsidRPr="005C37D6" w:rsidRDefault="00D80985" w:rsidP="00BE6FEA">
      <w:pPr>
        <w:pStyle w:val="Default"/>
        <w:jc w:val="center"/>
        <w:rPr>
          <w:b/>
          <w:sz w:val="28"/>
          <w:szCs w:val="28"/>
        </w:rPr>
      </w:pPr>
    </w:p>
    <w:p w:rsidR="007E2801" w:rsidRDefault="007E2801" w:rsidP="001366A1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</w:p>
    <w:p w:rsidR="001366A1" w:rsidRDefault="001366A1" w:rsidP="001366A1">
      <w:pPr>
        <w:pStyle w:val="Default"/>
        <w:numPr>
          <w:ilvl w:val="0"/>
          <w:numId w:val="3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366A1">
        <w:rPr>
          <w:sz w:val="28"/>
          <w:szCs w:val="28"/>
        </w:rPr>
        <w:t xml:space="preserve">Принять к сведению доклад </w:t>
      </w:r>
      <w:r>
        <w:rPr>
          <w:sz w:val="28"/>
          <w:szCs w:val="28"/>
        </w:rPr>
        <w:t>директора Департамента по делам инвалидов</w:t>
      </w:r>
      <w:r w:rsidRPr="00136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Д.В. Лигомины;  </w:t>
      </w:r>
    </w:p>
    <w:p w:rsidR="001366A1" w:rsidRPr="001366A1" w:rsidRDefault="001366A1" w:rsidP="001366A1">
      <w:pPr>
        <w:pStyle w:val="af7"/>
        <w:spacing w:line="360" w:lineRule="auto"/>
        <w:ind w:firstLine="567"/>
        <w:jc w:val="both"/>
        <w:rPr>
          <w:highlight w:val="green"/>
        </w:rPr>
      </w:pPr>
      <w:r w:rsidRPr="001366A1">
        <w:rPr>
          <w:rFonts w:ascii="Times New Roman" w:hAnsi="Times New Roman"/>
          <w:sz w:val="28"/>
          <w:szCs w:val="28"/>
        </w:rPr>
        <w:t>2. Поддержать проект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</w:t>
      </w:r>
      <w:r>
        <w:rPr>
          <w:rFonts w:ascii="Times New Roman" w:hAnsi="Times New Roman"/>
          <w:sz w:val="28"/>
          <w:szCs w:val="28"/>
        </w:rPr>
        <w:t>;</w:t>
      </w:r>
    </w:p>
    <w:p w:rsidR="001366A1" w:rsidRPr="001366A1" w:rsidRDefault="001366A1" w:rsidP="001366A1">
      <w:pPr>
        <w:pStyle w:val="Default"/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6A1">
        <w:rPr>
          <w:color w:val="auto"/>
          <w:sz w:val="28"/>
          <w:szCs w:val="28"/>
        </w:rPr>
        <w:t xml:space="preserve">Направить в Минтруд России предложения </w:t>
      </w:r>
      <w:r w:rsidR="00D463AC">
        <w:rPr>
          <w:color w:val="auto"/>
          <w:sz w:val="28"/>
          <w:szCs w:val="28"/>
        </w:rPr>
        <w:t>комиссий № 2 и 3</w:t>
      </w:r>
      <w:r w:rsidR="00E80F2C">
        <w:rPr>
          <w:color w:val="auto"/>
          <w:sz w:val="28"/>
          <w:szCs w:val="28"/>
        </w:rPr>
        <w:t xml:space="preserve"> </w:t>
      </w:r>
      <w:r w:rsidR="00D463AC">
        <w:rPr>
          <w:color w:val="auto"/>
          <w:sz w:val="28"/>
          <w:szCs w:val="28"/>
        </w:rPr>
        <w:t xml:space="preserve">(прилагаются) </w:t>
      </w:r>
      <w:r w:rsidR="00E80F2C">
        <w:rPr>
          <w:color w:val="auto"/>
          <w:sz w:val="28"/>
          <w:szCs w:val="28"/>
        </w:rPr>
        <w:t>по доработке указанного проекта федерального закона</w:t>
      </w:r>
      <w:r w:rsidRPr="001366A1">
        <w:rPr>
          <w:color w:val="auto"/>
          <w:sz w:val="28"/>
          <w:szCs w:val="28"/>
        </w:rPr>
        <w:t>.</w:t>
      </w:r>
    </w:p>
    <w:p w:rsidR="005D2A65" w:rsidRPr="005D61EB" w:rsidRDefault="005D2A65" w:rsidP="006B6F00">
      <w:pPr>
        <w:pStyle w:val="af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0985" w:rsidRPr="00D80985" w:rsidRDefault="00E916B7" w:rsidP="00D8098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D80985">
        <w:rPr>
          <w:rFonts w:ascii="Times New Roman" w:eastAsiaTheme="minorEastAsia" w:hAnsi="Times New Roman"/>
          <w:b/>
          <w:sz w:val="28"/>
          <w:szCs w:val="28"/>
          <w:lang w:val="en-US"/>
        </w:rPr>
        <w:t>I</w:t>
      </w:r>
      <w:r w:rsidR="004306DE" w:rsidRPr="00D80985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="00D80985" w:rsidRPr="00D80985">
        <w:rPr>
          <w:rFonts w:ascii="Times New Roman" w:hAnsi="Times New Roman"/>
          <w:b/>
          <w:sz w:val="28"/>
          <w:szCs w:val="28"/>
        </w:rPr>
        <w:t>О промежуточных итогах применения «Правил выполнения работодателем квоты для приёма на работу инвалидов при оформлении трудовых отношений с инвалидом на любое рабочее место», утверждённых Постановлением Правительства Российской Федерации</w:t>
      </w:r>
    </w:p>
    <w:p w:rsidR="004306DE" w:rsidRPr="00D80985" w:rsidRDefault="00D80985" w:rsidP="00D80985">
      <w:pPr>
        <w:pStyle w:val="af7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80985">
        <w:rPr>
          <w:rFonts w:ascii="Times New Roman" w:hAnsi="Times New Roman"/>
          <w:b/>
          <w:sz w:val="28"/>
          <w:szCs w:val="28"/>
        </w:rPr>
        <w:t>от 14.03.2022 № 366. О трудоустройстве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</w:t>
      </w:r>
    </w:p>
    <w:p w:rsidR="00D80985" w:rsidRPr="00D80985" w:rsidRDefault="00D80985" w:rsidP="00D80985">
      <w:pPr>
        <w:pStyle w:val="af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80985" w:rsidRPr="00380091" w:rsidRDefault="00D80985" w:rsidP="00F61A59">
      <w:pPr>
        <w:pStyle w:val="af7"/>
      </w:pPr>
    </w:p>
    <w:p w:rsidR="001366A1" w:rsidRDefault="001366A1" w:rsidP="001366A1">
      <w:pPr>
        <w:pStyle w:val="Default"/>
        <w:numPr>
          <w:ilvl w:val="0"/>
          <w:numId w:val="3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366A1">
        <w:rPr>
          <w:sz w:val="28"/>
          <w:szCs w:val="28"/>
        </w:rPr>
        <w:t xml:space="preserve">Принять к сведению доклад </w:t>
      </w:r>
      <w:r>
        <w:rPr>
          <w:sz w:val="28"/>
          <w:szCs w:val="28"/>
        </w:rPr>
        <w:t xml:space="preserve">директора Департамента занятости населения и трудовой миграции М.В. Кирсанова;  </w:t>
      </w:r>
    </w:p>
    <w:p w:rsidR="00E80F2C" w:rsidRPr="00D463AC" w:rsidRDefault="00D463AC" w:rsidP="00D463AC">
      <w:pPr>
        <w:pStyle w:val="Default"/>
        <w:numPr>
          <w:ilvl w:val="0"/>
          <w:numId w:val="3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463AC">
        <w:rPr>
          <w:color w:val="auto"/>
          <w:sz w:val="28"/>
          <w:szCs w:val="28"/>
        </w:rPr>
        <w:lastRenderedPageBreak/>
        <w:t xml:space="preserve">Направить в Минтруд России предложения комиссий № 2 и 3 (прилагаются) </w:t>
      </w:r>
      <w:r w:rsidR="00E80F2C" w:rsidRPr="00D463AC">
        <w:rPr>
          <w:sz w:val="28"/>
          <w:szCs w:val="28"/>
        </w:rPr>
        <w:t>для обсуждения на рабочей группе по разработке «Концепции повышения занятости инвалидов до 2030 года».</w:t>
      </w:r>
    </w:p>
    <w:p w:rsidR="00D80985" w:rsidRDefault="00D8098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E80F2C" w:rsidRDefault="00E80F2C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D80985" w:rsidRPr="00D80985" w:rsidRDefault="00D80985" w:rsidP="00D80985">
      <w:pPr>
        <w:pStyle w:val="Default"/>
        <w:pBdr>
          <w:bottom w:val="single" w:sz="12" w:space="1" w:color="auto"/>
        </w:pBdr>
        <w:spacing w:line="276" w:lineRule="auto"/>
        <w:ind w:firstLine="567"/>
        <w:jc w:val="center"/>
        <w:rPr>
          <w:b/>
          <w:sz w:val="28"/>
          <w:szCs w:val="28"/>
        </w:rPr>
      </w:pPr>
      <w:r w:rsidRPr="00D80985">
        <w:rPr>
          <w:b/>
          <w:sz w:val="28"/>
          <w:szCs w:val="28"/>
          <w:lang w:val="en-US"/>
        </w:rPr>
        <w:t>IV</w:t>
      </w:r>
      <w:r w:rsidRPr="00D809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Разное</w:t>
      </w:r>
    </w:p>
    <w:p w:rsidR="00D80985" w:rsidRPr="00C165CA" w:rsidRDefault="00D80985" w:rsidP="00D80985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</w:p>
    <w:p w:rsidR="00D80985" w:rsidRDefault="00E80F2C" w:rsidP="009010A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010AC">
        <w:rPr>
          <w:rFonts w:eastAsia="Calibri"/>
          <w:bCs/>
          <w:color w:val="auto"/>
          <w:sz w:val="28"/>
          <w:szCs w:val="28"/>
          <w:lang w:eastAsia="en-US"/>
        </w:rPr>
        <w:t>Комисси</w:t>
      </w:r>
      <w:r w:rsidR="009010AC" w:rsidRPr="009010AC">
        <w:rPr>
          <w:rFonts w:eastAsia="Calibri"/>
          <w:bCs/>
          <w:color w:val="auto"/>
          <w:sz w:val="28"/>
          <w:szCs w:val="28"/>
          <w:lang w:eastAsia="en-US"/>
        </w:rPr>
        <w:t>и</w:t>
      </w:r>
      <w:r w:rsidRPr="009010AC">
        <w:rPr>
          <w:rFonts w:eastAsia="Calibri"/>
          <w:bCs/>
          <w:color w:val="auto"/>
          <w:sz w:val="28"/>
          <w:szCs w:val="28"/>
          <w:lang w:eastAsia="en-US"/>
        </w:rPr>
        <w:t xml:space="preserve"> по коммуникации, информации и взаимодействию с общественными советами и регионами</w:t>
      </w:r>
      <w:r w:rsidR="009010AC" w:rsidRPr="009010AC">
        <w:rPr>
          <w:rFonts w:eastAsia="Calibri"/>
          <w:bCs/>
          <w:color w:val="auto"/>
          <w:sz w:val="28"/>
          <w:szCs w:val="28"/>
          <w:lang w:eastAsia="en-US"/>
        </w:rPr>
        <w:t xml:space="preserve"> проработать </w:t>
      </w:r>
      <w:r w:rsidR="00DD01E8">
        <w:rPr>
          <w:rFonts w:eastAsia="Calibri"/>
          <w:bCs/>
          <w:color w:val="auto"/>
          <w:sz w:val="28"/>
          <w:szCs w:val="28"/>
          <w:lang w:eastAsia="en-US"/>
        </w:rPr>
        <w:t xml:space="preserve">с Общественной палатой Российской Федерации </w:t>
      </w:r>
      <w:r w:rsidR="009010AC" w:rsidRPr="009010AC">
        <w:rPr>
          <w:rFonts w:eastAsia="Calibri"/>
          <w:bCs/>
          <w:color w:val="auto"/>
          <w:sz w:val="28"/>
          <w:szCs w:val="28"/>
          <w:lang w:eastAsia="en-US"/>
        </w:rPr>
        <w:t xml:space="preserve">вопрос организации выездного заседания Общественного совета в рамках </w:t>
      </w:r>
      <w:r w:rsidR="009010AC" w:rsidRPr="009010AC">
        <w:rPr>
          <w:rFonts w:eastAsia="Calibri"/>
          <w:color w:val="auto"/>
          <w:sz w:val="28"/>
          <w:szCs w:val="28"/>
          <w:lang w:eastAsia="en-US"/>
        </w:rPr>
        <w:t>форума</w:t>
      </w:r>
      <w:r w:rsidR="009010AC">
        <w:rPr>
          <w:rFonts w:eastAsia="Calibri"/>
          <w:color w:val="auto"/>
          <w:sz w:val="28"/>
          <w:szCs w:val="28"/>
          <w:lang w:eastAsia="en-US"/>
        </w:rPr>
        <w:t xml:space="preserve"> «Сообщество» в г. Иркутск или </w:t>
      </w:r>
      <w:r w:rsidR="00DD01E8">
        <w:rPr>
          <w:rFonts w:eastAsia="Calibri"/>
          <w:color w:val="auto"/>
          <w:sz w:val="28"/>
          <w:szCs w:val="28"/>
          <w:lang w:eastAsia="en-US"/>
        </w:rPr>
        <w:t xml:space="preserve">                           </w:t>
      </w:r>
      <w:r w:rsidR="00D463AC">
        <w:rPr>
          <w:rFonts w:eastAsia="Calibri"/>
          <w:color w:val="auto"/>
          <w:sz w:val="28"/>
          <w:szCs w:val="28"/>
          <w:lang w:eastAsia="en-US"/>
        </w:rPr>
        <w:t>г. Калуга</w:t>
      </w:r>
      <w:r w:rsidR="009010AC">
        <w:rPr>
          <w:sz w:val="28"/>
          <w:szCs w:val="28"/>
        </w:rPr>
        <w:t>.</w:t>
      </w:r>
    </w:p>
    <w:p w:rsidR="009010AC" w:rsidRDefault="009010AC" w:rsidP="009010AC">
      <w:pPr>
        <w:pStyle w:val="Default"/>
        <w:spacing w:line="360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D80985" w:rsidRDefault="00D463AC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Приложение: на 5</w:t>
      </w:r>
      <w:r w:rsidR="00E80F2C">
        <w:rPr>
          <w:rFonts w:eastAsia="Calibri"/>
          <w:color w:val="auto"/>
          <w:sz w:val="28"/>
          <w:szCs w:val="28"/>
          <w:lang w:eastAsia="en-US"/>
        </w:rPr>
        <w:t xml:space="preserve"> л.</w:t>
      </w:r>
    </w:p>
    <w:p w:rsidR="00D80985" w:rsidRPr="00A6691C" w:rsidRDefault="00D80985" w:rsidP="00ED1F81">
      <w:pPr>
        <w:pStyle w:val="Default"/>
        <w:spacing w:line="276" w:lineRule="auto"/>
        <w:ind w:firstLine="56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91227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B024D" w:rsidRPr="000B024D" w:rsidRDefault="000B024D" w:rsidP="000B024D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101806">
        <w:rPr>
          <w:rFonts w:ascii="Times New Roman" w:hAnsi="Times New Roman"/>
          <w:b/>
          <w:sz w:val="32"/>
          <w:szCs w:val="32"/>
        </w:rPr>
        <w:t>О</w:t>
      </w:r>
      <w:r w:rsidRPr="000B024D">
        <w:rPr>
          <w:rFonts w:ascii="Times New Roman" w:hAnsi="Times New Roman"/>
          <w:b/>
          <w:sz w:val="32"/>
          <w:szCs w:val="32"/>
        </w:rPr>
        <w:t>бъединенный протокол заседаний комиссий № 2 и № 3 Общественного совета при Министерстве труда и социальной защиты Российской Федерации</w:t>
      </w:r>
    </w:p>
    <w:p w:rsidR="000B024D" w:rsidRPr="000B024D" w:rsidRDefault="000B024D" w:rsidP="000B024D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4"/>
        <w:numPr>
          <w:ilvl w:val="0"/>
          <w:numId w:val="43"/>
        </w:numPr>
        <w:spacing w:after="0" w:line="240" w:lineRule="auto"/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0B024D">
        <w:rPr>
          <w:rFonts w:ascii="Times New Roman" w:hAnsi="Times New Roman"/>
          <w:b/>
          <w:sz w:val="32"/>
          <w:szCs w:val="32"/>
        </w:rPr>
        <w:t>О проекте федерального закона «О внесении изменений в Федеральный закон «О социальной защите инвалидов в Российской Федерации»</w:t>
      </w:r>
    </w:p>
    <w:p w:rsidR="000B024D" w:rsidRPr="000B024D" w:rsidRDefault="000B024D" w:rsidP="000B024D">
      <w:pPr>
        <w:pStyle w:val="a4"/>
        <w:spacing w:after="0" w:line="240" w:lineRule="auto"/>
        <w:ind w:left="-567" w:firstLine="567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Рекомендовать Министерству труда и социальной защиты Российской Федерации дополнить п. 2 ч. 2 ст. 11. требованием о включении </w:t>
      </w:r>
      <w:r w:rsidRPr="000B024D">
        <w:rPr>
          <w:rFonts w:ascii="Times New Roman" w:hAnsi="Times New Roman"/>
          <w:sz w:val="32"/>
          <w:szCs w:val="32"/>
        </w:rPr>
        <w:lastRenderedPageBreak/>
        <w:t>в перечень обязательных специалистов лиц, обладающих знаниями и навыками, обеспечивающими изготовление глазных протезов, изложив этот пункт в следующей редакции:</w:t>
      </w:r>
    </w:p>
    <w:p w:rsidR="000B024D" w:rsidRPr="000B024D" w:rsidRDefault="000B024D" w:rsidP="000B024D">
      <w:pPr>
        <w:spacing w:after="0" w:line="240" w:lineRule="auto"/>
        <w:ind w:left="-567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«… 2) наличие в штате не менее двух механиков протезно-ортопедических и протезно-глазных изделий и (или) двух техников по техническим средствам реабилитации инвалидов, не менее одного инженера по техническим средствам реабилитации инвалидов и не менее одного врача травматолога-ортопеда, врача травматолога-окулиста, отвечающих квалификационным требованиям, установленным Правительством Российской Федерации; …».</w:t>
      </w:r>
    </w:p>
    <w:p w:rsidR="000B024D" w:rsidRPr="000B024D" w:rsidRDefault="000B024D" w:rsidP="000B024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4"/>
        <w:numPr>
          <w:ilvl w:val="0"/>
          <w:numId w:val="43"/>
        </w:numPr>
        <w:spacing w:after="0" w:line="240" w:lineRule="auto"/>
        <w:ind w:left="-567" w:firstLine="567"/>
        <w:jc w:val="center"/>
        <w:rPr>
          <w:rFonts w:ascii="Times New Roman" w:hAnsi="Times New Roman"/>
          <w:b/>
          <w:sz w:val="32"/>
          <w:szCs w:val="32"/>
        </w:rPr>
      </w:pPr>
      <w:r w:rsidRPr="000B024D">
        <w:rPr>
          <w:rFonts w:ascii="Times New Roman" w:hAnsi="Times New Roman"/>
          <w:b/>
          <w:sz w:val="32"/>
          <w:szCs w:val="32"/>
        </w:rPr>
        <w:t>О проекте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</w:t>
      </w:r>
    </w:p>
    <w:p w:rsidR="000B024D" w:rsidRPr="000B024D" w:rsidRDefault="000B024D" w:rsidP="000B024D">
      <w:pPr>
        <w:pStyle w:val="a4"/>
        <w:spacing w:after="0" w:line="240" w:lineRule="auto"/>
        <w:ind w:left="-567" w:firstLine="567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Рекомендовать Министерству труда и социальной защиты Российской Федерации внести дополнения в проект ФЗ:</w:t>
      </w:r>
    </w:p>
    <w:p w:rsidR="000B024D" w:rsidRPr="000B024D" w:rsidRDefault="000B024D" w:rsidP="000B024D">
      <w:pPr>
        <w:pStyle w:val="a4"/>
        <w:numPr>
          <w:ilvl w:val="0"/>
          <w:numId w:val="40"/>
        </w:numPr>
        <w:spacing w:after="0" w:line="240" w:lineRule="auto"/>
        <w:ind w:left="-567" w:right="-284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Изложить п. 3 ч. 2 ст.5 закона об электронном сертификате в редакции (с учётом предлагаемого изменения):</w:t>
      </w:r>
    </w:p>
    <w:p w:rsidR="000B024D" w:rsidRPr="000B024D" w:rsidRDefault="000B024D" w:rsidP="000B024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B024D">
        <w:rPr>
          <w:rFonts w:ascii="Times New Roman" w:hAnsi="Times New Roman" w:cs="Times New Roman"/>
          <w:sz w:val="32"/>
          <w:szCs w:val="32"/>
        </w:rPr>
        <w:t xml:space="preserve">«3) Предоставление потребителям, продавцам (исполнителям) и владельцам агрегаторов»; информации из перечней отдельных видов товаров, работ, услуг, предусмотренных </w:t>
      </w:r>
      <w:r w:rsidRPr="000B024D">
        <w:rPr>
          <w:rStyle w:val="af"/>
          <w:rFonts w:ascii="Times New Roman" w:hAnsi="Times New Roman" w:cs="Times New Roman"/>
          <w:sz w:val="32"/>
          <w:szCs w:val="32"/>
        </w:rPr>
        <w:t>частью 6 статьи 3</w:t>
      </w:r>
      <w:r w:rsidRPr="000B024D">
        <w:rPr>
          <w:rFonts w:ascii="Times New Roman" w:hAnsi="Times New Roman" w:cs="Times New Roman"/>
          <w:sz w:val="32"/>
          <w:szCs w:val="32"/>
        </w:rPr>
        <w:t xml:space="preserve"> настоящего Федерального закона, в том числе с использованием единого портала.</w:t>
      </w:r>
    </w:p>
    <w:p w:rsidR="000B024D" w:rsidRPr="000B024D" w:rsidRDefault="000B024D" w:rsidP="000B024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157415084"/>
      <w:r w:rsidRPr="000B024D">
        <w:rPr>
          <w:rFonts w:ascii="Times New Roman" w:hAnsi="Times New Roman" w:cs="Times New Roman"/>
          <w:sz w:val="32"/>
          <w:szCs w:val="32"/>
        </w:rPr>
        <w:t xml:space="preserve">При этом предоставление информации должно осуществляться в форматах, доступных для потребителей-инвалидов по зрению, а содержащие информацию информационные ресурсы и инструменты </w:t>
      </w:r>
      <w:r w:rsidRPr="000B024D">
        <w:rPr>
          <w:rFonts w:ascii="Times New Roman" w:hAnsi="Times New Roman" w:cs="Times New Roman"/>
          <w:sz w:val="32"/>
          <w:szCs w:val="32"/>
        </w:rPr>
        <w:lastRenderedPageBreak/>
        <w:t>должны быть созданы в доступных форматах для этой категории потребителей».</w:t>
      </w:r>
    </w:p>
    <w:bookmarkEnd w:id="1"/>
    <w:p w:rsidR="000B024D" w:rsidRPr="000B024D" w:rsidRDefault="000B024D" w:rsidP="000B024D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4"/>
        <w:numPr>
          <w:ilvl w:val="0"/>
          <w:numId w:val="40"/>
        </w:numPr>
        <w:spacing w:after="0" w:line="240" w:lineRule="auto"/>
        <w:ind w:left="-567" w:right="-284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Положения ч.3 ст. 5 дополнить положением:</w:t>
      </w:r>
    </w:p>
    <w:p w:rsidR="000B024D" w:rsidRPr="000B024D" w:rsidRDefault="000B024D" w:rsidP="000B024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B024D">
        <w:rPr>
          <w:rFonts w:ascii="Times New Roman" w:hAnsi="Times New Roman" w:cs="Times New Roman"/>
          <w:sz w:val="32"/>
          <w:szCs w:val="32"/>
        </w:rPr>
        <w:t>«При этом указанные сведения размещаются в информационной системе в форматах, доступных для потребителей-инвалидов по зрению, а содержащие сведения информационные ресурсы и инструменты должны быть созданы в доступных форматах для этой категории потребителей».</w:t>
      </w:r>
    </w:p>
    <w:p w:rsidR="000B024D" w:rsidRPr="000B024D" w:rsidRDefault="000B024D" w:rsidP="000B024D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3. Отдельное положение ч. 4 ст. 5 закона об электронном сертификате (перечень сведений, входящих в содержание Положения, утверждаемого правительством) целесообразно изложить с дополнением:</w:t>
      </w:r>
    </w:p>
    <w:p w:rsidR="000B024D" w:rsidRPr="000B024D" w:rsidRDefault="000B024D" w:rsidP="000B024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B024D">
        <w:rPr>
          <w:rFonts w:ascii="Times New Roman" w:hAnsi="Times New Roman" w:cs="Times New Roman"/>
          <w:sz w:val="32"/>
          <w:szCs w:val="32"/>
        </w:rPr>
        <w:t xml:space="preserve"> «… порядок предоставления доступа к сведениям информационной системы, в том числе для потребителей-инвалидов по зрению, …»</w:t>
      </w:r>
    </w:p>
    <w:p w:rsidR="000B024D" w:rsidRPr="000B024D" w:rsidRDefault="000B024D" w:rsidP="000B024D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4. Положение ч. 4.2 ст.7 закона об электронном сертификате изложить в следующей редакции:</w:t>
      </w:r>
    </w:p>
    <w:p w:rsidR="000B024D" w:rsidRPr="000B024D" w:rsidRDefault="000B024D" w:rsidP="000B024D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B024D">
        <w:rPr>
          <w:rFonts w:ascii="Times New Roman" w:hAnsi="Times New Roman" w:cs="Times New Roman"/>
          <w:sz w:val="32"/>
          <w:szCs w:val="32"/>
        </w:rPr>
        <w:t xml:space="preserve">«4.2. Программное обеспечение, используемое продавцами (исполнителями) или владельцами агрегаторов»; при продаже отдельных видов товаров, работ, услуг, включенных в перечни отдельных видов товаров, работ, услуг, предусмотренные </w:t>
      </w:r>
      <w:r w:rsidRPr="000B024D">
        <w:rPr>
          <w:rStyle w:val="af"/>
          <w:rFonts w:ascii="Times New Roman" w:hAnsi="Times New Roman" w:cs="Times New Roman"/>
          <w:sz w:val="32"/>
          <w:szCs w:val="32"/>
        </w:rPr>
        <w:t>частью 6 статьи 3</w:t>
      </w:r>
      <w:r w:rsidRPr="000B024D">
        <w:rPr>
          <w:rFonts w:ascii="Times New Roman" w:hAnsi="Times New Roman" w:cs="Times New Roman"/>
          <w:sz w:val="32"/>
          <w:szCs w:val="32"/>
        </w:rPr>
        <w:t xml:space="preserve"> настоящего Федерального закона, с использованием электронного сертификата, должно обеспечивать поддержку таких операций при оплате отдельных видов товаров, работ, услуг, в том числе и для потребителей-инвалидов по зрению».</w:t>
      </w:r>
    </w:p>
    <w:p w:rsidR="000B024D" w:rsidRPr="000B024D" w:rsidRDefault="000B024D" w:rsidP="000B024D">
      <w:pPr>
        <w:tabs>
          <w:tab w:val="left" w:pos="3315"/>
        </w:tabs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f7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0B024D" w:rsidRPr="000B024D" w:rsidRDefault="000B024D" w:rsidP="000B024D">
      <w:pPr>
        <w:pStyle w:val="af7"/>
        <w:ind w:left="-567" w:firstLine="709"/>
        <w:jc w:val="center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b/>
          <w:sz w:val="32"/>
          <w:szCs w:val="32"/>
          <w:lang w:val="en-US"/>
        </w:rPr>
        <w:lastRenderedPageBreak/>
        <w:t>III</w:t>
      </w:r>
      <w:r w:rsidRPr="000B024D">
        <w:rPr>
          <w:rFonts w:ascii="Times New Roman" w:hAnsi="Times New Roman"/>
          <w:b/>
          <w:sz w:val="32"/>
          <w:szCs w:val="32"/>
        </w:rPr>
        <w:t>.</w:t>
      </w:r>
      <w:r w:rsidRPr="000B024D">
        <w:rPr>
          <w:rFonts w:ascii="Times New Roman" w:hAnsi="Times New Roman"/>
          <w:sz w:val="32"/>
          <w:szCs w:val="32"/>
        </w:rPr>
        <w:t xml:space="preserve"> </w:t>
      </w:r>
      <w:r w:rsidRPr="000B024D">
        <w:rPr>
          <w:rFonts w:ascii="Times New Roman" w:hAnsi="Times New Roman"/>
          <w:b/>
          <w:sz w:val="32"/>
          <w:szCs w:val="32"/>
        </w:rPr>
        <w:t>О промежуточных итогах применения «Правил выполнения работодателем квоты для приёма на работу инвалидов при оформлении трудовых отношений с инвалидом на любое рабочее место», утверждённых Постановлением Правительства Российской Федерации от 14.03.2022 № 366</w:t>
      </w:r>
    </w:p>
    <w:p w:rsidR="000B024D" w:rsidRPr="000B024D" w:rsidRDefault="000B024D" w:rsidP="000B024D">
      <w:pPr>
        <w:tabs>
          <w:tab w:val="left" w:pos="3315"/>
        </w:tabs>
        <w:spacing w:after="0" w:line="240" w:lineRule="auto"/>
        <w:ind w:left="-567" w:firstLine="709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spacing w:after="0" w:line="240" w:lineRule="auto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Принять к сведению сообщения </w:t>
      </w:r>
      <w:r w:rsidRPr="000B024D">
        <w:rPr>
          <w:rFonts w:ascii="Times New Roman" w:hAnsi="Times New Roman"/>
          <w:bCs/>
          <w:color w:val="000000"/>
          <w:sz w:val="32"/>
          <w:szCs w:val="32"/>
        </w:rPr>
        <w:t xml:space="preserve">Н.И. Ивановой </w:t>
      </w:r>
      <w:r w:rsidRPr="000B024D">
        <w:rPr>
          <w:rFonts w:ascii="Times New Roman" w:hAnsi="Times New Roman"/>
          <w:sz w:val="32"/>
          <w:szCs w:val="32"/>
        </w:rPr>
        <w:t>«О промежуточных итогах применения «Правил выполнения работодателем квоты для приёма на работу инвалидов при оформлении трудовых отношений с инвалидом на любое рабочее место», утверждённых Постановлением Правительства Российской Федерации от 14.03.2022 № 366».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Рекомендовать Министерству труда и социальной защиты Российской Федерации: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- включить в состав рабочей группы по разработке нового постановления представителей Общественного совета;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- провести анализ практики заключения срочных трудовых договоров с инвалидами, в том числе сроков, условий оплаты и оснований заключения;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- обратить внимание на недостаточность инструментов, обеспечивающих выполнение обязательств по квотированию;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- совместно с Минэкономразвития Российской Федерации проработать вопросы стимулирования торговых сетей к приобретению и продвижению продукции, произведенной инвалидами.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lastRenderedPageBreak/>
        <w:t>- предложить Общественному совету провести выездное заседание в г. Самара с посещением предприятия ВОС ООО «Самараавтожгут».</w:t>
      </w:r>
    </w:p>
    <w:p w:rsidR="000B024D" w:rsidRPr="000B024D" w:rsidRDefault="000B024D" w:rsidP="000B024D">
      <w:pPr>
        <w:spacing w:after="0" w:line="240" w:lineRule="auto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– рекомендовать Министерству труда и социальной защиты Российской Федерации:</w:t>
      </w:r>
    </w:p>
    <w:p w:rsidR="000B024D" w:rsidRPr="000B024D" w:rsidRDefault="000B024D" w:rsidP="000B024D">
      <w:pPr>
        <w:spacing w:after="0" w:line="240" w:lineRule="auto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а) рассмотреть вопрос проведения проверок в области соблюдения законодательства в части выполнения законодательства по квотированию трудоустройства инвалидов в рамках совершенствования концепции контрольно-надзорной деятельности;</w:t>
      </w:r>
    </w:p>
    <w:p w:rsidR="000B024D" w:rsidRPr="000B024D" w:rsidRDefault="000B024D" w:rsidP="000B024D">
      <w:pPr>
        <w:spacing w:after="0" w:line="240" w:lineRule="auto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б) подготовить предложения с обоснованием меры ответственности работодателей за выполнение квотирования трудоустройства инвалидов;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b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в) внести изменения в НПА, исключающие возможность изменения групп инвалидности при разработке ИПРА;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г) выступить с инициативой по внесению изменений в НПА в части сохранения индексации страховой пенсии по инвалидности работающим инвалидам;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д) разработать мероприятия по повышению уровня заработной платы работающих инвалидов и на предлагаемых для трудоустройства инвалидов вакансиях;</w:t>
      </w:r>
    </w:p>
    <w:p w:rsidR="000B024D" w:rsidRPr="000B024D" w:rsidRDefault="000B024D" w:rsidP="000B024D">
      <w:pPr>
        <w:pStyle w:val="af7"/>
        <w:ind w:left="-567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е) при подготовке НПА в целях исполнения Федерального закона от 12.12.2023 № 565-ФЗ «О занятости населения в Российской Федерации» предусмотреть, что при выполнении квоты, установленной работодателю для трудоустройства инвалидов:</w:t>
      </w:r>
    </w:p>
    <w:p w:rsidR="000B024D" w:rsidRPr="000B024D" w:rsidRDefault="000B024D" w:rsidP="000B024D">
      <w:pPr>
        <w:pStyle w:val="af7"/>
        <w:numPr>
          <w:ilvl w:val="0"/>
          <w:numId w:val="4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заключение трудового договора с инвалидом I группы приравнивается к выполнению квоты в три рабочих места; </w:t>
      </w:r>
    </w:p>
    <w:p w:rsidR="000B024D" w:rsidRPr="000B024D" w:rsidRDefault="000B024D" w:rsidP="000B024D">
      <w:pPr>
        <w:pStyle w:val="af7"/>
        <w:numPr>
          <w:ilvl w:val="0"/>
          <w:numId w:val="4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lastRenderedPageBreak/>
        <w:t>заключение трудового договора с инвалидом II группы приравнивается к выполнению квоты в два рабочих места;</w:t>
      </w:r>
    </w:p>
    <w:p w:rsidR="000B024D" w:rsidRPr="000B024D" w:rsidRDefault="000B024D" w:rsidP="000B024D">
      <w:pPr>
        <w:pStyle w:val="af7"/>
        <w:numPr>
          <w:ilvl w:val="0"/>
          <w:numId w:val="41"/>
        </w:numPr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заключение трудового договора с инвалидом III группы приравнивается к выполнению квоты в одно рабочее место.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0B024D">
        <w:rPr>
          <w:rFonts w:ascii="Times New Roman" w:hAnsi="Times New Roman"/>
          <w:b/>
          <w:sz w:val="32"/>
          <w:szCs w:val="32"/>
          <w:lang w:val="en-US"/>
        </w:rPr>
        <w:t>IV</w:t>
      </w:r>
      <w:r w:rsidRPr="000B024D">
        <w:rPr>
          <w:rFonts w:ascii="Times New Roman" w:hAnsi="Times New Roman"/>
          <w:b/>
          <w:sz w:val="32"/>
          <w:szCs w:val="32"/>
        </w:rPr>
        <w:t>.</w:t>
      </w:r>
      <w:r w:rsidRPr="000B024D">
        <w:rPr>
          <w:rFonts w:ascii="Times New Roman" w:hAnsi="Times New Roman"/>
          <w:sz w:val="32"/>
          <w:szCs w:val="32"/>
        </w:rPr>
        <w:t xml:space="preserve"> </w:t>
      </w:r>
      <w:r w:rsidRPr="000B024D">
        <w:rPr>
          <w:rFonts w:ascii="Times New Roman" w:hAnsi="Times New Roman"/>
          <w:b/>
          <w:sz w:val="32"/>
          <w:szCs w:val="32"/>
        </w:rPr>
        <w:t>О трудоустройстве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инвалидов.</w:t>
      </w:r>
    </w:p>
    <w:p w:rsidR="000B024D" w:rsidRPr="000B024D" w:rsidRDefault="000B024D" w:rsidP="000B024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Принять к сведению сообщение М.А. </w:t>
      </w:r>
      <w:r w:rsidRPr="000B024D">
        <w:rPr>
          <w:rFonts w:ascii="Times New Roman" w:hAnsi="Times New Roman"/>
          <w:bCs/>
          <w:color w:val="000000"/>
          <w:sz w:val="32"/>
          <w:szCs w:val="32"/>
        </w:rPr>
        <w:t>Сутыриной «</w:t>
      </w:r>
      <w:r w:rsidRPr="000B024D">
        <w:rPr>
          <w:rFonts w:ascii="Times New Roman" w:hAnsi="Times New Roman"/>
          <w:sz w:val="32"/>
          <w:szCs w:val="32"/>
        </w:rPr>
        <w:t>О трудоустройстве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инвалидов».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– рекомендовать Министерству труда и социальной защиты Российской Федерации рассмотреть предложения Общественного совета по совершенствованию и развитию системы трудоустройства инвалидов трудоспособного возраста;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– рекомендовать Главному бюро медико-социальной экспертизы выступить на заседании Общественного совета с информацией о случаях снижения группы инвалидности при трудоустройстве инвалида; </w:t>
      </w:r>
    </w:p>
    <w:p w:rsidR="000B024D" w:rsidRPr="000B024D" w:rsidRDefault="000B024D" w:rsidP="000B024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lastRenderedPageBreak/>
        <w:t>– рекомендовать Министерству труда и социальной защиты Российской Федерации при разработке Концепции повышения занятости инвалидов до 2030 года учесть необходимость:</w:t>
      </w:r>
    </w:p>
    <w:p w:rsidR="000B024D" w:rsidRPr="000B024D" w:rsidRDefault="000B024D" w:rsidP="000B024D">
      <w:pPr>
        <w:pStyle w:val="a4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уточнения статистических показателей занятости инвалидов и исполнения квоты по трудоустройству инвалидов; </w:t>
      </w:r>
    </w:p>
    <w:p w:rsidR="000B024D" w:rsidRPr="000B024D" w:rsidRDefault="000B024D" w:rsidP="000B024D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разработки мер по стимулированию инвалидов и работодателей к трудоустройству; </w:t>
      </w:r>
    </w:p>
    <w:p w:rsidR="000B024D" w:rsidRPr="000B024D" w:rsidRDefault="000B024D" w:rsidP="000B024D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совершенствования системы квотирования трудоустройства инвалидов и использования альтернативных форм выполнения квоты;</w:t>
      </w:r>
    </w:p>
    <w:p w:rsidR="000B024D" w:rsidRPr="000B024D" w:rsidRDefault="000B024D" w:rsidP="000B024D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повышения роли служб занятости в сопровождении инвалидов на всём пути их трудоустройства; </w:t>
      </w:r>
    </w:p>
    <w:p w:rsidR="000B024D" w:rsidRPr="000B024D" w:rsidRDefault="000B024D" w:rsidP="000B024D">
      <w:pPr>
        <w:pStyle w:val="a4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0"/>
        <w:rPr>
          <w:rFonts w:ascii="Times New Roman" w:hAnsi="Times New Roman"/>
          <w:bCs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приведения норм Кодекса Российской Федерации об административных правонарушениях в части установления ответственности работодателей за н</w:t>
      </w:r>
      <w:r w:rsidRPr="000B024D">
        <w:rPr>
          <w:rFonts w:ascii="Times New Roman" w:hAnsi="Times New Roman"/>
          <w:bCs/>
          <w:sz w:val="32"/>
          <w:szCs w:val="32"/>
        </w:rPr>
        <w:t>арушение прав инвалидов в области трудоустройства и занятости в соответствие с нормами трудового законодательства и законодательства о занятости населения;</w:t>
      </w:r>
    </w:p>
    <w:p w:rsidR="000B024D" w:rsidRPr="000B024D" w:rsidRDefault="000B024D" w:rsidP="000B024D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создания условий для общественных организаций инвалидов для функционирования с учетом экономической ситуации; </w:t>
      </w:r>
    </w:p>
    <w:p w:rsidR="000B024D" w:rsidRPr="000B024D" w:rsidRDefault="000B024D" w:rsidP="000B024D">
      <w:pPr>
        <w:pStyle w:val="a4"/>
        <w:numPr>
          <w:ilvl w:val="0"/>
          <w:numId w:val="42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повышения конкурентоспособности инвалидов на рынке труда.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-– рекомендовать Министерству труда и социальной защиты Российской Федерации, рассмотреть возможность выступить с инициативой по внесению изменений в НПА с целью: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lastRenderedPageBreak/>
        <w:t>1.</w:t>
      </w:r>
      <w:r w:rsidRPr="000B024D">
        <w:rPr>
          <w:rFonts w:ascii="Times New Roman" w:hAnsi="Times New Roman"/>
          <w:sz w:val="32"/>
          <w:szCs w:val="32"/>
        </w:rPr>
        <w:tab/>
        <w:t>Возврата предприятиям, массово использующим труд инвалидов, уплаченного НДС, либо установления субсидий из федерального бюджета в размере уплаченного НДС. Законодательно установленным освобождением от НДС большинство предприятий общероссийских общественных организаций инвалидов не могут воспользоваться, поскольку изготавливают комплектующие для других предприятий.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2.</w:t>
      </w:r>
      <w:r w:rsidRPr="000B024D">
        <w:rPr>
          <w:rFonts w:ascii="Times New Roman" w:hAnsi="Times New Roman"/>
          <w:sz w:val="32"/>
          <w:szCs w:val="32"/>
        </w:rPr>
        <w:tab/>
        <w:t>Восстановления льготы по налогу на прибыль для предприятий, массово использующих труд инвалидов.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3.</w:t>
      </w:r>
      <w:r w:rsidRPr="000B024D">
        <w:rPr>
          <w:rFonts w:ascii="Times New Roman" w:hAnsi="Times New Roman"/>
          <w:sz w:val="32"/>
          <w:szCs w:val="32"/>
        </w:rPr>
        <w:tab/>
        <w:t>Установления пониженных тарифов страховых взносов в государственные внебюджетные фонды по примеру предприятий IT-отрасли.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– рекомендовать Министерству труда и социальной защиты Российской Федерации, рассмотреть возможность выступить с инициативой по внесению изменений в НПА с целью установления для торговых сетей квоты на товары, производимые предприятиями, осуществляющими массовое трудоустройство инвалидов.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0B024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>– рекомендовать Министерству труда и социальной защиты Российской Федерации разработать мероприятия по развитию удалённых (надомных) рабочих мест для инвалидов.</w:t>
      </w:r>
    </w:p>
    <w:p w:rsidR="000B024D" w:rsidRPr="000B024D" w:rsidRDefault="000B024D" w:rsidP="000B024D">
      <w:pPr>
        <w:pStyle w:val="af7"/>
        <w:ind w:firstLine="709"/>
        <w:jc w:val="both"/>
        <w:rPr>
          <w:rFonts w:ascii="Times New Roman" w:hAnsi="Times New Roman"/>
          <w:sz w:val="32"/>
          <w:szCs w:val="32"/>
        </w:rPr>
      </w:pPr>
      <w:r w:rsidRPr="000B024D">
        <w:rPr>
          <w:rFonts w:ascii="Times New Roman" w:hAnsi="Times New Roman"/>
          <w:sz w:val="32"/>
          <w:szCs w:val="32"/>
        </w:rPr>
        <w:t xml:space="preserve">– рекомендовать Министерству труда и социальной защиты Российской Федерации разработать мероприятия, по синхронизации «Атласа доступных профессий», вакансий для выполнения </w:t>
      </w:r>
      <w:r w:rsidRPr="000B024D">
        <w:rPr>
          <w:rFonts w:ascii="Times New Roman" w:hAnsi="Times New Roman"/>
          <w:sz w:val="32"/>
          <w:szCs w:val="32"/>
        </w:rPr>
        <w:lastRenderedPageBreak/>
        <w:t>требований по организации рабочих мест для инвалидов, рекомендаций МСЭ.</w:t>
      </w:r>
    </w:p>
    <w:p w:rsidR="000B024D" w:rsidRPr="006B7933" w:rsidRDefault="000B024D" w:rsidP="000B024D">
      <w:pPr>
        <w:tabs>
          <w:tab w:val="left" w:pos="3315"/>
        </w:tabs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0B024D" w:rsidRP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B024D" w:rsidRP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0B024D" w:rsidRPr="000B024D" w:rsidRDefault="000B024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01B45" w:rsidRPr="000B02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01B45" w:rsidRPr="000B02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01B45" w:rsidRPr="000B024D" w:rsidRDefault="00301B45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301B45" w:rsidRPr="000B024D" w:rsidSect="00FF5132">
      <w:headerReference w:type="default" r:id="rId8"/>
      <w:pgSz w:w="11906" w:h="16838"/>
      <w:pgMar w:top="567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DFD" w:rsidRDefault="00533DFD" w:rsidP="00007671">
      <w:pPr>
        <w:spacing w:after="0" w:line="240" w:lineRule="auto"/>
      </w:pPr>
      <w:r>
        <w:separator/>
      </w:r>
    </w:p>
  </w:endnote>
  <w:endnote w:type="continuationSeparator" w:id="0">
    <w:p w:rsidR="00533DFD" w:rsidRDefault="00533DFD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DFD" w:rsidRDefault="00533DFD" w:rsidP="00007671">
      <w:pPr>
        <w:spacing w:after="0" w:line="240" w:lineRule="auto"/>
      </w:pPr>
      <w:r>
        <w:separator/>
      </w:r>
    </w:p>
  </w:footnote>
  <w:footnote w:type="continuationSeparator" w:id="0">
    <w:p w:rsidR="00533DFD" w:rsidRDefault="00533DFD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572D">
      <w:rPr>
        <w:noProof/>
      </w:rPr>
      <w:t>4</w:t>
    </w:r>
    <w:r>
      <w:rPr>
        <w:noProof/>
      </w:rPr>
      <w:fldChar w:fldCharType="end"/>
    </w:r>
  </w:p>
  <w:p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DAD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69AB"/>
    <w:multiLevelType w:val="hybridMultilevel"/>
    <w:tmpl w:val="15244F94"/>
    <w:lvl w:ilvl="0" w:tplc="A0E02CC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6244ADE"/>
    <w:multiLevelType w:val="hybridMultilevel"/>
    <w:tmpl w:val="E5020BA2"/>
    <w:lvl w:ilvl="0" w:tplc="7FF41E7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8EEC7C16">
      <w:start w:val="1"/>
      <w:numFmt w:val="lowerLetter"/>
      <w:lvlText w:val="%2."/>
      <w:lvlJc w:val="left"/>
      <w:pPr>
        <w:ind w:left="2073" w:hanging="360"/>
      </w:pPr>
    </w:lvl>
    <w:lvl w:ilvl="2" w:tplc="DBC49472">
      <w:start w:val="1"/>
      <w:numFmt w:val="lowerRoman"/>
      <w:lvlText w:val="%3."/>
      <w:lvlJc w:val="right"/>
      <w:pPr>
        <w:ind w:left="2793" w:hanging="180"/>
      </w:pPr>
    </w:lvl>
    <w:lvl w:ilvl="3" w:tplc="6F00E19A">
      <w:start w:val="1"/>
      <w:numFmt w:val="decimal"/>
      <w:lvlText w:val="%4."/>
      <w:lvlJc w:val="left"/>
      <w:pPr>
        <w:ind w:left="3513" w:hanging="360"/>
      </w:pPr>
    </w:lvl>
    <w:lvl w:ilvl="4" w:tplc="5450FE1A">
      <w:start w:val="1"/>
      <w:numFmt w:val="lowerLetter"/>
      <w:lvlText w:val="%5."/>
      <w:lvlJc w:val="left"/>
      <w:pPr>
        <w:ind w:left="4233" w:hanging="360"/>
      </w:pPr>
    </w:lvl>
    <w:lvl w:ilvl="5" w:tplc="BB94B698">
      <w:start w:val="1"/>
      <w:numFmt w:val="lowerRoman"/>
      <w:lvlText w:val="%6."/>
      <w:lvlJc w:val="right"/>
      <w:pPr>
        <w:ind w:left="4953" w:hanging="180"/>
      </w:pPr>
    </w:lvl>
    <w:lvl w:ilvl="6" w:tplc="84C05C16">
      <w:start w:val="1"/>
      <w:numFmt w:val="decimal"/>
      <w:lvlText w:val="%7."/>
      <w:lvlJc w:val="left"/>
      <w:pPr>
        <w:ind w:left="5673" w:hanging="360"/>
      </w:pPr>
    </w:lvl>
    <w:lvl w:ilvl="7" w:tplc="3A846C76">
      <w:start w:val="1"/>
      <w:numFmt w:val="lowerLetter"/>
      <w:lvlText w:val="%8."/>
      <w:lvlJc w:val="left"/>
      <w:pPr>
        <w:ind w:left="6393" w:hanging="360"/>
      </w:pPr>
    </w:lvl>
    <w:lvl w:ilvl="8" w:tplc="586CC082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D500C6"/>
    <w:multiLevelType w:val="hybridMultilevel"/>
    <w:tmpl w:val="43241BE0"/>
    <w:lvl w:ilvl="0" w:tplc="CA06C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A3709F"/>
    <w:multiLevelType w:val="hybridMultilevel"/>
    <w:tmpl w:val="0BCCE04E"/>
    <w:lvl w:ilvl="0" w:tplc="D97870BA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D1C0AE7"/>
    <w:multiLevelType w:val="hybridMultilevel"/>
    <w:tmpl w:val="41F0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6B39"/>
    <w:multiLevelType w:val="hybridMultilevel"/>
    <w:tmpl w:val="0986BBD0"/>
    <w:lvl w:ilvl="0" w:tplc="F03AAAD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53508"/>
    <w:multiLevelType w:val="hybridMultilevel"/>
    <w:tmpl w:val="E006F9F2"/>
    <w:lvl w:ilvl="0" w:tplc="D24EA2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9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0F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3AE1B83"/>
    <w:multiLevelType w:val="hybridMultilevel"/>
    <w:tmpl w:val="FCD2AC9E"/>
    <w:lvl w:ilvl="0" w:tplc="F7843F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29" w15:restartNumberingAfterBreak="0">
    <w:nsid w:val="584F14A9"/>
    <w:multiLevelType w:val="hybridMultilevel"/>
    <w:tmpl w:val="A45E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6A48F4"/>
    <w:multiLevelType w:val="multilevel"/>
    <w:tmpl w:val="FB1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ED597A"/>
    <w:multiLevelType w:val="multilevel"/>
    <w:tmpl w:val="53FC4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AAF054B"/>
    <w:multiLevelType w:val="hybridMultilevel"/>
    <w:tmpl w:val="8006E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B45A0D"/>
    <w:multiLevelType w:val="hybridMultilevel"/>
    <w:tmpl w:val="13FCF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8" w15:restartNumberingAfterBreak="0">
    <w:nsid w:val="70A533E5"/>
    <w:multiLevelType w:val="hybridMultilevel"/>
    <w:tmpl w:val="795AE1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8"/>
  </w:num>
  <w:num w:numId="3">
    <w:abstractNumId w:val="41"/>
  </w:num>
  <w:num w:numId="4">
    <w:abstractNumId w:val="9"/>
  </w:num>
  <w:num w:numId="5">
    <w:abstractNumId w:val="24"/>
  </w:num>
  <w:num w:numId="6">
    <w:abstractNumId w:val="4"/>
  </w:num>
  <w:num w:numId="7">
    <w:abstractNumId w:val="27"/>
  </w:num>
  <w:num w:numId="8">
    <w:abstractNumId w:val="35"/>
  </w:num>
  <w:num w:numId="9">
    <w:abstractNumId w:val="22"/>
  </w:num>
  <w:num w:numId="10">
    <w:abstractNumId w:val="10"/>
  </w:num>
  <w:num w:numId="11">
    <w:abstractNumId w:val="21"/>
  </w:num>
  <w:num w:numId="12">
    <w:abstractNumId w:val="19"/>
  </w:num>
  <w:num w:numId="13">
    <w:abstractNumId w:val="16"/>
  </w:num>
  <w:num w:numId="14">
    <w:abstractNumId w:val="40"/>
  </w:num>
  <w:num w:numId="15">
    <w:abstractNumId w:val="2"/>
  </w:num>
  <w:num w:numId="16">
    <w:abstractNumId w:val="37"/>
  </w:num>
  <w:num w:numId="17">
    <w:abstractNumId w:val="39"/>
  </w:num>
  <w:num w:numId="18">
    <w:abstractNumId w:val="28"/>
  </w:num>
  <w:num w:numId="19">
    <w:abstractNumId w:val="15"/>
  </w:num>
  <w:num w:numId="20">
    <w:abstractNumId w:val="8"/>
  </w:num>
  <w:num w:numId="21">
    <w:abstractNumId w:val="13"/>
  </w:num>
  <w:num w:numId="22">
    <w:abstractNumId w:val="25"/>
  </w:num>
  <w:num w:numId="23">
    <w:abstractNumId w:val="4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6"/>
  </w:num>
  <w:num w:numId="27">
    <w:abstractNumId w:val="12"/>
  </w:num>
  <w:num w:numId="28">
    <w:abstractNumId w:val="3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0"/>
  </w:num>
  <w:num w:numId="38">
    <w:abstractNumId w:val="20"/>
  </w:num>
  <w:num w:numId="39">
    <w:abstractNumId w:val="38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3"/>
  </w:num>
  <w:num w:numId="43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256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2E26"/>
    <w:rsid w:val="00033108"/>
    <w:rsid w:val="000338E3"/>
    <w:rsid w:val="00033BE7"/>
    <w:rsid w:val="0003430A"/>
    <w:rsid w:val="00034C71"/>
    <w:rsid w:val="000357D7"/>
    <w:rsid w:val="00035A87"/>
    <w:rsid w:val="00036003"/>
    <w:rsid w:val="000361E2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640ED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20D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024D"/>
    <w:rsid w:val="000B197E"/>
    <w:rsid w:val="000B1D58"/>
    <w:rsid w:val="000B2EE1"/>
    <w:rsid w:val="000B47A9"/>
    <w:rsid w:val="000B7E1F"/>
    <w:rsid w:val="000C0627"/>
    <w:rsid w:val="000C1090"/>
    <w:rsid w:val="000C18EB"/>
    <w:rsid w:val="000C2172"/>
    <w:rsid w:val="000C29AA"/>
    <w:rsid w:val="000C2D0B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18CA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17EEE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366A1"/>
    <w:rsid w:val="001407E1"/>
    <w:rsid w:val="00140C04"/>
    <w:rsid w:val="00140EC3"/>
    <w:rsid w:val="00141BF9"/>
    <w:rsid w:val="001422FA"/>
    <w:rsid w:val="00142421"/>
    <w:rsid w:val="001450D8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43EB"/>
    <w:rsid w:val="001866A8"/>
    <w:rsid w:val="001902D6"/>
    <w:rsid w:val="00190634"/>
    <w:rsid w:val="00191B83"/>
    <w:rsid w:val="00192458"/>
    <w:rsid w:val="00193230"/>
    <w:rsid w:val="00194B99"/>
    <w:rsid w:val="00195930"/>
    <w:rsid w:val="00196B0E"/>
    <w:rsid w:val="001A15B7"/>
    <w:rsid w:val="001A4371"/>
    <w:rsid w:val="001A7D2B"/>
    <w:rsid w:val="001B5FF7"/>
    <w:rsid w:val="001B6959"/>
    <w:rsid w:val="001B79D3"/>
    <w:rsid w:val="001C0004"/>
    <w:rsid w:val="001C0475"/>
    <w:rsid w:val="001C14C9"/>
    <w:rsid w:val="001C1B7A"/>
    <w:rsid w:val="001C270E"/>
    <w:rsid w:val="001C277F"/>
    <w:rsid w:val="001C2E66"/>
    <w:rsid w:val="001C4DFD"/>
    <w:rsid w:val="001C572D"/>
    <w:rsid w:val="001C7574"/>
    <w:rsid w:val="001C7CEE"/>
    <w:rsid w:val="001D0AB8"/>
    <w:rsid w:val="001D0CDC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6F2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384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5FA4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6760"/>
    <w:rsid w:val="002F7302"/>
    <w:rsid w:val="00300647"/>
    <w:rsid w:val="00301779"/>
    <w:rsid w:val="00301B22"/>
    <w:rsid w:val="00301B45"/>
    <w:rsid w:val="003023E6"/>
    <w:rsid w:val="00302B64"/>
    <w:rsid w:val="00305E01"/>
    <w:rsid w:val="00306630"/>
    <w:rsid w:val="00306B7D"/>
    <w:rsid w:val="00311351"/>
    <w:rsid w:val="00313A52"/>
    <w:rsid w:val="00313C72"/>
    <w:rsid w:val="00313D01"/>
    <w:rsid w:val="0031672E"/>
    <w:rsid w:val="00317901"/>
    <w:rsid w:val="00317F6F"/>
    <w:rsid w:val="003207F9"/>
    <w:rsid w:val="003212B7"/>
    <w:rsid w:val="00321832"/>
    <w:rsid w:val="00322865"/>
    <w:rsid w:val="00322C56"/>
    <w:rsid w:val="0032542B"/>
    <w:rsid w:val="00325E3C"/>
    <w:rsid w:val="00325F3B"/>
    <w:rsid w:val="00326C91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402E"/>
    <w:rsid w:val="00355E25"/>
    <w:rsid w:val="0035749F"/>
    <w:rsid w:val="00361923"/>
    <w:rsid w:val="00362691"/>
    <w:rsid w:val="00370A0A"/>
    <w:rsid w:val="0037171B"/>
    <w:rsid w:val="00371912"/>
    <w:rsid w:val="003750EB"/>
    <w:rsid w:val="003758AB"/>
    <w:rsid w:val="003772CD"/>
    <w:rsid w:val="00380091"/>
    <w:rsid w:val="0038066C"/>
    <w:rsid w:val="00381C5B"/>
    <w:rsid w:val="00382C23"/>
    <w:rsid w:val="00383874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440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0A59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390E"/>
    <w:rsid w:val="00464EAA"/>
    <w:rsid w:val="004658C5"/>
    <w:rsid w:val="00465973"/>
    <w:rsid w:val="0046640D"/>
    <w:rsid w:val="0046711D"/>
    <w:rsid w:val="00467AF2"/>
    <w:rsid w:val="00467B62"/>
    <w:rsid w:val="00467D2A"/>
    <w:rsid w:val="00470AF1"/>
    <w:rsid w:val="00470B16"/>
    <w:rsid w:val="00470EFF"/>
    <w:rsid w:val="0047223F"/>
    <w:rsid w:val="00472935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17DB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D6A0C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271C"/>
    <w:rsid w:val="00523488"/>
    <w:rsid w:val="005246C6"/>
    <w:rsid w:val="005257A7"/>
    <w:rsid w:val="005272FC"/>
    <w:rsid w:val="00530644"/>
    <w:rsid w:val="00532501"/>
    <w:rsid w:val="00533D4E"/>
    <w:rsid w:val="00533DFD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64E4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2E1F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9F3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5378"/>
    <w:rsid w:val="005C617B"/>
    <w:rsid w:val="005C7A32"/>
    <w:rsid w:val="005D1989"/>
    <w:rsid w:val="005D1FB3"/>
    <w:rsid w:val="005D2496"/>
    <w:rsid w:val="005D2A65"/>
    <w:rsid w:val="005D33C9"/>
    <w:rsid w:val="005D385C"/>
    <w:rsid w:val="005D4613"/>
    <w:rsid w:val="005D49EE"/>
    <w:rsid w:val="005D4C3A"/>
    <w:rsid w:val="005D61EB"/>
    <w:rsid w:val="005E045E"/>
    <w:rsid w:val="005E0A64"/>
    <w:rsid w:val="005E11D3"/>
    <w:rsid w:val="005E174A"/>
    <w:rsid w:val="005E1875"/>
    <w:rsid w:val="005E1A6E"/>
    <w:rsid w:val="005E24E5"/>
    <w:rsid w:val="005E3167"/>
    <w:rsid w:val="005E36B1"/>
    <w:rsid w:val="005E3CF5"/>
    <w:rsid w:val="005E47AD"/>
    <w:rsid w:val="005E49BC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4D76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4443"/>
    <w:rsid w:val="00685567"/>
    <w:rsid w:val="00685722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0CFF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1781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6F00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B97"/>
    <w:rsid w:val="006E0E63"/>
    <w:rsid w:val="006E337B"/>
    <w:rsid w:val="006E33EF"/>
    <w:rsid w:val="006E3CA1"/>
    <w:rsid w:val="006E3CB2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425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3D59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2AE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0952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0E2B"/>
    <w:rsid w:val="008216FF"/>
    <w:rsid w:val="008226E1"/>
    <w:rsid w:val="008231D9"/>
    <w:rsid w:val="00823CF5"/>
    <w:rsid w:val="00824099"/>
    <w:rsid w:val="00825659"/>
    <w:rsid w:val="00825EC8"/>
    <w:rsid w:val="00826F12"/>
    <w:rsid w:val="00827E97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4FF8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479"/>
    <w:rsid w:val="00882DFE"/>
    <w:rsid w:val="00883FBC"/>
    <w:rsid w:val="008847E0"/>
    <w:rsid w:val="00885737"/>
    <w:rsid w:val="008909C4"/>
    <w:rsid w:val="00892827"/>
    <w:rsid w:val="00895EBA"/>
    <w:rsid w:val="00897252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07F0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10AC"/>
    <w:rsid w:val="00902928"/>
    <w:rsid w:val="009044B8"/>
    <w:rsid w:val="00904ADB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3E68"/>
    <w:rsid w:val="00915444"/>
    <w:rsid w:val="00915922"/>
    <w:rsid w:val="00916350"/>
    <w:rsid w:val="009179DA"/>
    <w:rsid w:val="00920485"/>
    <w:rsid w:val="0092114D"/>
    <w:rsid w:val="00926B77"/>
    <w:rsid w:val="009278EB"/>
    <w:rsid w:val="00927A95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4CD5"/>
    <w:rsid w:val="00975346"/>
    <w:rsid w:val="00975D11"/>
    <w:rsid w:val="00975FE5"/>
    <w:rsid w:val="00976B70"/>
    <w:rsid w:val="00976C33"/>
    <w:rsid w:val="0097700D"/>
    <w:rsid w:val="00977C80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1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0A94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0CC1"/>
    <w:rsid w:val="009D2109"/>
    <w:rsid w:val="009D3FB2"/>
    <w:rsid w:val="009D668C"/>
    <w:rsid w:val="009D6995"/>
    <w:rsid w:val="009D70BF"/>
    <w:rsid w:val="009D72C5"/>
    <w:rsid w:val="009E0C69"/>
    <w:rsid w:val="009E2E0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08C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3DAD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6455"/>
    <w:rsid w:val="00A4761D"/>
    <w:rsid w:val="00A50991"/>
    <w:rsid w:val="00A50D5B"/>
    <w:rsid w:val="00A51028"/>
    <w:rsid w:val="00A5373A"/>
    <w:rsid w:val="00A5439E"/>
    <w:rsid w:val="00A54E65"/>
    <w:rsid w:val="00A5557C"/>
    <w:rsid w:val="00A56658"/>
    <w:rsid w:val="00A629E7"/>
    <w:rsid w:val="00A63022"/>
    <w:rsid w:val="00A65870"/>
    <w:rsid w:val="00A6691C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4E8D"/>
    <w:rsid w:val="00A85320"/>
    <w:rsid w:val="00A86B5D"/>
    <w:rsid w:val="00A87A40"/>
    <w:rsid w:val="00A916E8"/>
    <w:rsid w:val="00A91B57"/>
    <w:rsid w:val="00A93553"/>
    <w:rsid w:val="00A94486"/>
    <w:rsid w:val="00A949AA"/>
    <w:rsid w:val="00A94AC2"/>
    <w:rsid w:val="00A94FC9"/>
    <w:rsid w:val="00A957E4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5F01"/>
    <w:rsid w:val="00B074B2"/>
    <w:rsid w:val="00B074FB"/>
    <w:rsid w:val="00B07F36"/>
    <w:rsid w:val="00B11337"/>
    <w:rsid w:val="00B14509"/>
    <w:rsid w:val="00B148A9"/>
    <w:rsid w:val="00B151C0"/>
    <w:rsid w:val="00B155BF"/>
    <w:rsid w:val="00B15AEE"/>
    <w:rsid w:val="00B166B6"/>
    <w:rsid w:val="00B176AE"/>
    <w:rsid w:val="00B213EB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59D7"/>
    <w:rsid w:val="00B36531"/>
    <w:rsid w:val="00B37C55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0E3E"/>
    <w:rsid w:val="00B73C6E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074B"/>
    <w:rsid w:val="00BB1689"/>
    <w:rsid w:val="00BB1F7F"/>
    <w:rsid w:val="00BB267D"/>
    <w:rsid w:val="00BB2F48"/>
    <w:rsid w:val="00BB45AF"/>
    <w:rsid w:val="00BB48F7"/>
    <w:rsid w:val="00BB50AC"/>
    <w:rsid w:val="00BC0ADE"/>
    <w:rsid w:val="00BC2EE7"/>
    <w:rsid w:val="00BD0BBB"/>
    <w:rsid w:val="00BD1D71"/>
    <w:rsid w:val="00BD249E"/>
    <w:rsid w:val="00BD39C7"/>
    <w:rsid w:val="00BD4DA6"/>
    <w:rsid w:val="00BD5D65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8B"/>
    <w:rsid w:val="00C138F8"/>
    <w:rsid w:val="00C13C6A"/>
    <w:rsid w:val="00C141D3"/>
    <w:rsid w:val="00C14535"/>
    <w:rsid w:val="00C14A77"/>
    <w:rsid w:val="00C14B6C"/>
    <w:rsid w:val="00C153D1"/>
    <w:rsid w:val="00C165CA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27864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88A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1A61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1B2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2AA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36CB5"/>
    <w:rsid w:val="00D419F9"/>
    <w:rsid w:val="00D41D05"/>
    <w:rsid w:val="00D42E04"/>
    <w:rsid w:val="00D44DFC"/>
    <w:rsid w:val="00D45704"/>
    <w:rsid w:val="00D463AC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985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97E34"/>
    <w:rsid w:val="00D97FC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01E8"/>
    <w:rsid w:val="00DD03D4"/>
    <w:rsid w:val="00DD12D1"/>
    <w:rsid w:val="00DD1A1E"/>
    <w:rsid w:val="00DD2041"/>
    <w:rsid w:val="00DD253E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25AF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45914"/>
    <w:rsid w:val="00E50BC7"/>
    <w:rsid w:val="00E52388"/>
    <w:rsid w:val="00E53995"/>
    <w:rsid w:val="00E53DA6"/>
    <w:rsid w:val="00E544E4"/>
    <w:rsid w:val="00E54C28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0F2C"/>
    <w:rsid w:val="00E83AD1"/>
    <w:rsid w:val="00E84CEB"/>
    <w:rsid w:val="00E86DFC"/>
    <w:rsid w:val="00E874E3"/>
    <w:rsid w:val="00E8757C"/>
    <w:rsid w:val="00E90646"/>
    <w:rsid w:val="00E916B7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2F7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1F81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47F03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1A59"/>
    <w:rsid w:val="00F6200E"/>
    <w:rsid w:val="00F63643"/>
    <w:rsid w:val="00F64793"/>
    <w:rsid w:val="00F64C95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1AAE"/>
    <w:rsid w:val="00F86F5F"/>
    <w:rsid w:val="00F87CED"/>
    <w:rsid w:val="00F900DA"/>
    <w:rsid w:val="00F90774"/>
    <w:rsid w:val="00F90E87"/>
    <w:rsid w:val="00F91A98"/>
    <w:rsid w:val="00F91CA9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07E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140B"/>
    <w:rsid w:val="00FF3362"/>
    <w:rsid w:val="00FF4BD9"/>
    <w:rsid w:val="00FF5132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aliases w:val="Официальный"/>
    <w:link w:val="af8"/>
    <w:uiPriority w:val="1"/>
    <w:qFormat/>
    <w:rsid w:val="00A07275"/>
    <w:rPr>
      <w:sz w:val="22"/>
      <w:szCs w:val="22"/>
    </w:rPr>
  </w:style>
  <w:style w:type="paragraph" w:styleId="af9">
    <w:name w:val="Revision"/>
    <w:hidden/>
    <w:uiPriority w:val="99"/>
    <w:semiHidden/>
    <w:rsid w:val="0033118D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FF51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ConsPlusNormal">
    <w:name w:val="ConsPlusNormal"/>
    <w:rsid w:val="00D172A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0B7E1F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f8">
    <w:name w:val="Без интервала Знак"/>
    <w:aliases w:val="Официальный Знак"/>
    <w:basedOn w:val="a0"/>
    <w:link w:val="af7"/>
    <w:uiPriority w:val="1"/>
    <w:locked/>
    <w:rsid w:val="000B02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C4300-B1B8-4D0F-B26A-173ADE7B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Priemnaya2</dc:creator>
  <cp:lastModifiedBy>Панца Екатерина Александровна</cp:lastModifiedBy>
  <cp:revision>2</cp:revision>
  <cp:lastPrinted>2022-09-22T13:02:00Z</cp:lastPrinted>
  <dcterms:created xsi:type="dcterms:W3CDTF">2024-03-06T07:10:00Z</dcterms:created>
  <dcterms:modified xsi:type="dcterms:W3CDTF">2024-03-06T07:10:00Z</dcterms:modified>
</cp:coreProperties>
</file>