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Повестка</w:t>
      </w:r>
      <w:r w:rsidR="006053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заседания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совета при Министерстве труда и социальной защиты </w:t>
      </w:r>
    </w:p>
    <w:p w:rsidR="00167C15" w:rsidRPr="00BC1AE9" w:rsidRDefault="00167C15" w:rsidP="001B7D3C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 №</w:t>
      </w:r>
      <w:r w:rsidR="003442F0">
        <w:rPr>
          <w:b/>
          <w:sz w:val="32"/>
          <w:szCs w:val="32"/>
        </w:rPr>
        <w:t xml:space="preserve"> </w:t>
      </w:r>
      <w:r w:rsidR="002E5033">
        <w:rPr>
          <w:b/>
          <w:sz w:val="32"/>
          <w:szCs w:val="32"/>
        </w:rPr>
        <w:t>1</w:t>
      </w:r>
      <w:r w:rsidR="00FE11D2">
        <w:rPr>
          <w:b/>
          <w:sz w:val="32"/>
          <w:szCs w:val="32"/>
        </w:rPr>
        <w:t>7</w:t>
      </w:r>
    </w:p>
    <w:p w:rsidR="00D122EC" w:rsidRDefault="00FE11D2" w:rsidP="00167C15">
      <w:pPr>
        <w:pStyle w:val="a4"/>
        <w:jc w:val="center"/>
        <w:rPr>
          <w:i/>
          <w:color w:val="000000"/>
        </w:rPr>
      </w:pPr>
      <w:r>
        <w:rPr>
          <w:b/>
          <w:i/>
        </w:rPr>
        <w:t>28</w:t>
      </w:r>
      <w:r w:rsidR="003F5EF5" w:rsidRPr="00FE75EF">
        <w:rPr>
          <w:b/>
          <w:i/>
        </w:rPr>
        <w:t xml:space="preserve"> </w:t>
      </w:r>
      <w:r>
        <w:rPr>
          <w:b/>
          <w:i/>
        </w:rPr>
        <w:t>феврал</w:t>
      </w:r>
      <w:r w:rsidR="00990AF5">
        <w:rPr>
          <w:b/>
          <w:i/>
        </w:rPr>
        <w:t>я</w:t>
      </w:r>
      <w:r w:rsidR="00501CB2" w:rsidRPr="00FE75EF">
        <w:rPr>
          <w:b/>
          <w:i/>
        </w:rPr>
        <w:t xml:space="preserve"> </w:t>
      </w:r>
      <w:r w:rsidR="00B03C2C" w:rsidRPr="00FE75EF">
        <w:rPr>
          <w:b/>
          <w:i/>
        </w:rPr>
        <w:t>202</w:t>
      </w:r>
      <w:r w:rsidR="002E5033">
        <w:rPr>
          <w:b/>
          <w:i/>
        </w:rPr>
        <w:t>4</w:t>
      </w:r>
      <w:r w:rsidR="00B03C2C" w:rsidRPr="00FE75EF">
        <w:rPr>
          <w:b/>
          <w:i/>
        </w:rPr>
        <w:t xml:space="preserve"> г.</w:t>
      </w:r>
      <w:r w:rsidR="002E5033" w:rsidRPr="006F5A12">
        <w:rPr>
          <w:b/>
          <w:i/>
        </w:rPr>
        <w:t>,</w:t>
      </w:r>
      <w:r w:rsidR="00971766">
        <w:rPr>
          <w:b/>
          <w:i/>
        </w:rPr>
        <w:t xml:space="preserve"> 16.00,</w:t>
      </w:r>
      <w:r w:rsidR="00122A01" w:rsidRPr="006F5A12">
        <w:rPr>
          <w:b/>
          <w:i/>
        </w:rPr>
        <w:t xml:space="preserve"> </w:t>
      </w:r>
      <w:r w:rsidR="00167C15">
        <w:rPr>
          <w:i/>
          <w:color w:val="000000"/>
        </w:rPr>
        <w:t>Мос</w:t>
      </w:r>
      <w:r w:rsidR="00C81CE8">
        <w:rPr>
          <w:i/>
          <w:color w:val="000000"/>
        </w:rPr>
        <w:t xml:space="preserve">ква, </w:t>
      </w:r>
      <w:r w:rsidR="001B7D3C">
        <w:rPr>
          <w:i/>
          <w:color w:val="000000"/>
        </w:rPr>
        <w:t>ул. Ильинка,</w:t>
      </w:r>
      <w:r w:rsidR="00D122EC">
        <w:rPr>
          <w:i/>
          <w:color w:val="000000"/>
        </w:rPr>
        <w:t xml:space="preserve"> д.</w:t>
      </w:r>
      <w:r w:rsidR="001B7D3C">
        <w:rPr>
          <w:i/>
          <w:color w:val="000000"/>
        </w:rPr>
        <w:t xml:space="preserve"> 21</w:t>
      </w:r>
    </w:p>
    <w:p w:rsidR="00121E58" w:rsidRDefault="00D122EC" w:rsidP="00167C15">
      <w:pPr>
        <w:pStyle w:val="a4"/>
        <w:jc w:val="center"/>
        <w:rPr>
          <w:i/>
          <w:color w:val="000000"/>
        </w:rPr>
      </w:pPr>
      <w:r>
        <w:rPr>
          <w:i/>
          <w:color w:val="000000"/>
        </w:rPr>
        <w:t>(Совещательная комната)</w:t>
      </w:r>
    </w:p>
    <w:p w:rsidR="00B64EAC" w:rsidRDefault="00B64EAC" w:rsidP="00167C15">
      <w:pPr>
        <w:pStyle w:val="a4"/>
        <w:jc w:val="center"/>
        <w:rPr>
          <w:i/>
        </w:rPr>
      </w:pPr>
    </w:p>
    <w:p w:rsidR="00121E58" w:rsidRDefault="00121E58" w:rsidP="00644790">
      <w:pPr>
        <w:pStyle w:val="a4"/>
        <w:jc w:val="center"/>
        <w:rPr>
          <w:i/>
        </w:rPr>
      </w:pPr>
    </w:p>
    <w:p w:rsidR="00FE11D2" w:rsidRDefault="00FE11D2" w:rsidP="00740750">
      <w:pPr>
        <w:pStyle w:val="a4"/>
        <w:ind w:firstLine="708"/>
        <w:jc w:val="center"/>
        <w:rPr>
          <w:i/>
        </w:rPr>
      </w:pPr>
    </w:p>
    <w:p w:rsidR="00CE30D7" w:rsidRPr="002E5033" w:rsidRDefault="003C6162" w:rsidP="00740750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2E5033">
        <w:rPr>
          <w:sz w:val="28"/>
          <w:szCs w:val="28"/>
        </w:rPr>
        <w:t>1</w:t>
      </w:r>
      <w:r w:rsidR="00D07B02" w:rsidRPr="002E5033">
        <w:rPr>
          <w:sz w:val="28"/>
          <w:szCs w:val="28"/>
        </w:rPr>
        <w:t xml:space="preserve">. </w:t>
      </w:r>
      <w:r w:rsidR="00FE11D2" w:rsidRPr="00FE11D2">
        <w:rPr>
          <w:sz w:val="28"/>
          <w:szCs w:val="28"/>
        </w:rPr>
        <w:t>О проекте федерального закона «О внесении изменения в Федеральный закон «Об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Херсонской области»</w:t>
      </w:r>
      <w:r w:rsidR="000C133C">
        <w:rPr>
          <w:sz w:val="28"/>
          <w:szCs w:val="28"/>
        </w:rPr>
        <w:t>.</w:t>
      </w:r>
    </w:p>
    <w:p w:rsidR="002E5033" w:rsidRPr="002E5033" w:rsidRDefault="002E5033" w:rsidP="00740750">
      <w:pPr>
        <w:pStyle w:val="a4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2E5033">
        <w:rPr>
          <w:i/>
          <w:sz w:val="28"/>
          <w:szCs w:val="28"/>
        </w:rPr>
        <w:t xml:space="preserve">Докладчик – Директор Департамента </w:t>
      </w:r>
      <w:r w:rsidR="00FE11D2">
        <w:rPr>
          <w:i/>
          <w:sz w:val="28"/>
          <w:szCs w:val="28"/>
        </w:rPr>
        <w:t>демографической и семейной политики</w:t>
      </w:r>
      <w:r w:rsidRPr="002E5033">
        <w:rPr>
          <w:i/>
          <w:sz w:val="28"/>
          <w:szCs w:val="28"/>
        </w:rPr>
        <w:t xml:space="preserve"> </w:t>
      </w:r>
      <w:r w:rsidR="00FE11D2">
        <w:rPr>
          <w:b/>
          <w:i/>
          <w:sz w:val="28"/>
          <w:szCs w:val="28"/>
        </w:rPr>
        <w:t>Андрей Игоревич Галкин</w:t>
      </w:r>
      <w:r w:rsidRPr="002E5033">
        <w:rPr>
          <w:i/>
          <w:sz w:val="28"/>
          <w:szCs w:val="28"/>
        </w:rPr>
        <w:t>.</w:t>
      </w:r>
    </w:p>
    <w:p w:rsidR="00FE11D2" w:rsidRPr="002E5033" w:rsidRDefault="00FE11D2" w:rsidP="00740750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FE11D2" w:rsidRPr="00DB36EA" w:rsidRDefault="00A10F43" w:rsidP="00740750">
      <w:pPr>
        <w:spacing w:line="360" w:lineRule="auto"/>
        <w:ind w:left="567" w:firstLine="567"/>
        <w:jc w:val="both"/>
        <w:rPr>
          <w:sz w:val="28"/>
          <w:szCs w:val="28"/>
          <w:highlight w:val="green"/>
        </w:rPr>
      </w:pPr>
      <w:r w:rsidRPr="002E5033">
        <w:rPr>
          <w:sz w:val="28"/>
          <w:szCs w:val="28"/>
        </w:rPr>
        <w:t xml:space="preserve">2. </w:t>
      </w:r>
      <w:r w:rsidR="00971766">
        <w:rPr>
          <w:sz w:val="28"/>
          <w:szCs w:val="28"/>
        </w:rPr>
        <w:t>О</w:t>
      </w:r>
      <w:r w:rsidR="00971766" w:rsidRPr="003C2A8F">
        <w:rPr>
          <w:sz w:val="28"/>
          <w:szCs w:val="28"/>
        </w:rPr>
        <w:t xml:space="preserve"> практике реализации прав граждан в социальной сфере </w:t>
      </w:r>
      <w:r w:rsidR="00971766" w:rsidRPr="00EB673E">
        <w:rPr>
          <w:spacing w:val="2"/>
          <w:sz w:val="28"/>
          <w:szCs w:val="28"/>
          <w:shd w:val="clear" w:color="auto" w:fill="FFFFFF"/>
        </w:rPr>
        <w:t>на территориях Донецкой Народной Республики, Луганской Народной Республики, Запорожской области и Херсонской области</w:t>
      </w:r>
      <w:r w:rsidR="00971766">
        <w:rPr>
          <w:spacing w:val="2"/>
          <w:sz w:val="28"/>
          <w:szCs w:val="28"/>
          <w:shd w:val="clear" w:color="auto" w:fill="FFFFFF"/>
        </w:rPr>
        <w:t>.</w:t>
      </w:r>
    </w:p>
    <w:p w:rsidR="00B3466B" w:rsidRPr="002E5033" w:rsidRDefault="00B3466B" w:rsidP="00740750">
      <w:pPr>
        <w:pStyle w:val="a4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2E5033">
        <w:rPr>
          <w:i/>
          <w:sz w:val="28"/>
          <w:szCs w:val="28"/>
        </w:rPr>
        <w:t>Докладчик –</w:t>
      </w:r>
      <w:r w:rsidR="00971766">
        <w:rPr>
          <w:i/>
          <w:sz w:val="28"/>
          <w:szCs w:val="28"/>
        </w:rPr>
        <w:t xml:space="preserve"> заместитель Председателя Социального фонда России </w:t>
      </w:r>
      <w:r w:rsidR="006E0EAA">
        <w:rPr>
          <w:b/>
          <w:i/>
          <w:sz w:val="28"/>
          <w:szCs w:val="28"/>
        </w:rPr>
        <w:t>Марина Александровна Семенова</w:t>
      </w:r>
      <w:r w:rsidR="00971766" w:rsidRPr="00971766">
        <w:rPr>
          <w:b/>
          <w:i/>
          <w:sz w:val="28"/>
          <w:szCs w:val="28"/>
        </w:rPr>
        <w:t>.</w:t>
      </w:r>
    </w:p>
    <w:p w:rsidR="00087629" w:rsidRDefault="00087629" w:rsidP="00740750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645F59" w:rsidRDefault="00FE11D2" w:rsidP="00740750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5033" w:rsidRPr="00B64EAC">
        <w:rPr>
          <w:sz w:val="28"/>
          <w:szCs w:val="28"/>
        </w:rPr>
        <w:t>.</w:t>
      </w:r>
      <w:r w:rsidR="002E5033" w:rsidRPr="002E5033">
        <w:rPr>
          <w:b/>
          <w:sz w:val="28"/>
          <w:szCs w:val="28"/>
        </w:rPr>
        <w:t xml:space="preserve"> </w:t>
      </w:r>
      <w:r w:rsidR="00645F59">
        <w:rPr>
          <w:sz w:val="28"/>
          <w:szCs w:val="28"/>
        </w:rPr>
        <w:t xml:space="preserve">Утверждение состава </w:t>
      </w:r>
      <w:r w:rsidR="00645F59" w:rsidRPr="00645F59">
        <w:rPr>
          <w:sz w:val="28"/>
          <w:szCs w:val="28"/>
        </w:rPr>
        <w:t>рабочей группы Общественного совета по сохранению и укреплению традиционных российских духовно-нравственных ценностей.</w:t>
      </w:r>
    </w:p>
    <w:p w:rsidR="00645F59" w:rsidRDefault="00645F59" w:rsidP="00740750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645F59" w:rsidRPr="00645F59" w:rsidRDefault="00645F59" w:rsidP="00740750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4EAC">
        <w:rPr>
          <w:sz w:val="28"/>
          <w:szCs w:val="28"/>
        </w:rPr>
        <w:t>Разное.</w:t>
      </w:r>
    </w:p>
    <w:p w:rsidR="00FE11D2" w:rsidRDefault="00FE11D2" w:rsidP="001062D0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33"/>
        <w:tblW w:w="10490" w:type="dxa"/>
        <w:tblLook w:val="04A0" w:firstRow="1" w:lastRow="0" w:firstColumn="1" w:lastColumn="0" w:noHBand="0" w:noVBand="1"/>
      </w:tblPr>
      <w:tblGrid>
        <w:gridCol w:w="4488"/>
        <w:gridCol w:w="1324"/>
        <w:gridCol w:w="1701"/>
        <w:gridCol w:w="2977"/>
      </w:tblGrid>
      <w:tr w:rsidR="00122A01" w:rsidRPr="007546CC" w:rsidTr="006E0EAA">
        <w:trPr>
          <w:trHeight w:val="1135"/>
        </w:trPr>
        <w:tc>
          <w:tcPr>
            <w:tcW w:w="4488" w:type="dxa"/>
            <w:vAlign w:val="bottom"/>
          </w:tcPr>
          <w:p w:rsidR="00225131" w:rsidRPr="007546CC" w:rsidRDefault="00225131" w:rsidP="006E0EAA">
            <w:pPr>
              <w:ind w:left="45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225131" w:rsidRPr="006A0031" w:rsidRDefault="00225131" w:rsidP="00473C07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5131" w:rsidRPr="006A0031" w:rsidRDefault="00225131" w:rsidP="00473C07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25131" w:rsidRPr="007546CC" w:rsidRDefault="00225131" w:rsidP="006E0EAA">
            <w:pPr>
              <w:jc w:val="right"/>
              <w:rPr>
                <w:sz w:val="28"/>
                <w:szCs w:val="28"/>
              </w:rPr>
            </w:pPr>
          </w:p>
        </w:tc>
      </w:tr>
    </w:tbl>
    <w:p w:rsidR="00E81834" w:rsidRDefault="00E81834" w:rsidP="00087629">
      <w:pPr>
        <w:pStyle w:val="a4"/>
        <w:ind w:left="1495"/>
        <w:jc w:val="both"/>
        <w:rPr>
          <w:rFonts w:eastAsiaTheme="minorEastAsia"/>
          <w:sz w:val="28"/>
          <w:szCs w:val="28"/>
        </w:rPr>
      </w:pPr>
    </w:p>
    <w:sectPr w:rsidR="00E81834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D4" w:rsidRDefault="00830AD4" w:rsidP="006832C7">
      <w:r>
        <w:separator/>
      </w:r>
    </w:p>
  </w:endnote>
  <w:endnote w:type="continuationSeparator" w:id="0">
    <w:p w:rsidR="00830AD4" w:rsidRDefault="00830AD4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D4" w:rsidRDefault="00830AD4" w:rsidP="006832C7">
      <w:r>
        <w:separator/>
      </w:r>
    </w:p>
  </w:footnote>
  <w:footnote w:type="continuationSeparator" w:id="0">
    <w:p w:rsidR="00830AD4" w:rsidRDefault="00830AD4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4A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784"/>
    <w:multiLevelType w:val="hybridMultilevel"/>
    <w:tmpl w:val="325A3140"/>
    <w:lvl w:ilvl="0" w:tplc="B8CAC9E8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2769AB"/>
    <w:multiLevelType w:val="hybridMultilevel"/>
    <w:tmpl w:val="A0E02E5E"/>
    <w:lvl w:ilvl="0" w:tplc="2E66605C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BB959D2"/>
    <w:multiLevelType w:val="hybridMultilevel"/>
    <w:tmpl w:val="00BC7320"/>
    <w:lvl w:ilvl="0" w:tplc="20B2981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F971A37"/>
    <w:multiLevelType w:val="hybridMultilevel"/>
    <w:tmpl w:val="4DCC092C"/>
    <w:lvl w:ilvl="0" w:tplc="5FB06F6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BA46A4D"/>
    <w:multiLevelType w:val="hybridMultilevel"/>
    <w:tmpl w:val="9C828E92"/>
    <w:lvl w:ilvl="0" w:tplc="E34A505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A597660"/>
    <w:multiLevelType w:val="hybridMultilevel"/>
    <w:tmpl w:val="000AC0E8"/>
    <w:lvl w:ilvl="0" w:tplc="01CC3EC2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A92078E"/>
    <w:multiLevelType w:val="hybridMultilevel"/>
    <w:tmpl w:val="D6DC59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21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A8159FB"/>
    <w:multiLevelType w:val="hybridMultilevel"/>
    <w:tmpl w:val="002029BA"/>
    <w:lvl w:ilvl="0" w:tplc="0BEA5996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B752695"/>
    <w:multiLevelType w:val="hybridMultilevel"/>
    <w:tmpl w:val="048478BA"/>
    <w:lvl w:ilvl="0" w:tplc="0419000F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47341B"/>
    <w:multiLevelType w:val="hybridMultilevel"/>
    <w:tmpl w:val="E26CDC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0335A"/>
    <w:multiLevelType w:val="hybridMultilevel"/>
    <w:tmpl w:val="3E049E76"/>
    <w:lvl w:ilvl="0" w:tplc="923A4E0A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12"/>
  </w:num>
  <w:num w:numId="9">
    <w:abstractNumId w:val="27"/>
  </w:num>
  <w:num w:numId="10">
    <w:abstractNumId w:val="9"/>
  </w:num>
  <w:num w:numId="11">
    <w:abstractNumId w:val="8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4"/>
  </w:num>
  <w:num w:numId="17">
    <w:abstractNumId w:val="3"/>
  </w:num>
  <w:num w:numId="18">
    <w:abstractNumId w:val="1"/>
  </w:num>
  <w:num w:numId="19">
    <w:abstractNumId w:val="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13"/>
  </w:num>
  <w:num w:numId="24">
    <w:abstractNumId w:val="26"/>
  </w:num>
  <w:num w:numId="25">
    <w:abstractNumId w:val="19"/>
  </w:num>
  <w:num w:numId="26">
    <w:abstractNumId w:val="25"/>
  </w:num>
  <w:num w:numId="27">
    <w:abstractNumId w:val="23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221ED"/>
    <w:rsid w:val="00056381"/>
    <w:rsid w:val="000740D1"/>
    <w:rsid w:val="000847EC"/>
    <w:rsid w:val="00087629"/>
    <w:rsid w:val="00091511"/>
    <w:rsid w:val="000938BE"/>
    <w:rsid w:val="000942B9"/>
    <w:rsid w:val="00096A1E"/>
    <w:rsid w:val="000B0AD9"/>
    <w:rsid w:val="000C133C"/>
    <w:rsid w:val="000D0781"/>
    <w:rsid w:val="0010106A"/>
    <w:rsid w:val="001062D0"/>
    <w:rsid w:val="00121E58"/>
    <w:rsid w:val="00122A01"/>
    <w:rsid w:val="0012785F"/>
    <w:rsid w:val="0013577A"/>
    <w:rsid w:val="00167C15"/>
    <w:rsid w:val="001819DF"/>
    <w:rsid w:val="00184037"/>
    <w:rsid w:val="0019371E"/>
    <w:rsid w:val="001A044F"/>
    <w:rsid w:val="001B044A"/>
    <w:rsid w:val="001B632B"/>
    <w:rsid w:val="001B7D3C"/>
    <w:rsid w:val="001C411F"/>
    <w:rsid w:val="001C64AD"/>
    <w:rsid w:val="001D1040"/>
    <w:rsid w:val="001F04AC"/>
    <w:rsid w:val="00202CD3"/>
    <w:rsid w:val="00204A6D"/>
    <w:rsid w:val="00223D8B"/>
    <w:rsid w:val="00225131"/>
    <w:rsid w:val="00230BE6"/>
    <w:rsid w:val="00236D89"/>
    <w:rsid w:val="002503D1"/>
    <w:rsid w:val="002506D0"/>
    <w:rsid w:val="00253D53"/>
    <w:rsid w:val="00256385"/>
    <w:rsid w:val="00283230"/>
    <w:rsid w:val="002974E1"/>
    <w:rsid w:val="002A4FCC"/>
    <w:rsid w:val="002A7A48"/>
    <w:rsid w:val="002C0AF8"/>
    <w:rsid w:val="002E5033"/>
    <w:rsid w:val="002F6777"/>
    <w:rsid w:val="00317432"/>
    <w:rsid w:val="00337A67"/>
    <w:rsid w:val="003442F0"/>
    <w:rsid w:val="003535BC"/>
    <w:rsid w:val="00364D3E"/>
    <w:rsid w:val="00366957"/>
    <w:rsid w:val="00366A10"/>
    <w:rsid w:val="003723B6"/>
    <w:rsid w:val="00382210"/>
    <w:rsid w:val="003A7647"/>
    <w:rsid w:val="003C6162"/>
    <w:rsid w:val="003F5C6D"/>
    <w:rsid w:val="003F5EF5"/>
    <w:rsid w:val="0041178A"/>
    <w:rsid w:val="004221FA"/>
    <w:rsid w:val="00424C61"/>
    <w:rsid w:val="004335AC"/>
    <w:rsid w:val="00446571"/>
    <w:rsid w:val="004846CB"/>
    <w:rsid w:val="004A1017"/>
    <w:rsid w:val="004B068E"/>
    <w:rsid w:val="004C3D68"/>
    <w:rsid w:val="004D3300"/>
    <w:rsid w:val="004D3763"/>
    <w:rsid w:val="004E7AB9"/>
    <w:rsid w:val="004F7EC1"/>
    <w:rsid w:val="00501CB2"/>
    <w:rsid w:val="0050541F"/>
    <w:rsid w:val="0051179E"/>
    <w:rsid w:val="00522645"/>
    <w:rsid w:val="00546EE8"/>
    <w:rsid w:val="00557185"/>
    <w:rsid w:val="0059596B"/>
    <w:rsid w:val="005F445A"/>
    <w:rsid w:val="005F5E87"/>
    <w:rsid w:val="0060532D"/>
    <w:rsid w:val="00622664"/>
    <w:rsid w:val="00644790"/>
    <w:rsid w:val="00645F59"/>
    <w:rsid w:val="00656726"/>
    <w:rsid w:val="00657391"/>
    <w:rsid w:val="006605FC"/>
    <w:rsid w:val="006832C7"/>
    <w:rsid w:val="00683E46"/>
    <w:rsid w:val="00691C0C"/>
    <w:rsid w:val="006932CA"/>
    <w:rsid w:val="006B1788"/>
    <w:rsid w:val="006B1CDF"/>
    <w:rsid w:val="006C3A74"/>
    <w:rsid w:val="006C41B1"/>
    <w:rsid w:val="006E0EAA"/>
    <w:rsid w:val="006E711C"/>
    <w:rsid w:val="006F5A12"/>
    <w:rsid w:val="00701405"/>
    <w:rsid w:val="007053FB"/>
    <w:rsid w:val="00710EC7"/>
    <w:rsid w:val="00723DED"/>
    <w:rsid w:val="0072498A"/>
    <w:rsid w:val="00740750"/>
    <w:rsid w:val="00743FBD"/>
    <w:rsid w:val="00747FDF"/>
    <w:rsid w:val="00790840"/>
    <w:rsid w:val="007A336E"/>
    <w:rsid w:val="007C2DE8"/>
    <w:rsid w:val="0080287E"/>
    <w:rsid w:val="00806D0A"/>
    <w:rsid w:val="00812896"/>
    <w:rsid w:val="0081686D"/>
    <w:rsid w:val="00830AD4"/>
    <w:rsid w:val="00834359"/>
    <w:rsid w:val="00846E8F"/>
    <w:rsid w:val="00854956"/>
    <w:rsid w:val="008568EA"/>
    <w:rsid w:val="00884896"/>
    <w:rsid w:val="00891514"/>
    <w:rsid w:val="00894793"/>
    <w:rsid w:val="008B7F7E"/>
    <w:rsid w:val="008D13F4"/>
    <w:rsid w:val="008E6361"/>
    <w:rsid w:val="008F5740"/>
    <w:rsid w:val="0090493E"/>
    <w:rsid w:val="00956006"/>
    <w:rsid w:val="00971766"/>
    <w:rsid w:val="00990AF5"/>
    <w:rsid w:val="00993C9B"/>
    <w:rsid w:val="009A4ABA"/>
    <w:rsid w:val="009B2C1F"/>
    <w:rsid w:val="009B418D"/>
    <w:rsid w:val="009E6019"/>
    <w:rsid w:val="00A10F43"/>
    <w:rsid w:val="00A127A4"/>
    <w:rsid w:val="00A518F0"/>
    <w:rsid w:val="00A539D9"/>
    <w:rsid w:val="00A56E13"/>
    <w:rsid w:val="00AA3C56"/>
    <w:rsid w:val="00AC76B2"/>
    <w:rsid w:val="00AE4C26"/>
    <w:rsid w:val="00B03C2C"/>
    <w:rsid w:val="00B05B31"/>
    <w:rsid w:val="00B3466B"/>
    <w:rsid w:val="00B363CA"/>
    <w:rsid w:val="00B36B01"/>
    <w:rsid w:val="00B64A33"/>
    <w:rsid w:val="00B64EAC"/>
    <w:rsid w:val="00B9319E"/>
    <w:rsid w:val="00BA4031"/>
    <w:rsid w:val="00BA51CA"/>
    <w:rsid w:val="00BB1DCB"/>
    <w:rsid w:val="00BC1AE9"/>
    <w:rsid w:val="00BC28EC"/>
    <w:rsid w:val="00BC5281"/>
    <w:rsid w:val="00BE7F56"/>
    <w:rsid w:val="00BF55DE"/>
    <w:rsid w:val="00C1577A"/>
    <w:rsid w:val="00C226D1"/>
    <w:rsid w:val="00C662BC"/>
    <w:rsid w:val="00C70A0A"/>
    <w:rsid w:val="00C81CE8"/>
    <w:rsid w:val="00C835C3"/>
    <w:rsid w:val="00CD3375"/>
    <w:rsid w:val="00CE30D7"/>
    <w:rsid w:val="00CF5587"/>
    <w:rsid w:val="00D07B02"/>
    <w:rsid w:val="00D122EC"/>
    <w:rsid w:val="00D43644"/>
    <w:rsid w:val="00D53219"/>
    <w:rsid w:val="00D53595"/>
    <w:rsid w:val="00D80D7C"/>
    <w:rsid w:val="00D978C8"/>
    <w:rsid w:val="00DA1A60"/>
    <w:rsid w:val="00DB38C9"/>
    <w:rsid w:val="00E00C4C"/>
    <w:rsid w:val="00E06FA0"/>
    <w:rsid w:val="00E80274"/>
    <w:rsid w:val="00E81834"/>
    <w:rsid w:val="00E85901"/>
    <w:rsid w:val="00E90105"/>
    <w:rsid w:val="00EA4A8C"/>
    <w:rsid w:val="00EC1ECF"/>
    <w:rsid w:val="00EC2E30"/>
    <w:rsid w:val="00EE7215"/>
    <w:rsid w:val="00EF171A"/>
    <w:rsid w:val="00F242DA"/>
    <w:rsid w:val="00F323AF"/>
    <w:rsid w:val="00F349F7"/>
    <w:rsid w:val="00F42404"/>
    <w:rsid w:val="00F4713D"/>
    <w:rsid w:val="00F61CEE"/>
    <w:rsid w:val="00F70F52"/>
    <w:rsid w:val="00F94C33"/>
    <w:rsid w:val="00F9694B"/>
    <w:rsid w:val="00FC0B77"/>
    <w:rsid w:val="00FD2FFE"/>
    <w:rsid w:val="00FE11D2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Официальный"/>
    <w:link w:val="a5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49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2F677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F6777"/>
  </w:style>
  <w:style w:type="character" w:customStyle="1" w:styleId="a5">
    <w:name w:val="Без интервала Знак"/>
    <w:aliases w:val="Официальный Знак"/>
    <w:basedOn w:val="a0"/>
    <w:link w:val="a4"/>
    <w:uiPriority w:val="1"/>
    <w:locked/>
    <w:rsid w:val="00605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02CD3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BB1D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justif">
    <w:name w:val="text-justif"/>
    <w:basedOn w:val="a"/>
    <w:rsid w:val="00BB1D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2024-01-24T07:33:00Z</cp:lastPrinted>
  <dcterms:created xsi:type="dcterms:W3CDTF">2024-03-06T06:43:00Z</dcterms:created>
  <dcterms:modified xsi:type="dcterms:W3CDTF">2024-03-06T06:43:00Z</dcterms:modified>
</cp:coreProperties>
</file>