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33939">
        <w:rPr>
          <w:rFonts w:ascii="Times New Roman" w:hAnsi="Times New Roman"/>
          <w:sz w:val="28"/>
          <w:szCs w:val="28"/>
          <w:u w:val="single"/>
        </w:rPr>
        <w:t>25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33939">
        <w:rPr>
          <w:rFonts w:ascii="Times New Roman" w:hAnsi="Times New Roman"/>
          <w:sz w:val="28"/>
          <w:szCs w:val="28"/>
          <w:u w:val="single"/>
        </w:rPr>
        <w:t>января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C33939">
        <w:rPr>
          <w:rFonts w:ascii="Times New Roman" w:hAnsi="Times New Roman"/>
          <w:sz w:val="28"/>
          <w:szCs w:val="28"/>
          <w:u w:val="single"/>
        </w:rPr>
        <w:t>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C33939">
        <w:rPr>
          <w:rFonts w:ascii="Times New Roman" w:hAnsi="Times New Roman"/>
          <w:sz w:val="28"/>
          <w:szCs w:val="28"/>
          <w:u w:val="single"/>
        </w:rPr>
        <w:t>6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6B6F00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 Пудов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6B6F00" w:rsidRPr="006B6F00" w:rsidRDefault="00C33939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М.В.Кирсанов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А.С.Шумков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Д.В.Лигомина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</w:t>
            </w:r>
            <w:proofErr w:type="spellEnd"/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proofErr w:type="spellEnd"/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37171B">
        <w:trPr>
          <w:trHeight w:val="5291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913E68" w:rsidRPr="0092572A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К.В.Абрамов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Р.А.Ахметели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>,</w:t>
            </w:r>
            <w:r w:rsidR="00BD5D65" w:rsidRPr="00925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D65" w:rsidRPr="0092572A">
              <w:rPr>
                <w:rFonts w:ascii="Times New Roman" w:hAnsi="Times New Roman"/>
                <w:sz w:val="28"/>
                <w:szCs w:val="28"/>
              </w:rPr>
              <w:t>А.А.Аникин</w:t>
            </w:r>
            <w:proofErr w:type="spellEnd"/>
            <w:r w:rsidR="00BD5D65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13E68" w:rsidRPr="0092572A">
              <w:rPr>
                <w:rFonts w:ascii="Times New Roman" w:hAnsi="Times New Roman"/>
                <w:sz w:val="28"/>
                <w:szCs w:val="28"/>
              </w:rPr>
              <w:t>А.И.Афанасьев</w:t>
            </w:r>
            <w:proofErr w:type="spellEnd"/>
            <w:r w:rsidR="00913E68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Е.Б.Береговая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>,</w:t>
            </w:r>
            <w:r w:rsidR="00D97FCD" w:rsidRPr="00925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FCD" w:rsidRPr="0092572A">
              <w:rPr>
                <w:rFonts w:ascii="Times New Roman" w:hAnsi="Times New Roman"/>
                <w:sz w:val="28"/>
                <w:szCs w:val="28"/>
              </w:rPr>
              <w:t>Ю.С.Белановский</w:t>
            </w:r>
            <w:proofErr w:type="spellEnd"/>
            <w:r w:rsidR="00D97FCD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E2E09" w:rsidRPr="0092572A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И.В.Галл-Савальский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C4DFD" w:rsidRPr="0092572A" w:rsidRDefault="009E2E09" w:rsidP="0092572A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О.М.Данилова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A75CC" w:rsidRPr="0092572A">
              <w:rPr>
                <w:rFonts w:ascii="Times New Roman" w:hAnsi="Times New Roman"/>
                <w:sz w:val="28"/>
                <w:szCs w:val="28"/>
              </w:rPr>
              <w:t>А.К.Дорофеев</w:t>
            </w:r>
            <w:proofErr w:type="spellEnd"/>
            <w:r w:rsidR="00AA75CC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Л.И.Кац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5D65" w:rsidRPr="0092572A">
              <w:rPr>
                <w:rFonts w:ascii="Times New Roman" w:hAnsi="Times New Roman"/>
                <w:sz w:val="28"/>
                <w:szCs w:val="28"/>
              </w:rPr>
              <w:t>О.В.Коротеева</w:t>
            </w:r>
            <w:proofErr w:type="spellEnd"/>
            <w:r w:rsidR="00BD5D65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М.Ю.Комиссаров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33939" w:rsidRPr="0092572A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="00C33939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33939" w:rsidRPr="0092572A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="00C33939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В.В.Матвейчук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К.В.Мирейский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М.А.Мокина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5D65" w:rsidRPr="0092572A">
              <w:rPr>
                <w:rFonts w:ascii="Times New Roman" w:hAnsi="Times New Roman"/>
                <w:sz w:val="28"/>
                <w:szCs w:val="28"/>
              </w:rPr>
              <w:t>М.А.Морозова</w:t>
            </w:r>
            <w:proofErr w:type="spellEnd"/>
            <w:r w:rsidR="00BD5D65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33D4E" w:rsidRPr="0092572A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533D4E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Л.Н.Овчарова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>,</w:t>
            </w:r>
            <w:r w:rsidR="00F91CA9" w:rsidRPr="00925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М.Г.Осокин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4522B" w:rsidRPr="0092572A">
              <w:rPr>
                <w:rFonts w:ascii="Times New Roman" w:hAnsi="Times New Roman"/>
                <w:sz w:val="28"/>
                <w:szCs w:val="28"/>
              </w:rPr>
              <w:t>С.И.Рыбальченко</w:t>
            </w:r>
            <w:proofErr w:type="spellEnd"/>
            <w:r w:rsidR="0064522B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Н.А.Сарычев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Е.Б.Сеницкая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А.М.Спивак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E18CA" w:rsidRPr="0092572A">
              <w:rPr>
                <w:rFonts w:ascii="Times New Roman" w:hAnsi="Times New Roman"/>
                <w:sz w:val="28"/>
                <w:szCs w:val="28"/>
              </w:rPr>
              <w:t>М.А.Урманчеева</w:t>
            </w:r>
            <w:proofErr w:type="spellEnd"/>
            <w:r w:rsidR="000E18CA"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М.П.Цаплин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Pr="00925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А.Ю.Пшеничникова</w:t>
            </w:r>
            <w:proofErr w:type="spellEnd"/>
          </w:p>
        </w:tc>
      </w:tr>
      <w:tr w:rsidR="0064522B" w:rsidRPr="004F2F88" w:rsidTr="0064522B">
        <w:trPr>
          <w:trHeight w:val="596"/>
        </w:trPr>
        <w:tc>
          <w:tcPr>
            <w:tcW w:w="5529" w:type="dxa"/>
            <w:shd w:val="clear" w:color="auto" w:fill="auto"/>
          </w:tcPr>
          <w:p w:rsidR="0064522B" w:rsidRDefault="006452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522B" w:rsidRPr="00DC3932" w:rsidRDefault="006452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Приглашенные участники</w:t>
            </w:r>
          </w:p>
        </w:tc>
        <w:tc>
          <w:tcPr>
            <w:tcW w:w="290" w:type="dxa"/>
            <w:shd w:val="clear" w:color="auto" w:fill="auto"/>
          </w:tcPr>
          <w:p w:rsidR="0064522B" w:rsidRPr="00FF5132" w:rsidRDefault="0064522B" w:rsidP="004F2F88">
            <w:pPr>
              <w:spacing w:after="0" w:line="240" w:lineRule="auto"/>
              <w:jc w:val="center"/>
            </w:pPr>
          </w:p>
        </w:tc>
        <w:tc>
          <w:tcPr>
            <w:tcW w:w="4705" w:type="dxa"/>
            <w:shd w:val="clear" w:color="auto" w:fill="auto"/>
          </w:tcPr>
          <w:p w:rsidR="0064522B" w:rsidRPr="0092572A" w:rsidRDefault="0064522B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64522B" w:rsidRPr="0092572A" w:rsidRDefault="0064522B" w:rsidP="0064522B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92572A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НАСО </w:t>
            </w:r>
            <w:proofErr w:type="spellStart"/>
            <w:r w:rsidRPr="0092572A">
              <w:rPr>
                <w:rFonts w:ascii="Times New Roman" w:hAnsi="Times New Roman"/>
                <w:sz w:val="28"/>
                <w:szCs w:val="28"/>
              </w:rPr>
              <w:t>С.В.Зайцев</w:t>
            </w:r>
            <w:proofErr w:type="spellEnd"/>
          </w:p>
        </w:tc>
      </w:tr>
    </w:tbl>
    <w:p w:rsidR="00C33939" w:rsidRDefault="00C33939" w:rsidP="002B02F4">
      <w:pPr>
        <w:pStyle w:val="Default"/>
        <w:jc w:val="center"/>
        <w:rPr>
          <w:b/>
          <w:sz w:val="28"/>
          <w:szCs w:val="28"/>
        </w:rPr>
      </w:pPr>
    </w:p>
    <w:p w:rsidR="00C33939" w:rsidRDefault="00C33939" w:rsidP="002B02F4">
      <w:pPr>
        <w:pStyle w:val="Default"/>
        <w:jc w:val="center"/>
        <w:rPr>
          <w:b/>
          <w:sz w:val="28"/>
          <w:szCs w:val="28"/>
        </w:rPr>
      </w:pPr>
    </w:p>
    <w:p w:rsidR="00C33939" w:rsidRDefault="00C33939" w:rsidP="002B02F4">
      <w:pPr>
        <w:pStyle w:val="Default"/>
        <w:jc w:val="center"/>
        <w:rPr>
          <w:b/>
          <w:sz w:val="28"/>
          <w:szCs w:val="28"/>
        </w:rPr>
      </w:pPr>
    </w:p>
    <w:p w:rsidR="00C33939" w:rsidRDefault="00C33939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C33939" w:rsidRDefault="0037171B" w:rsidP="00C33939">
      <w:pPr>
        <w:pStyle w:val="Default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37171B">
        <w:rPr>
          <w:b/>
          <w:sz w:val="28"/>
          <w:szCs w:val="28"/>
        </w:rPr>
        <w:t xml:space="preserve">. </w:t>
      </w:r>
      <w:r w:rsidR="00C33939" w:rsidRPr="00B7474F">
        <w:rPr>
          <w:b/>
          <w:sz w:val="28"/>
          <w:szCs w:val="28"/>
        </w:rPr>
        <w:t xml:space="preserve">О проекте федерального закона № 275599-8 «О занятости населения в Российской Федерации» </w:t>
      </w:r>
      <w:r w:rsidR="00C33939" w:rsidRPr="0064522B">
        <w:rPr>
          <w:b/>
          <w:sz w:val="28"/>
          <w:szCs w:val="28"/>
        </w:rPr>
        <w:t>(в части изменения законодательства о занятости населения, введения эффективных инструментов необходимых для решения государственных задач</w:t>
      </w:r>
      <w:proofErr w:type="gramStart"/>
      <w:r w:rsidR="00C33939" w:rsidRPr="0064522B">
        <w:rPr>
          <w:b/>
          <w:sz w:val="28"/>
          <w:szCs w:val="28"/>
        </w:rPr>
        <w:t>)»</w:t>
      </w:r>
      <w:proofErr w:type="gramEnd"/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Pr="006D0C88" w:rsidRDefault="007E2801" w:rsidP="00ED1F81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:rsidR="00C33939" w:rsidRPr="0064522B" w:rsidRDefault="00C33939" w:rsidP="00752724">
      <w:pPr>
        <w:pStyle w:val="Default"/>
        <w:numPr>
          <w:ilvl w:val="0"/>
          <w:numId w:val="3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64522B">
        <w:rPr>
          <w:color w:val="auto"/>
          <w:sz w:val="28"/>
          <w:szCs w:val="28"/>
        </w:rPr>
        <w:t>Согласиться с концепцией проекта федерального закона                             № 275599-8 «О занятости населения в Российской Федерации» и отметить, что у членов Общественного совета имеются различные позиции по отдельным положениям законопроекта</w:t>
      </w:r>
      <w:r w:rsidR="00874F84">
        <w:rPr>
          <w:color w:val="auto"/>
          <w:sz w:val="28"/>
          <w:szCs w:val="28"/>
        </w:rPr>
        <w:t>;</w:t>
      </w:r>
    </w:p>
    <w:p w:rsidR="00C33939" w:rsidRDefault="00C33939" w:rsidP="00752724">
      <w:pPr>
        <w:pStyle w:val="Default"/>
        <w:numPr>
          <w:ilvl w:val="0"/>
          <w:numId w:val="3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64522B">
        <w:rPr>
          <w:color w:val="auto"/>
          <w:sz w:val="28"/>
          <w:szCs w:val="28"/>
        </w:rPr>
        <w:t xml:space="preserve">Направить предложения и замечания </w:t>
      </w:r>
      <w:r w:rsidR="00381053">
        <w:rPr>
          <w:color w:val="auto"/>
          <w:sz w:val="28"/>
          <w:szCs w:val="28"/>
        </w:rPr>
        <w:t xml:space="preserve">отдельных </w:t>
      </w:r>
      <w:r w:rsidRPr="0064522B">
        <w:rPr>
          <w:color w:val="auto"/>
          <w:sz w:val="28"/>
          <w:szCs w:val="28"/>
        </w:rPr>
        <w:t>членов Общественного совета по законопроекту № 275599-8 «О занятости населения в Российской Федерации» (прилагаются) в Рабочую группу</w:t>
      </w:r>
      <w:r w:rsidR="001C2D8A" w:rsidRPr="001C2D8A">
        <w:rPr>
          <w:color w:val="auto"/>
          <w:sz w:val="28"/>
          <w:szCs w:val="28"/>
        </w:rPr>
        <w:t xml:space="preserve"> </w:t>
      </w:r>
      <w:r w:rsidR="001C2D8A" w:rsidRPr="0064522B">
        <w:rPr>
          <w:color w:val="auto"/>
          <w:sz w:val="28"/>
          <w:szCs w:val="28"/>
        </w:rPr>
        <w:t>Комитета Государственной Думы по труду, социальной политике и делам ветеранов</w:t>
      </w:r>
      <w:r w:rsidRPr="0064522B">
        <w:rPr>
          <w:color w:val="auto"/>
          <w:sz w:val="28"/>
          <w:szCs w:val="28"/>
        </w:rPr>
        <w:t xml:space="preserve"> по совершенствованию трудового законодательства и законодательства о занятости населения Российской Федерации для рассмотрения их при доработке законопроекта ко второму чтению.</w:t>
      </w:r>
    </w:p>
    <w:p w:rsidR="00C33939" w:rsidRDefault="00C33939" w:rsidP="00C33939">
      <w:pPr>
        <w:pStyle w:val="af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52724" w:rsidRDefault="00752724" w:rsidP="00C33939">
      <w:pPr>
        <w:pStyle w:val="af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06DE" w:rsidRPr="00380091" w:rsidRDefault="004306DE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80091">
        <w:rPr>
          <w:rFonts w:ascii="Times New Roman" w:eastAsiaTheme="minorEastAsia" w:hAnsi="Times New Roman"/>
          <w:b/>
          <w:sz w:val="28"/>
          <w:szCs w:val="28"/>
        </w:rPr>
        <w:t>II</w:t>
      </w:r>
      <w:r w:rsidRPr="00100D85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100D85" w:rsidRPr="00100D85">
        <w:rPr>
          <w:rFonts w:ascii="Times New Roman" w:hAnsi="Times New Roman"/>
          <w:b/>
          <w:color w:val="000000"/>
          <w:sz w:val="28"/>
          <w:szCs w:val="28"/>
        </w:rPr>
        <w:t>О проекте федерального закона «О внесении изменений в Федеральный закон «О противодействии коррупции» и отдельные законодательные акты Российской Федерации» (в части возложения на непосредственного руководителя обязанности принимать меры по предотвращению и урегулированию конфликта интересов у подчиненных)</w:t>
      </w:r>
    </w:p>
    <w:p w:rsidR="004306DE" w:rsidRPr="00380091" w:rsidRDefault="004306DE" w:rsidP="00F61A59">
      <w:pPr>
        <w:pStyle w:val="af7"/>
      </w:pPr>
      <w:r w:rsidRPr="00380091">
        <w:t>__________________________________</w:t>
      </w:r>
      <w:r w:rsidR="00F61A59" w:rsidRPr="00A46455">
        <w:t>_____________________</w:t>
      </w:r>
      <w:r w:rsidRPr="00380091">
        <w:t>________________________________</w:t>
      </w:r>
    </w:p>
    <w:p w:rsidR="002F6760" w:rsidRDefault="002F6760" w:rsidP="00765470">
      <w:pPr>
        <w:pStyle w:val="af7"/>
        <w:ind w:firstLine="709"/>
      </w:pPr>
    </w:p>
    <w:p w:rsidR="00765470" w:rsidRPr="00765470" w:rsidRDefault="00765470" w:rsidP="00752724">
      <w:pPr>
        <w:pStyle w:val="Default"/>
        <w:numPr>
          <w:ilvl w:val="0"/>
          <w:numId w:val="3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Поддержать проект федерального закона </w:t>
      </w:r>
      <w:r w:rsidR="00D230D9">
        <w:rPr>
          <w:color w:val="auto"/>
          <w:sz w:val="28"/>
          <w:szCs w:val="28"/>
        </w:rPr>
        <w:t>«</w:t>
      </w:r>
      <w:r w:rsidRPr="00D230D9">
        <w:rPr>
          <w:sz w:val="28"/>
          <w:szCs w:val="28"/>
        </w:rPr>
        <w:t>О внесении изменений в Федеральный закон «О противодействии коррупции» и отдельные законодательные акты Российской Федерации»</w:t>
      </w:r>
      <w:r w:rsidR="00874F84">
        <w:rPr>
          <w:sz w:val="28"/>
          <w:szCs w:val="28"/>
        </w:rPr>
        <w:t>;</w:t>
      </w:r>
    </w:p>
    <w:p w:rsidR="00842E9D" w:rsidRPr="00752724" w:rsidRDefault="00765470" w:rsidP="00752724">
      <w:pPr>
        <w:pStyle w:val="Default"/>
        <w:numPr>
          <w:ilvl w:val="0"/>
          <w:numId w:val="3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Рекомендовать Минтруду России направить в Общественный совет </w:t>
      </w:r>
      <w:r w:rsidR="00414A97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 xml:space="preserve">онцепцию </w:t>
      </w:r>
      <w:r w:rsidR="00414A97">
        <w:rPr>
          <w:sz w:val="28"/>
          <w:szCs w:val="28"/>
        </w:rPr>
        <w:t>проекта Указа Президента Российской Федерации, подготовленного в соответствии с проектом федерального закона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>
        <w:rPr>
          <w:color w:val="auto"/>
          <w:sz w:val="28"/>
          <w:szCs w:val="28"/>
        </w:rPr>
        <w:t xml:space="preserve">, а также проработать вопрос </w:t>
      </w:r>
      <w:r w:rsidRPr="00333491">
        <w:rPr>
          <w:sz w:val="28"/>
          <w:szCs w:val="28"/>
        </w:rPr>
        <w:t>внесения измене</w:t>
      </w:r>
      <w:r>
        <w:rPr>
          <w:sz w:val="28"/>
          <w:szCs w:val="28"/>
        </w:rPr>
        <w:t>н</w:t>
      </w:r>
      <w:r w:rsidRPr="00333491">
        <w:rPr>
          <w:sz w:val="28"/>
          <w:szCs w:val="28"/>
        </w:rPr>
        <w:t>и</w:t>
      </w:r>
      <w:r w:rsidR="00414A97">
        <w:rPr>
          <w:sz w:val="28"/>
          <w:szCs w:val="28"/>
        </w:rPr>
        <w:t>я</w:t>
      </w:r>
      <w:r w:rsidRPr="00333491">
        <w:rPr>
          <w:sz w:val="28"/>
          <w:szCs w:val="28"/>
        </w:rPr>
        <w:t xml:space="preserve"> в Трудовой кодекс Российской Федерации </w:t>
      </w:r>
      <w:r w:rsidR="00414A97">
        <w:rPr>
          <w:sz w:val="28"/>
          <w:szCs w:val="28"/>
        </w:rPr>
        <w:t xml:space="preserve">в части раскрытия </w:t>
      </w:r>
      <w:r w:rsidRPr="00333491">
        <w:rPr>
          <w:sz w:val="28"/>
          <w:szCs w:val="28"/>
        </w:rPr>
        <w:t>понятия «непосредственный руководитель»</w:t>
      </w:r>
      <w:r>
        <w:rPr>
          <w:sz w:val="28"/>
          <w:szCs w:val="28"/>
        </w:rPr>
        <w:t>.</w:t>
      </w:r>
    </w:p>
    <w:p w:rsidR="00752724" w:rsidRDefault="00752724" w:rsidP="0075272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752724" w:rsidRDefault="00752724" w:rsidP="0075272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752724" w:rsidRDefault="00752724" w:rsidP="0075272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752724" w:rsidRPr="00765470" w:rsidRDefault="00752724" w:rsidP="0075272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117EEE" w:rsidRDefault="00117EEE" w:rsidP="00864FF8">
      <w:pPr>
        <w:pStyle w:val="Default"/>
        <w:jc w:val="center"/>
        <w:rPr>
          <w:b/>
          <w:sz w:val="28"/>
          <w:szCs w:val="28"/>
        </w:rPr>
      </w:pPr>
    </w:p>
    <w:p w:rsidR="00864FF8" w:rsidRPr="00864FF8" w:rsidRDefault="0035402E" w:rsidP="00864FF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864FF8" w:rsidRPr="00464EAA">
        <w:rPr>
          <w:b/>
          <w:sz w:val="28"/>
          <w:szCs w:val="28"/>
        </w:rPr>
        <w:t xml:space="preserve">. </w:t>
      </w:r>
      <w:r w:rsidR="00A13C4F">
        <w:rPr>
          <w:b/>
          <w:sz w:val="28"/>
          <w:szCs w:val="28"/>
        </w:rPr>
        <w:t xml:space="preserve">О проекте федерального закона «О внесении изменений в отдельные законодательные акты Российской Федерации по вопросам комплексной реабилитации и </w:t>
      </w:r>
      <w:proofErr w:type="spellStart"/>
      <w:r w:rsidR="00A13C4F">
        <w:rPr>
          <w:b/>
          <w:sz w:val="28"/>
          <w:szCs w:val="28"/>
        </w:rPr>
        <w:t>абилитации</w:t>
      </w:r>
      <w:proofErr w:type="spellEnd"/>
      <w:r w:rsidR="00A13C4F">
        <w:rPr>
          <w:b/>
          <w:sz w:val="28"/>
          <w:szCs w:val="28"/>
        </w:rPr>
        <w:t xml:space="preserve"> инвалидов»</w:t>
      </w:r>
    </w:p>
    <w:p w:rsidR="00864FF8" w:rsidRDefault="00864FF8" w:rsidP="00864FF8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C4588A" w:rsidRDefault="00C4588A" w:rsidP="00334D85">
      <w:pPr>
        <w:pStyle w:val="ae"/>
        <w:shd w:val="clear" w:color="auto" w:fill="FFFFFF"/>
        <w:spacing w:after="0"/>
        <w:rPr>
          <w:rFonts w:ascii="System Font" w:hAnsi="System Font"/>
          <w:color w:val="2C2D2E"/>
          <w:sz w:val="18"/>
          <w:szCs w:val="18"/>
        </w:rPr>
      </w:pPr>
      <w:r>
        <w:rPr>
          <w:rFonts w:ascii=".SFUI-Regular" w:hAnsi=".SFUI-Regular"/>
          <w:color w:val="2C2D2E"/>
          <w:sz w:val="18"/>
          <w:szCs w:val="18"/>
        </w:rPr>
        <w:t> </w:t>
      </w:r>
    </w:p>
    <w:p w:rsidR="00144F01" w:rsidRPr="00144F01" w:rsidRDefault="00144F01" w:rsidP="00752724">
      <w:pPr>
        <w:pStyle w:val="Default"/>
        <w:numPr>
          <w:ilvl w:val="0"/>
          <w:numId w:val="3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44F01">
        <w:rPr>
          <w:color w:val="auto"/>
          <w:sz w:val="28"/>
          <w:szCs w:val="28"/>
        </w:rPr>
        <w:t xml:space="preserve">Поддержать проект федерального закона </w:t>
      </w:r>
      <w:r w:rsidRPr="00144F01">
        <w:rPr>
          <w:sz w:val="28"/>
          <w:szCs w:val="28"/>
        </w:rPr>
        <w:t xml:space="preserve">«О внесении изменений в отдельные законодательные акты Российской Федерации по вопросам комплексной реабилитации и </w:t>
      </w:r>
      <w:proofErr w:type="spellStart"/>
      <w:r w:rsidRPr="00144F01">
        <w:rPr>
          <w:sz w:val="28"/>
          <w:szCs w:val="28"/>
        </w:rPr>
        <w:t>абилитации</w:t>
      </w:r>
      <w:proofErr w:type="spellEnd"/>
      <w:r w:rsidRPr="00144F01">
        <w:rPr>
          <w:sz w:val="28"/>
          <w:szCs w:val="28"/>
        </w:rPr>
        <w:t xml:space="preserve"> инвалидов»</w:t>
      </w:r>
      <w:r>
        <w:rPr>
          <w:sz w:val="28"/>
          <w:szCs w:val="28"/>
        </w:rPr>
        <w:t>;</w:t>
      </w:r>
    </w:p>
    <w:p w:rsidR="006D0C88" w:rsidRPr="006D0C88" w:rsidRDefault="006D0C88" w:rsidP="00752724">
      <w:pPr>
        <w:pStyle w:val="Default"/>
        <w:numPr>
          <w:ilvl w:val="0"/>
          <w:numId w:val="39"/>
        </w:numPr>
        <w:spacing w:line="276" w:lineRule="auto"/>
        <w:ind w:left="0" w:firstLine="567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Рекомендовать Минтруду России:</w:t>
      </w:r>
    </w:p>
    <w:p w:rsidR="00874F84" w:rsidRPr="00F8246C" w:rsidRDefault="006D0C88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8246C">
        <w:rPr>
          <w:color w:val="auto"/>
          <w:sz w:val="28"/>
          <w:szCs w:val="28"/>
        </w:rPr>
        <w:t>-  п</w:t>
      </w:r>
      <w:r w:rsidR="00874F84" w:rsidRPr="00F8246C">
        <w:rPr>
          <w:color w:val="auto"/>
          <w:sz w:val="28"/>
          <w:szCs w:val="28"/>
        </w:rPr>
        <w:t xml:space="preserve">ри доработке </w:t>
      </w:r>
      <w:r w:rsidRPr="00F8246C">
        <w:rPr>
          <w:color w:val="auto"/>
          <w:sz w:val="28"/>
          <w:szCs w:val="28"/>
        </w:rPr>
        <w:t xml:space="preserve">и корректировке </w:t>
      </w:r>
      <w:r w:rsidR="00874F84" w:rsidRPr="00F8246C">
        <w:rPr>
          <w:color w:val="auto"/>
          <w:sz w:val="28"/>
          <w:szCs w:val="28"/>
        </w:rPr>
        <w:t xml:space="preserve">законопроекта учитывать действующие нормы законодательства </w:t>
      </w:r>
      <w:r w:rsidRPr="00F8246C">
        <w:rPr>
          <w:color w:val="auto"/>
          <w:sz w:val="28"/>
          <w:szCs w:val="28"/>
        </w:rPr>
        <w:t>(Минздрава России</w:t>
      </w:r>
      <w:r w:rsidR="00874F84" w:rsidRPr="00F8246C">
        <w:rPr>
          <w:color w:val="auto"/>
          <w:sz w:val="28"/>
          <w:szCs w:val="28"/>
        </w:rPr>
        <w:t>, Мин</w:t>
      </w:r>
      <w:r w:rsidRPr="00F8246C">
        <w:rPr>
          <w:color w:val="auto"/>
          <w:sz w:val="28"/>
          <w:szCs w:val="28"/>
        </w:rPr>
        <w:t>обра</w:t>
      </w:r>
      <w:r w:rsidR="00F8246C" w:rsidRPr="00F8246C">
        <w:rPr>
          <w:color w:val="auto"/>
          <w:sz w:val="28"/>
          <w:szCs w:val="28"/>
        </w:rPr>
        <w:t>зования</w:t>
      </w:r>
      <w:r w:rsidRPr="00F8246C">
        <w:rPr>
          <w:color w:val="auto"/>
          <w:sz w:val="28"/>
          <w:szCs w:val="28"/>
        </w:rPr>
        <w:t xml:space="preserve"> России</w:t>
      </w:r>
      <w:r w:rsidR="00874F84" w:rsidRPr="00F8246C">
        <w:rPr>
          <w:color w:val="auto"/>
          <w:sz w:val="28"/>
          <w:szCs w:val="28"/>
        </w:rPr>
        <w:t xml:space="preserve">, </w:t>
      </w:r>
      <w:proofErr w:type="spellStart"/>
      <w:r w:rsidR="00874F84" w:rsidRPr="00F8246C">
        <w:rPr>
          <w:color w:val="auto"/>
          <w:sz w:val="28"/>
          <w:szCs w:val="28"/>
        </w:rPr>
        <w:t>Минпросвещения</w:t>
      </w:r>
      <w:proofErr w:type="spellEnd"/>
      <w:r w:rsidR="00874F84" w:rsidRPr="00F8246C">
        <w:rPr>
          <w:color w:val="auto"/>
          <w:sz w:val="28"/>
          <w:szCs w:val="28"/>
        </w:rPr>
        <w:t xml:space="preserve"> </w:t>
      </w:r>
      <w:r w:rsidR="00F8246C" w:rsidRPr="00F8246C">
        <w:rPr>
          <w:color w:val="auto"/>
          <w:sz w:val="28"/>
          <w:szCs w:val="28"/>
        </w:rPr>
        <w:t xml:space="preserve">России, Минкультуры России, </w:t>
      </w:r>
      <w:proofErr w:type="spellStart"/>
      <w:r w:rsidR="00F8246C" w:rsidRPr="00F8246C">
        <w:rPr>
          <w:color w:val="auto"/>
          <w:sz w:val="28"/>
          <w:szCs w:val="28"/>
        </w:rPr>
        <w:t>Минспорта</w:t>
      </w:r>
      <w:proofErr w:type="spellEnd"/>
      <w:r w:rsidR="00874F84" w:rsidRPr="00F8246C">
        <w:rPr>
          <w:color w:val="auto"/>
          <w:sz w:val="28"/>
          <w:szCs w:val="28"/>
        </w:rPr>
        <w:t xml:space="preserve"> </w:t>
      </w:r>
      <w:r w:rsidR="00F8246C" w:rsidRPr="00F8246C">
        <w:rPr>
          <w:color w:val="auto"/>
          <w:sz w:val="28"/>
          <w:szCs w:val="28"/>
        </w:rPr>
        <w:t>России);</w:t>
      </w:r>
    </w:p>
    <w:p w:rsidR="00874F84" w:rsidRDefault="006D0C88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8246C">
        <w:rPr>
          <w:color w:val="auto"/>
          <w:sz w:val="28"/>
          <w:szCs w:val="28"/>
        </w:rPr>
        <w:t>в</w:t>
      </w:r>
      <w:r w:rsidR="00874F84">
        <w:rPr>
          <w:color w:val="auto"/>
          <w:sz w:val="28"/>
          <w:szCs w:val="28"/>
        </w:rPr>
        <w:t xml:space="preserve">ынести на рассмотрение Общественного совета подзаконные </w:t>
      </w:r>
      <w:r w:rsidR="00144F01">
        <w:rPr>
          <w:color w:val="auto"/>
          <w:sz w:val="28"/>
          <w:szCs w:val="28"/>
        </w:rPr>
        <w:t>нормативные</w:t>
      </w:r>
      <w:r w:rsidR="00874F84">
        <w:rPr>
          <w:color w:val="auto"/>
          <w:sz w:val="28"/>
          <w:szCs w:val="28"/>
        </w:rPr>
        <w:t xml:space="preserve"> </w:t>
      </w:r>
      <w:r w:rsidR="00144F01">
        <w:rPr>
          <w:color w:val="auto"/>
          <w:sz w:val="28"/>
          <w:szCs w:val="28"/>
        </w:rPr>
        <w:t>правовое</w:t>
      </w:r>
      <w:r w:rsidR="00874F84">
        <w:rPr>
          <w:color w:val="auto"/>
          <w:sz w:val="28"/>
          <w:szCs w:val="28"/>
        </w:rPr>
        <w:t xml:space="preserve"> акты</w:t>
      </w:r>
      <w:r w:rsidR="00144F01">
        <w:rPr>
          <w:color w:val="auto"/>
          <w:sz w:val="28"/>
          <w:szCs w:val="28"/>
        </w:rPr>
        <w:t xml:space="preserve">; </w:t>
      </w:r>
    </w:p>
    <w:p w:rsidR="00874F84" w:rsidRDefault="006D0C88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8246C">
        <w:rPr>
          <w:color w:val="auto"/>
          <w:sz w:val="28"/>
          <w:szCs w:val="28"/>
        </w:rPr>
        <w:t>н</w:t>
      </w:r>
      <w:r w:rsidR="00144F01">
        <w:rPr>
          <w:color w:val="auto"/>
          <w:sz w:val="28"/>
          <w:szCs w:val="28"/>
        </w:rPr>
        <w:t>аправить</w:t>
      </w:r>
      <w:r w:rsidR="00874F84">
        <w:rPr>
          <w:color w:val="auto"/>
          <w:sz w:val="28"/>
          <w:szCs w:val="28"/>
        </w:rPr>
        <w:t xml:space="preserve"> в Общественный совет </w:t>
      </w:r>
      <w:r w:rsidR="005E05D3">
        <w:rPr>
          <w:color w:val="auto"/>
          <w:sz w:val="28"/>
          <w:szCs w:val="28"/>
        </w:rPr>
        <w:t>приказ Минтруда России от 28 марта 2022 г. № 176 «Об утверждении методики определения целевых реабилитационных групп детей-инвалидов в зависимости от преимущественного вида стойких расстройств функций организма и ограничений жизнедеятельности».</w:t>
      </w:r>
      <w:bookmarkStart w:id="0" w:name="_GoBack"/>
      <w:bookmarkEnd w:id="0"/>
    </w:p>
    <w:p w:rsidR="00752724" w:rsidRDefault="00752724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F61A59" w:rsidRPr="00864FF8" w:rsidRDefault="00F61A59" w:rsidP="00F61A59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64EA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Разное</w:t>
      </w:r>
    </w:p>
    <w:p w:rsidR="00F61A59" w:rsidRDefault="00F61A59" w:rsidP="00F61A59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F61A59" w:rsidRPr="00334D85" w:rsidRDefault="001C2D8A" w:rsidP="00752724">
      <w:pPr>
        <w:pStyle w:val="Default"/>
        <w:numPr>
          <w:ilvl w:val="0"/>
          <w:numId w:val="36"/>
        </w:numPr>
        <w:spacing w:line="276" w:lineRule="auto"/>
        <w:ind w:left="0" w:firstLine="567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A13C4F">
        <w:rPr>
          <w:rFonts w:eastAsia="Calibri"/>
          <w:color w:val="auto"/>
          <w:sz w:val="28"/>
          <w:szCs w:val="28"/>
          <w:lang w:eastAsia="en-US"/>
        </w:rPr>
        <w:t xml:space="preserve">Предварительно определить дату </w:t>
      </w:r>
      <w:r w:rsidR="00334D85" w:rsidRPr="00A13C4F">
        <w:rPr>
          <w:rFonts w:eastAsia="Calibri"/>
          <w:color w:val="auto"/>
          <w:sz w:val="28"/>
          <w:szCs w:val="28"/>
          <w:lang w:eastAsia="en-US"/>
        </w:rPr>
        <w:t>очередн</w:t>
      </w:r>
      <w:r w:rsidR="00334D85">
        <w:rPr>
          <w:rFonts w:eastAsia="Calibri"/>
          <w:color w:val="auto"/>
          <w:sz w:val="28"/>
          <w:szCs w:val="28"/>
          <w:lang w:eastAsia="en-US"/>
        </w:rPr>
        <w:t>ого</w:t>
      </w:r>
      <w:r w:rsidR="00334D85" w:rsidRPr="00A13C4F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A13C4F">
        <w:rPr>
          <w:rFonts w:eastAsia="Calibri"/>
          <w:color w:val="auto"/>
          <w:sz w:val="28"/>
          <w:szCs w:val="28"/>
          <w:lang w:eastAsia="en-US"/>
        </w:rPr>
        <w:t xml:space="preserve">заседания Общественного совета </w:t>
      </w:r>
      <w:r w:rsidR="00334D85"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334D85">
        <w:rPr>
          <w:rFonts w:eastAsia="Calibri"/>
          <w:b/>
          <w:color w:val="auto"/>
          <w:sz w:val="28"/>
          <w:szCs w:val="28"/>
          <w:lang w:eastAsia="en-US"/>
        </w:rPr>
        <w:t>22 февраля 2023 года;</w:t>
      </w:r>
    </w:p>
    <w:p w:rsidR="001C2D8A" w:rsidRDefault="001C2D8A" w:rsidP="00752724">
      <w:pPr>
        <w:pStyle w:val="Default"/>
        <w:numPr>
          <w:ilvl w:val="0"/>
          <w:numId w:val="36"/>
        </w:numPr>
        <w:spacing w:line="276" w:lineRule="auto"/>
        <w:ind w:left="0"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Комиссии по коммуникации, информации</w:t>
      </w:r>
      <w:r w:rsidR="006C608B">
        <w:rPr>
          <w:rFonts w:eastAsia="Calibri"/>
          <w:color w:val="auto"/>
          <w:sz w:val="28"/>
          <w:szCs w:val="28"/>
          <w:lang w:eastAsia="en-US"/>
        </w:rPr>
        <w:t xml:space="preserve"> и взаимодействию с общественными советами и регионами </w:t>
      </w:r>
      <w:r w:rsidR="00AF038C">
        <w:rPr>
          <w:rFonts w:eastAsia="Calibri"/>
          <w:color w:val="auto"/>
          <w:sz w:val="28"/>
          <w:szCs w:val="28"/>
          <w:lang w:eastAsia="en-US"/>
        </w:rPr>
        <w:t>(</w:t>
      </w:r>
      <w:r w:rsidR="003615CB">
        <w:rPr>
          <w:rFonts w:eastAsia="Calibri"/>
          <w:color w:val="auto"/>
          <w:sz w:val="28"/>
          <w:szCs w:val="28"/>
          <w:lang w:eastAsia="en-US"/>
        </w:rPr>
        <w:t xml:space="preserve">О.В. </w:t>
      </w:r>
      <w:proofErr w:type="spellStart"/>
      <w:r w:rsidR="003615CB">
        <w:rPr>
          <w:rFonts w:eastAsia="Calibri"/>
          <w:color w:val="auto"/>
          <w:sz w:val="28"/>
          <w:szCs w:val="28"/>
          <w:lang w:eastAsia="en-US"/>
        </w:rPr>
        <w:t>Коротеева</w:t>
      </w:r>
      <w:proofErr w:type="spellEnd"/>
      <w:r w:rsidR="00AF038C">
        <w:rPr>
          <w:rFonts w:eastAsia="Calibri"/>
          <w:color w:val="auto"/>
          <w:sz w:val="28"/>
          <w:szCs w:val="28"/>
          <w:lang w:eastAsia="en-US"/>
        </w:rPr>
        <w:t xml:space="preserve">, </w:t>
      </w:r>
      <w:proofErr w:type="spellStart"/>
      <w:r w:rsidR="003615CB">
        <w:rPr>
          <w:rFonts w:eastAsia="Calibri"/>
          <w:color w:val="auto"/>
          <w:sz w:val="28"/>
          <w:szCs w:val="28"/>
          <w:lang w:eastAsia="en-US"/>
        </w:rPr>
        <w:t>О.М.</w:t>
      </w:r>
      <w:r w:rsidR="00AF038C">
        <w:rPr>
          <w:rFonts w:eastAsia="Calibri"/>
          <w:color w:val="auto"/>
          <w:sz w:val="28"/>
          <w:szCs w:val="28"/>
          <w:lang w:eastAsia="en-US"/>
        </w:rPr>
        <w:t>Данилов</w:t>
      </w:r>
      <w:r w:rsidR="003615CB">
        <w:rPr>
          <w:rFonts w:eastAsia="Calibri"/>
          <w:color w:val="auto"/>
          <w:sz w:val="28"/>
          <w:szCs w:val="28"/>
          <w:lang w:eastAsia="en-US"/>
        </w:rPr>
        <w:t>а</w:t>
      </w:r>
      <w:proofErr w:type="spellEnd"/>
      <w:r w:rsidR="003615CB">
        <w:rPr>
          <w:rFonts w:eastAsia="Calibri"/>
          <w:color w:val="auto"/>
          <w:sz w:val="28"/>
          <w:szCs w:val="28"/>
          <w:lang w:eastAsia="en-US"/>
        </w:rPr>
        <w:t>)</w:t>
      </w:r>
      <w:r w:rsidR="006C608B">
        <w:rPr>
          <w:rFonts w:eastAsia="Calibri"/>
          <w:color w:val="auto"/>
          <w:sz w:val="28"/>
          <w:szCs w:val="28"/>
          <w:lang w:eastAsia="en-US"/>
        </w:rPr>
        <w:t xml:space="preserve"> совместно с Минтрудом России (</w:t>
      </w:r>
      <w:proofErr w:type="spellStart"/>
      <w:r w:rsidR="006C608B">
        <w:rPr>
          <w:rFonts w:eastAsia="Calibri"/>
          <w:color w:val="auto"/>
          <w:sz w:val="28"/>
          <w:szCs w:val="28"/>
          <w:lang w:eastAsia="en-US"/>
        </w:rPr>
        <w:t>П.В.Прохоров</w:t>
      </w:r>
      <w:proofErr w:type="spellEnd"/>
      <w:r w:rsidR="006C608B">
        <w:rPr>
          <w:rFonts w:eastAsia="Calibri"/>
          <w:color w:val="auto"/>
          <w:sz w:val="28"/>
          <w:szCs w:val="28"/>
          <w:lang w:eastAsia="en-US"/>
        </w:rPr>
        <w:t xml:space="preserve">) проработать организацию выездного заседания Общественного совета в апреле 2023 г. в г. Вологда. </w:t>
      </w:r>
    </w:p>
    <w:p w:rsidR="00744425" w:rsidRPr="006D0C88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4D3B3E" w:rsidRDefault="004D3B3E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Приложение: на </w:t>
      </w:r>
      <w:r w:rsidR="00752724">
        <w:rPr>
          <w:rFonts w:eastAsia="Calibri"/>
          <w:color w:val="auto"/>
          <w:sz w:val="28"/>
          <w:szCs w:val="28"/>
          <w:lang w:eastAsia="en-US"/>
        </w:rPr>
        <w:t>6 л.</w:t>
      </w: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</w:p>
    <w:p w:rsidR="00752724" w:rsidRPr="00A6691C" w:rsidRDefault="00752724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59" w:rsidRDefault="00773D59" w:rsidP="00007671">
      <w:pPr>
        <w:spacing w:after="0" w:line="240" w:lineRule="auto"/>
      </w:pPr>
      <w:r>
        <w:separator/>
      </w:r>
    </w:p>
  </w:endnote>
  <w:endnote w:type="continuationSeparator" w:id="0">
    <w:p w:rsidR="00773D59" w:rsidRDefault="00773D59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ystem 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59" w:rsidRDefault="00773D59" w:rsidP="00007671">
      <w:pPr>
        <w:spacing w:after="0" w:line="240" w:lineRule="auto"/>
      </w:pPr>
      <w:r>
        <w:separator/>
      </w:r>
    </w:p>
  </w:footnote>
  <w:footnote w:type="continuationSeparator" w:id="0">
    <w:p w:rsidR="00773D59" w:rsidRDefault="00773D59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BC4">
      <w:rPr>
        <w:noProof/>
      </w:rPr>
      <w:t>3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6D1"/>
    <w:multiLevelType w:val="hybridMultilevel"/>
    <w:tmpl w:val="18443098"/>
    <w:lvl w:ilvl="0" w:tplc="A372F0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619CD"/>
    <w:multiLevelType w:val="hybridMultilevel"/>
    <w:tmpl w:val="7D02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6E1"/>
    <w:multiLevelType w:val="hybridMultilevel"/>
    <w:tmpl w:val="7F9E60BC"/>
    <w:lvl w:ilvl="0" w:tplc="7E587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1FD4F6E"/>
    <w:multiLevelType w:val="hybridMultilevel"/>
    <w:tmpl w:val="152A5124"/>
    <w:lvl w:ilvl="0" w:tplc="72662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9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7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938618F"/>
    <w:multiLevelType w:val="hybridMultilevel"/>
    <w:tmpl w:val="648CD792"/>
    <w:lvl w:ilvl="0" w:tplc="CA3AAD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8"/>
  </w:num>
  <w:num w:numId="3">
    <w:abstractNumId w:val="37"/>
  </w:num>
  <w:num w:numId="4">
    <w:abstractNumId w:val="9"/>
  </w:num>
  <w:num w:numId="5">
    <w:abstractNumId w:val="23"/>
  </w:num>
  <w:num w:numId="6">
    <w:abstractNumId w:val="5"/>
  </w:num>
  <w:num w:numId="7">
    <w:abstractNumId w:val="25"/>
  </w:num>
  <w:num w:numId="8">
    <w:abstractNumId w:val="32"/>
  </w:num>
  <w:num w:numId="9">
    <w:abstractNumId w:val="21"/>
  </w:num>
  <w:num w:numId="10">
    <w:abstractNumId w:val="11"/>
  </w:num>
  <w:num w:numId="11">
    <w:abstractNumId w:val="20"/>
  </w:num>
  <w:num w:numId="12">
    <w:abstractNumId w:val="19"/>
  </w:num>
  <w:num w:numId="13">
    <w:abstractNumId w:val="16"/>
  </w:num>
  <w:num w:numId="14">
    <w:abstractNumId w:val="36"/>
  </w:num>
  <w:num w:numId="15">
    <w:abstractNumId w:val="4"/>
  </w:num>
  <w:num w:numId="16">
    <w:abstractNumId w:val="34"/>
  </w:num>
  <w:num w:numId="17">
    <w:abstractNumId w:val="35"/>
  </w:num>
  <w:num w:numId="18">
    <w:abstractNumId w:val="26"/>
  </w:num>
  <w:num w:numId="19">
    <w:abstractNumId w:val="15"/>
  </w:num>
  <w:num w:numId="20">
    <w:abstractNumId w:val="8"/>
  </w:num>
  <w:num w:numId="21">
    <w:abstractNumId w:val="13"/>
  </w:num>
  <w:num w:numId="22">
    <w:abstractNumId w:val="24"/>
  </w:num>
  <w:num w:numId="23">
    <w:abstractNumId w:val="3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3"/>
  </w:num>
  <w:num w:numId="27">
    <w:abstractNumId w:val="12"/>
  </w:num>
  <w:num w:numId="28">
    <w:abstractNumId w:val="2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7"/>
  </w:num>
  <w:num w:numId="35">
    <w:abstractNumId w:val="1"/>
  </w:num>
  <w:num w:numId="36">
    <w:abstractNumId w:val="2"/>
  </w:num>
  <w:num w:numId="37">
    <w:abstractNumId w:val="30"/>
  </w:num>
  <w:num w:numId="38">
    <w:abstractNumId w:val="10"/>
  </w:num>
  <w:num w:numId="3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0D85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14E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4F0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B0E"/>
    <w:rsid w:val="001A15B7"/>
    <w:rsid w:val="001A4371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D8A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491"/>
    <w:rsid w:val="003335FF"/>
    <w:rsid w:val="00334AD7"/>
    <w:rsid w:val="00334C9B"/>
    <w:rsid w:val="00334D85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5CB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053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5F37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4A97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212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72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3B3E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5D3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22B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08B"/>
    <w:rsid w:val="006C62E2"/>
    <w:rsid w:val="006C6C13"/>
    <w:rsid w:val="006C78D8"/>
    <w:rsid w:val="006D0C8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2724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47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9D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4F84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572A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8FB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3C4F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2896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5CC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038C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3939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0D9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2BC4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246C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203F-42D3-4BCA-8AFC-EDF5E5E2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11</cp:revision>
  <cp:lastPrinted>2022-09-22T13:02:00Z</cp:lastPrinted>
  <dcterms:created xsi:type="dcterms:W3CDTF">2023-01-26T15:49:00Z</dcterms:created>
  <dcterms:modified xsi:type="dcterms:W3CDTF">2023-01-27T12:24:00Z</dcterms:modified>
</cp:coreProperties>
</file>