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9D0CC1">
        <w:rPr>
          <w:rFonts w:ascii="Times New Roman" w:hAnsi="Times New Roman"/>
          <w:sz w:val="28"/>
          <w:szCs w:val="28"/>
          <w:u w:val="single"/>
        </w:rPr>
        <w:t>27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B6F00">
        <w:rPr>
          <w:rFonts w:ascii="Times New Roman" w:hAnsi="Times New Roman"/>
          <w:sz w:val="28"/>
          <w:szCs w:val="28"/>
          <w:u w:val="single"/>
        </w:rPr>
        <w:t>декабря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22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9D0CC1">
        <w:rPr>
          <w:rFonts w:ascii="Times New Roman" w:hAnsi="Times New Roman"/>
          <w:sz w:val="28"/>
          <w:szCs w:val="28"/>
          <w:u w:val="single"/>
        </w:rPr>
        <w:t>5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К.В. Абрамов 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9D0CC1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9D0CC1" w:rsidRDefault="009D0CC1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9D0CC1" w:rsidRPr="00E8757C" w:rsidRDefault="009D0CC1" w:rsidP="00C553F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705" w:type="dxa"/>
            <w:shd w:val="clear" w:color="auto" w:fill="auto"/>
          </w:tcPr>
          <w:p w:rsidR="009D0CC1" w:rsidRDefault="009D0CC1" w:rsidP="00301B4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А.О. Котяков</w:t>
            </w:r>
          </w:p>
        </w:tc>
      </w:tr>
      <w:tr w:rsidR="00714AE1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404E41" w:rsidRDefault="00301B45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="003E0B61">
              <w:rPr>
                <w:rFonts w:ascii="Times New Roman" w:hAnsi="Times New Roman"/>
                <w:sz w:val="28"/>
                <w:szCs w:val="28"/>
              </w:rPr>
              <w:t xml:space="preserve"> заместитель </w:t>
            </w:r>
            <w:r w:rsidR="002E5D23">
              <w:rPr>
                <w:rFonts w:ascii="Times New Roman" w:hAnsi="Times New Roman"/>
                <w:sz w:val="28"/>
                <w:szCs w:val="28"/>
              </w:rPr>
              <w:t>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714AE1" w:rsidRDefault="00714AE1" w:rsidP="00C553F4">
            <w:pPr>
              <w:spacing w:after="0" w:line="240" w:lineRule="auto"/>
              <w:jc w:val="center"/>
            </w:pPr>
            <w:r w:rsidRPr="00E8757C">
              <w:t>-</w:t>
            </w:r>
          </w:p>
          <w:p w:rsidR="00714AE1" w:rsidRDefault="00714AE1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E41" w:rsidRPr="00E8757C" w:rsidRDefault="00404E41" w:rsidP="004C2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5" w:type="dxa"/>
            <w:shd w:val="clear" w:color="auto" w:fill="auto"/>
          </w:tcPr>
          <w:p w:rsidR="004E2F8E" w:rsidRPr="00815913" w:rsidRDefault="00F91CA9" w:rsidP="00301B4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О.Ю.</w:t>
            </w:r>
            <w:r w:rsidR="006B6F0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01B4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Баталина</w:t>
            </w:r>
          </w:p>
        </w:tc>
      </w:tr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6B6F00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 Пудов</w:t>
            </w:r>
          </w:p>
        </w:tc>
      </w:tr>
      <w:tr w:rsidR="009D0CC1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9D0CC1" w:rsidRDefault="009D0CC1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9D0CC1" w:rsidRPr="00F91CA9" w:rsidRDefault="009D0CC1" w:rsidP="00301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4705" w:type="dxa"/>
            <w:shd w:val="clear" w:color="auto" w:fill="auto"/>
          </w:tcPr>
          <w:p w:rsidR="009D0CC1" w:rsidRDefault="009D0CC1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Е.В.Мухтиярова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А.В.Вовченко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9D0CC1" w:rsidRDefault="009D0CC1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М.С.А</w:t>
            </w:r>
            <w:r w:rsidR="00CE01B2">
              <w:rPr>
                <w:rFonts w:ascii="Times New Roman" w:hAnsi="Times New Roman"/>
                <w:sz w:val="28"/>
                <w:szCs w:val="28"/>
                <w:lang w:eastAsia="en-US"/>
              </w:rPr>
              <w:t>бдулхалимов</w:t>
            </w:r>
            <w:proofErr w:type="spellEnd"/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81AAE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6B6F00" w:rsidRPr="006B6F00" w:rsidRDefault="00F8091C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</w:t>
            </w:r>
            <w:proofErr w:type="spellEnd"/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0AB8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И.Р.Саттарова</w:t>
            </w:r>
            <w:proofErr w:type="spellEnd"/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proofErr w:type="spellEnd"/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D0CC1"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  <w:proofErr w:type="spellEnd"/>
          </w:p>
          <w:p w:rsidR="001843EB" w:rsidRPr="006B6F00" w:rsidRDefault="009A70A2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4F2F88" w:rsidTr="0037171B">
        <w:trPr>
          <w:trHeight w:val="5291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705" w:type="dxa"/>
            <w:shd w:val="clear" w:color="auto" w:fill="auto"/>
          </w:tcPr>
          <w:p w:rsidR="00913E68" w:rsidRPr="00F81AAE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К.В.Абрамов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Р.А.Ахметели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="00BD5D65" w:rsidRP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5D65" w:rsidRPr="00F81AAE">
              <w:rPr>
                <w:rFonts w:ascii="Times New Roman" w:hAnsi="Times New Roman"/>
                <w:sz w:val="28"/>
                <w:szCs w:val="28"/>
              </w:rPr>
              <w:t>А.А.Аникин</w:t>
            </w:r>
            <w:proofErr w:type="spellEnd"/>
            <w:r w:rsidR="00BD5D65"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Е.Б.Береговая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="00D97FCD" w:rsidRP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7FCD" w:rsidRPr="00F81AAE">
              <w:rPr>
                <w:rFonts w:ascii="Times New Roman" w:hAnsi="Times New Roman"/>
                <w:sz w:val="28"/>
                <w:szCs w:val="28"/>
              </w:rPr>
              <w:t>Ю.С.Белановский</w:t>
            </w:r>
            <w:proofErr w:type="spellEnd"/>
            <w:r w:rsidR="00D97FCD"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81AAE" w:rsidRPr="00F81AAE">
              <w:rPr>
                <w:rFonts w:ascii="Times New Roman" w:hAnsi="Times New Roman"/>
                <w:sz w:val="28"/>
                <w:szCs w:val="28"/>
              </w:rPr>
              <w:t>С.Ю.Баринов</w:t>
            </w:r>
            <w:proofErr w:type="spellEnd"/>
            <w:r w:rsidR="00F81AAE" w:rsidRPr="00F81A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E2E09" w:rsidRPr="00F81AAE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И.В.Галл-Савальский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="000C2D0B" w:rsidRP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C2D0B" w:rsidRPr="00F81AAE">
              <w:rPr>
                <w:rFonts w:ascii="Times New Roman" w:hAnsi="Times New Roman"/>
                <w:sz w:val="28"/>
                <w:szCs w:val="28"/>
              </w:rPr>
              <w:t>А.К.Дорофеев</w:t>
            </w:r>
            <w:proofErr w:type="spellEnd"/>
            <w:r w:rsidR="000C2D0B" w:rsidRPr="00F81A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C4DFD" w:rsidRPr="00FF5132" w:rsidRDefault="009E2E09" w:rsidP="00F81AAE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О.М.Данилова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="00F81AAE" w:rsidRP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1AAE" w:rsidRPr="00F81AAE">
              <w:rPr>
                <w:rFonts w:ascii="Times New Roman" w:hAnsi="Times New Roman"/>
                <w:sz w:val="28"/>
                <w:szCs w:val="28"/>
              </w:rPr>
              <w:t>Д.М.Кришталь</w:t>
            </w:r>
            <w:proofErr w:type="spellEnd"/>
            <w:r w:rsidR="00F81AAE" w:rsidRP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P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Л.И.Кац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С.С.Коваль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D5D65" w:rsidRPr="00F81AAE">
              <w:rPr>
                <w:rFonts w:ascii="Times New Roman" w:hAnsi="Times New Roman"/>
                <w:sz w:val="28"/>
                <w:szCs w:val="28"/>
              </w:rPr>
              <w:t>О.В.Коротеева</w:t>
            </w:r>
            <w:proofErr w:type="spellEnd"/>
            <w:r w:rsidR="00BD5D65"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М.Ю.Комиссаров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1AAE" w:rsidRPr="00F81AAE">
              <w:rPr>
                <w:rFonts w:ascii="Times New Roman" w:hAnsi="Times New Roman"/>
                <w:sz w:val="28"/>
                <w:szCs w:val="28"/>
              </w:rPr>
              <w:t>Н.Н.Кузьмина</w:t>
            </w:r>
            <w:proofErr w:type="spellEnd"/>
            <w:proofErr w:type="gramStart"/>
            <w:r w:rsid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="00F81AAE" w:rsidRP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М.А.Мокина</w:t>
            </w:r>
            <w:proofErr w:type="spellEnd"/>
            <w:proofErr w:type="gramEnd"/>
            <w:r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D5D65" w:rsidRPr="00F81AAE">
              <w:rPr>
                <w:rFonts w:ascii="Times New Roman" w:hAnsi="Times New Roman"/>
                <w:sz w:val="28"/>
                <w:szCs w:val="28"/>
              </w:rPr>
              <w:t>М.А.Морозова</w:t>
            </w:r>
            <w:proofErr w:type="spellEnd"/>
            <w:r w:rsidR="00BD5D65" w:rsidRP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1AAE" w:rsidRPr="00F81AAE">
              <w:rPr>
                <w:rFonts w:ascii="Times New Roman" w:hAnsi="Times New Roman"/>
                <w:sz w:val="28"/>
                <w:szCs w:val="28"/>
              </w:rPr>
              <w:t>М.В.Москвина</w:t>
            </w:r>
            <w:proofErr w:type="spellEnd"/>
            <w:r w:rsidR="00F81AAE" w:rsidRP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1AAE" w:rsidRPr="00F81AAE">
              <w:rPr>
                <w:rFonts w:ascii="Times New Roman" w:hAnsi="Times New Roman"/>
                <w:sz w:val="28"/>
                <w:szCs w:val="28"/>
              </w:rPr>
              <w:t>А.Ю.Пшеничникова</w:t>
            </w:r>
            <w:proofErr w:type="spellEnd"/>
            <w:r w:rsid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="00BD5D65" w:rsidRP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E01B2" w:rsidRPr="00F81AAE">
              <w:rPr>
                <w:rFonts w:ascii="Times New Roman" w:hAnsi="Times New Roman"/>
                <w:sz w:val="28"/>
                <w:szCs w:val="28"/>
              </w:rPr>
              <w:t>С.И.Рыбальченко</w:t>
            </w:r>
            <w:proofErr w:type="spellEnd"/>
            <w:r w:rsidR="00CE01B2"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М.Г.Осокин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Н.А.Сарычев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Е.Б.Сеницкая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А.М.Спивак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С.В.Тюменев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>,</w:t>
            </w:r>
            <w:r w:rsidR="006E0B97" w:rsidRPr="00F81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Н.В.Ушакова</w:t>
            </w:r>
            <w:proofErr w:type="spellEnd"/>
            <w:r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E18CA" w:rsidRPr="00F81AAE">
              <w:rPr>
                <w:rFonts w:ascii="Times New Roman" w:hAnsi="Times New Roman"/>
                <w:sz w:val="28"/>
                <w:szCs w:val="28"/>
              </w:rPr>
              <w:t>М.А.Урманчеева</w:t>
            </w:r>
            <w:proofErr w:type="spellEnd"/>
            <w:r w:rsidR="000E18CA" w:rsidRP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1AAE">
              <w:rPr>
                <w:rFonts w:ascii="Times New Roman" w:hAnsi="Times New Roman"/>
                <w:sz w:val="28"/>
                <w:szCs w:val="28"/>
              </w:rPr>
              <w:t>Б.А</w:t>
            </w:r>
            <w:r w:rsidR="00F81AAE">
              <w:rPr>
                <w:rFonts w:ascii="Times New Roman" w:hAnsi="Times New Roman"/>
                <w:sz w:val="28"/>
                <w:szCs w:val="28"/>
              </w:rPr>
              <w:t>.Федосимов</w:t>
            </w:r>
            <w:proofErr w:type="spellEnd"/>
            <w:r w:rsid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81AAE">
              <w:rPr>
                <w:rFonts w:ascii="Times New Roman" w:hAnsi="Times New Roman"/>
                <w:sz w:val="28"/>
                <w:szCs w:val="28"/>
              </w:rPr>
              <w:t>Е.Н.Феоктистова</w:t>
            </w:r>
            <w:proofErr w:type="spellEnd"/>
            <w:r w:rsidR="00F81A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</w:tbl>
    <w:p w:rsidR="0037171B" w:rsidRDefault="0037171B" w:rsidP="002B02F4">
      <w:pPr>
        <w:pStyle w:val="Default"/>
        <w:jc w:val="center"/>
        <w:rPr>
          <w:b/>
          <w:sz w:val="28"/>
          <w:szCs w:val="28"/>
        </w:rPr>
      </w:pPr>
    </w:p>
    <w:p w:rsidR="0037171B" w:rsidRDefault="0037171B" w:rsidP="002B02F4">
      <w:pPr>
        <w:pStyle w:val="Default"/>
        <w:jc w:val="center"/>
        <w:rPr>
          <w:b/>
          <w:sz w:val="28"/>
          <w:szCs w:val="28"/>
        </w:rPr>
      </w:pPr>
    </w:p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2B02F4" w:rsidRPr="002B02F4" w:rsidRDefault="0037171B" w:rsidP="002B02F4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7171B">
        <w:rPr>
          <w:b/>
          <w:sz w:val="28"/>
          <w:szCs w:val="28"/>
        </w:rPr>
        <w:t xml:space="preserve">. </w:t>
      </w:r>
      <w:r w:rsidR="00DD03D4">
        <w:rPr>
          <w:b/>
          <w:sz w:val="28"/>
          <w:szCs w:val="28"/>
        </w:rPr>
        <w:t xml:space="preserve">Об итогах работы Общественного совета при Министерстве труда и социальной защиты Российской Федерации в 2022 году и задачах </w:t>
      </w:r>
      <w:r w:rsidR="00F81AAE">
        <w:rPr>
          <w:b/>
          <w:sz w:val="28"/>
          <w:szCs w:val="28"/>
        </w:rPr>
        <w:t xml:space="preserve">                </w:t>
      </w:r>
      <w:r w:rsidR="00DD03D4">
        <w:rPr>
          <w:b/>
          <w:sz w:val="28"/>
          <w:szCs w:val="28"/>
        </w:rPr>
        <w:t>на 2023 год</w:t>
      </w:r>
    </w:p>
    <w:p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E2801" w:rsidRDefault="007E2801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9B0A94" w:rsidRDefault="00A957E4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Заслушаны и приняты к сведению выступления председателя Общественного совета при Министерстве труда и </w:t>
      </w:r>
      <w:r w:rsidR="000B197E">
        <w:rPr>
          <w:rFonts w:ascii="Times New Roman" w:hAnsi="Times New Roman"/>
          <w:sz w:val="28"/>
          <w:szCs w:val="28"/>
        </w:rPr>
        <w:t>социальной защиты Российской Федерации К.В. Абрамова и Министра труда,</w:t>
      </w:r>
      <w:r>
        <w:rPr>
          <w:rFonts w:ascii="Times New Roman" w:hAnsi="Times New Roman"/>
          <w:sz w:val="28"/>
          <w:szCs w:val="28"/>
        </w:rPr>
        <w:t xml:space="preserve"> и социальной защиты Российской Федерации А.О. </w:t>
      </w:r>
      <w:proofErr w:type="spellStart"/>
      <w:r>
        <w:rPr>
          <w:rFonts w:ascii="Times New Roman" w:hAnsi="Times New Roman"/>
          <w:sz w:val="28"/>
          <w:szCs w:val="28"/>
        </w:rPr>
        <w:t>Котякова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</w:t>
      </w:r>
      <w:r w:rsidR="004D6A0C" w:rsidRPr="00140C04">
        <w:rPr>
          <w:rFonts w:ascii="Times New Roman" w:hAnsi="Times New Roman"/>
          <w:sz w:val="28"/>
          <w:szCs w:val="28"/>
        </w:rPr>
        <w:t>доклад</w:t>
      </w:r>
      <w:r>
        <w:rPr>
          <w:rFonts w:ascii="Times New Roman" w:hAnsi="Times New Roman"/>
          <w:sz w:val="28"/>
          <w:szCs w:val="28"/>
        </w:rPr>
        <w:t>ы</w:t>
      </w:r>
      <w:r w:rsidR="004D6A0C" w:rsidRPr="00140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председателей профильных комиссий Общественного совета Д.М. </w:t>
      </w:r>
      <w:proofErr w:type="spellStart"/>
      <w:r>
        <w:rPr>
          <w:rFonts w:ascii="Times New Roman" w:hAnsi="Times New Roman"/>
          <w:sz w:val="28"/>
          <w:szCs w:val="28"/>
        </w:rPr>
        <w:t>Кришталя</w:t>
      </w:r>
      <w:proofErr w:type="spellEnd"/>
      <w:r>
        <w:rPr>
          <w:rFonts w:ascii="Times New Roman" w:hAnsi="Times New Roman"/>
          <w:sz w:val="28"/>
          <w:szCs w:val="28"/>
        </w:rPr>
        <w:t xml:space="preserve">, М.В. Москвиной, </w:t>
      </w:r>
      <w:proofErr w:type="spellStart"/>
      <w:r>
        <w:rPr>
          <w:rFonts w:ascii="Times New Roman" w:hAnsi="Times New Roman"/>
          <w:sz w:val="28"/>
          <w:szCs w:val="28"/>
        </w:rPr>
        <w:t>Е.Б.Береговой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О.В.Коротеевой</w:t>
      </w:r>
      <w:proofErr w:type="spellEnd"/>
      <w:r w:rsidR="009B0A94">
        <w:rPr>
          <w:rFonts w:ascii="Times New Roman" w:hAnsi="Times New Roman"/>
          <w:sz w:val="28"/>
          <w:szCs w:val="28"/>
        </w:rPr>
        <w:t>.</w:t>
      </w:r>
      <w:r w:rsidR="002F6760">
        <w:rPr>
          <w:rFonts w:ascii="Times New Roman" w:hAnsi="Times New Roman"/>
          <w:sz w:val="28"/>
          <w:szCs w:val="28"/>
        </w:rPr>
        <w:t xml:space="preserve"> </w:t>
      </w:r>
    </w:p>
    <w:p w:rsidR="005D2A65" w:rsidRPr="005D61EB" w:rsidRDefault="005D2A65" w:rsidP="006B6F00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1384" w:rsidRDefault="002C1384" w:rsidP="00AC16BB">
      <w:pPr>
        <w:pStyle w:val="Default"/>
        <w:jc w:val="center"/>
        <w:rPr>
          <w:b/>
          <w:sz w:val="28"/>
          <w:szCs w:val="28"/>
        </w:rPr>
      </w:pPr>
    </w:p>
    <w:p w:rsidR="004306DE" w:rsidRPr="00380091" w:rsidRDefault="004306DE" w:rsidP="0038009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80091">
        <w:rPr>
          <w:rFonts w:ascii="Times New Roman" w:eastAsiaTheme="minorEastAsia" w:hAnsi="Times New Roman"/>
          <w:b/>
          <w:sz w:val="28"/>
          <w:szCs w:val="28"/>
        </w:rPr>
        <w:t xml:space="preserve">II. </w:t>
      </w:r>
      <w:r w:rsidR="00CE01B2" w:rsidRPr="00CE01B2">
        <w:rPr>
          <w:rFonts w:ascii="Times New Roman" w:hAnsi="Times New Roman"/>
          <w:b/>
          <w:color w:val="000000"/>
          <w:sz w:val="28"/>
          <w:szCs w:val="28"/>
        </w:rPr>
        <w:t>О проекте плана работы Общественного совета при Министерстве труда и социальной защиты Российской Федерации на 2023 год</w:t>
      </w:r>
    </w:p>
    <w:p w:rsidR="004306DE" w:rsidRPr="00380091" w:rsidRDefault="004306DE" w:rsidP="00F61A59">
      <w:pPr>
        <w:pStyle w:val="af7"/>
      </w:pPr>
      <w:r w:rsidRPr="00380091">
        <w:t>__________________________________</w:t>
      </w:r>
      <w:r w:rsidR="00F61A59" w:rsidRPr="00A46455">
        <w:t>_____________________</w:t>
      </w:r>
      <w:r w:rsidRPr="00380091">
        <w:t>________________________________</w:t>
      </w:r>
    </w:p>
    <w:p w:rsidR="002F6760" w:rsidRDefault="002F6760" w:rsidP="002F6760">
      <w:pPr>
        <w:pStyle w:val="af7"/>
      </w:pPr>
    </w:p>
    <w:p w:rsidR="001450D8" w:rsidRDefault="00A46455" w:rsidP="00DD03D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доклад</w:t>
      </w:r>
      <w:r w:rsidR="00F81AAE">
        <w:rPr>
          <w:rFonts w:ascii="Times New Roman" w:hAnsi="Times New Roman"/>
          <w:sz w:val="28"/>
          <w:szCs w:val="28"/>
        </w:rPr>
        <w:t xml:space="preserve"> председателя Общественного совета </w:t>
      </w:r>
      <w:r w:rsidR="0052271C" w:rsidRPr="00DC3932">
        <w:rPr>
          <w:rFonts w:ascii="Times New Roman" w:hAnsi="Times New Roman"/>
          <w:color w:val="000000"/>
          <w:sz w:val="28"/>
          <w:szCs w:val="28"/>
        </w:rPr>
        <w:t>при Министерстве труда и социальной защиты Российской Федерации</w:t>
      </w:r>
      <w:r w:rsidR="0052271C">
        <w:rPr>
          <w:rFonts w:ascii="Times New Roman" w:hAnsi="Times New Roman"/>
          <w:sz w:val="28"/>
          <w:szCs w:val="28"/>
        </w:rPr>
        <w:t xml:space="preserve"> </w:t>
      </w:r>
      <w:r w:rsidR="00F81AAE">
        <w:rPr>
          <w:rFonts w:ascii="Times New Roman" w:hAnsi="Times New Roman"/>
          <w:sz w:val="28"/>
          <w:szCs w:val="28"/>
        </w:rPr>
        <w:t>К.В. Абрамова</w:t>
      </w:r>
      <w:r>
        <w:rPr>
          <w:rFonts w:ascii="Times New Roman" w:hAnsi="Times New Roman"/>
          <w:sz w:val="28"/>
          <w:szCs w:val="28"/>
        </w:rPr>
        <w:t xml:space="preserve"> принято решение одобрить </w:t>
      </w:r>
      <w:r w:rsidR="00F81AAE" w:rsidRPr="00F81AAE">
        <w:rPr>
          <w:rFonts w:ascii="Times New Roman" w:hAnsi="Times New Roman"/>
          <w:color w:val="000000"/>
          <w:sz w:val="28"/>
          <w:szCs w:val="28"/>
        </w:rPr>
        <w:t>план работы Общественного совета при Министерстве труда и социальной защиты Российской Федерации на 2023 год.</w:t>
      </w:r>
    </w:p>
    <w:p w:rsidR="00F61A59" w:rsidRDefault="00F81AAE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Приложение: План работы Общественного совета на 2023 г. (на 12 л.).</w:t>
      </w:r>
    </w:p>
    <w:p w:rsidR="00744425" w:rsidRDefault="0074442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44425" w:rsidRPr="00A6691C" w:rsidRDefault="0074442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:rsidTr="00E03C50">
        <w:trPr>
          <w:trHeight w:val="1247"/>
        </w:trPr>
        <w:tc>
          <w:tcPr>
            <w:tcW w:w="4488" w:type="dxa"/>
            <w:vAlign w:val="bottom"/>
          </w:tcPr>
          <w:p w:rsidR="002E710F" w:rsidRPr="007546CC" w:rsidRDefault="002E710F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К.В. Абрамов</w:t>
            </w:r>
          </w:p>
          <w:p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27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Pr="00267A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301B45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B2" w:rsidRDefault="006E3CB2" w:rsidP="00007671">
      <w:pPr>
        <w:spacing w:after="0" w:line="240" w:lineRule="auto"/>
      </w:pPr>
      <w:r>
        <w:separator/>
      </w:r>
    </w:p>
  </w:endnote>
  <w:endnote w:type="continuationSeparator" w:id="0">
    <w:p w:rsidR="006E3CB2" w:rsidRDefault="006E3CB2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B2" w:rsidRDefault="006E3CB2" w:rsidP="00007671">
      <w:pPr>
        <w:spacing w:after="0" w:line="240" w:lineRule="auto"/>
      </w:pPr>
      <w:r>
        <w:separator/>
      </w:r>
    </w:p>
  </w:footnote>
  <w:footnote w:type="continuationSeparator" w:id="0">
    <w:p w:rsidR="006E3CB2" w:rsidRDefault="006E3CB2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1E2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5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3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4"/>
  </w:num>
  <w:num w:numId="3">
    <w:abstractNumId w:val="32"/>
  </w:num>
  <w:num w:numId="4">
    <w:abstractNumId w:val="6"/>
  </w:num>
  <w:num w:numId="5">
    <w:abstractNumId w:val="19"/>
  </w:num>
  <w:num w:numId="6">
    <w:abstractNumId w:val="2"/>
  </w:num>
  <w:num w:numId="7">
    <w:abstractNumId w:val="21"/>
  </w:num>
  <w:num w:numId="8">
    <w:abstractNumId w:val="27"/>
  </w:num>
  <w:num w:numId="9">
    <w:abstractNumId w:val="17"/>
  </w:num>
  <w:num w:numId="10">
    <w:abstractNumId w:val="7"/>
  </w:num>
  <w:num w:numId="11">
    <w:abstractNumId w:val="16"/>
  </w:num>
  <w:num w:numId="12">
    <w:abstractNumId w:val="15"/>
  </w:num>
  <w:num w:numId="13">
    <w:abstractNumId w:val="12"/>
  </w:num>
  <w:num w:numId="14">
    <w:abstractNumId w:val="31"/>
  </w:num>
  <w:num w:numId="15">
    <w:abstractNumId w:val="1"/>
  </w:num>
  <w:num w:numId="16">
    <w:abstractNumId w:val="29"/>
  </w:num>
  <w:num w:numId="17">
    <w:abstractNumId w:val="30"/>
  </w:num>
  <w:num w:numId="18">
    <w:abstractNumId w:val="22"/>
  </w:num>
  <w:num w:numId="19">
    <w:abstractNumId w:val="11"/>
  </w:num>
  <w:num w:numId="20">
    <w:abstractNumId w:val="5"/>
  </w:num>
  <w:num w:numId="21">
    <w:abstractNumId w:val="9"/>
  </w:num>
  <w:num w:numId="22">
    <w:abstractNumId w:val="20"/>
  </w:num>
  <w:num w:numId="23">
    <w:abstractNumId w:val="3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8"/>
  </w:num>
  <w:num w:numId="28">
    <w:abstractNumId w:val="2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61E2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6B0E"/>
    <w:rsid w:val="001A15B7"/>
    <w:rsid w:val="001A4371"/>
    <w:rsid w:val="001A7D2B"/>
    <w:rsid w:val="001B5FF7"/>
    <w:rsid w:val="001B6959"/>
    <w:rsid w:val="001C0004"/>
    <w:rsid w:val="001C0475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03D4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932A-801E-4805-9513-D0D67961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2022-09-22T13:02:00Z</cp:lastPrinted>
  <dcterms:created xsi:type="dcterms:W3CDTF">2022-12-29T09:59:00Z</dcterms:created>
  <dcterms:modified xsi:type="dcterms:W3CDTF">2022-12-29T09:59:00Z</dcterms:modified>
</cp:coreProperties>
</file>