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2C" w:rsidRPr="006F455E" w:rsidRDefault="00B03C2C" w:rsidP="00B9319E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6F455E">
        <w:rPr>
          <w:b/>
          <w:sz w:val="32"/>
          <w:szCs w:val="32"/>
        </w:rPr>
        <w:t xml:space="preserve">Повестка заседания № </w:t>
      </w:r>
      <w:r w:rsidR="00B9319E">
        <w:rPr>
          <w:b/>
          <w:sz w:val="32"/>
          <w:szCs w:val="32"/>
        </w:rPr>
        <w:t>2</w:t>
      </w:r>
      <w:r w:rsidR="008568EA">
        <w:rPr>
          <w:b/>
          <w:sz w:val="32"/>
          <w:szCs w:val="32"/>
        </w:rPr>
        <w:t>4</w:t>
      </w:r>
    </w:p>
    <w:p w:rsidR="00B03C2C" w:rsidRPr="006F455E" w:rsidRDefault="00B03C2C" w:rsidP="00B9319E">
      <w:pPr>
        <w:shd w:val="clear" w:color="auto" w:fill="FFFFFF"/>
        <w:tabs>
          <w:tab w:val="left" w:pos="9638"/>
        </w:tabs>
        <w:spacing w:line="276" w:lineRule="auto"/>
        <w:ind w:right="-79"/>
        <w:jc w:val="center"/>
        <w:rPr>
          <w:b/>
          <w:sz w:val="32"/>
          <w:szCs w:val="32"/>
        </w:rPr>
      </w:pPr>
      <w:r w:rsidRPr="006F455E">
        <w:rPr>
          <w:b/>
          <w:sz w:val="32"/>
          <w:szCs w:val="32"/>
        </w:rPr>
        <w:t xml:space="preserve">Общественного совета </w:t>
      </w:r>
    </w:p>
    <w:p w:rsidR="003F5C6D" w:rsidRDefault="00B03C2C" w:rsidP="00B9319E">
      <w:pPr>
        <w:shd w:val="clear" w:color="auto" w:fill="FFFFFF"/>
        <w:tabs>
          <w:tab w:val="left" w:pos="9638"/>
        </w:tabs>
        <w:spacing w:after="200" w:line="276" w:lineRule="auto"/>
        <w:ind w:right="-79"/>
        <w:contextualSpacing/>
        <w:jc w:val="center"/>
        <w:rPr>
          <w:b/>
          <w:sz w:val="32"/>
          <w:szCs w:val="32"/>
        </w:rPr>
      </w:pPr>
      <w:r w:rsidRPr="00817A71">
        <w:rPr>
          <w:b/>
          <w:sz w:val="32"/>
          <w:szCs w:val="32"/>
        </w:rPr>
        <w:t xml:space="preserve">    </w:t>
      </w:r>
      <w:r w:rsidRPr="006F455E">
        <w:rPr>
          <w:b/>
          <w:sz w:val="32"/>
          <w:szCs w:val="32"/>
        </w:rPr>
        <w:t xml:space="preserve">при Министерстве труда и социальной защиты </w:t>
      </w:r>
    </w:p>
    <w:p w:rsidR="00B03C2C" w:rsidRPr="006F455E" w:rsidRDefault="00B03C2C" w:rsidP="00B9319E">
      <w:pPr>
        <w:shd w:val="clear" w:color="auto" w:fill="FFFFFF"/>
        <w:tabs>
          <w:tab w:val="left" w:pos="9638"/>
        </w:tabs>
        <w:spacing w:after="200" w:line="276" w:lineRule="auto"/>
        <w:ind w:right="-79"/>
        <w:contextualSpacing/>
        <w:jc w:val="center"/>
        <w:rPr>
          <w:b/>
          <w:sz w:val="32"/>
          <w:szCs w:val="32"/>
          <w:highlight w:val="yellow"/>
        </w:rPr>
      </w:pPr>
      <w:r w:rsidRPr="006F455E">
        <w:rPr>
          <w:b/>
          <w:sz w:val="32"/>
          <w:szCs w:val="32"/>
        </w:rPr>
        <w:t>Российской Федерации</w:t>
      </w:r>
    </w:p>
    <w:p w:rsidR="00501CB2" w:rsidRPr="006B1CDF" w:rsidRDefault="008568EA" w:rsidP="006B1CDF">
      <w:pPr>
        <w:pStyle w:val="a4"/>
        <w:jc w:val="center"/>
        <w:rPr>
          <w:i/>
        </w:rPr>
      </w:pPr>
      <w:r>
        <w:rPr>
          <w:i/>
        </w:rPr>
        <w:t>18</w:t>
      </w:r>
      <w:r w:rsidR="006B1CDF" w:rsidRPr="006B1CDF">
        <w:rPr>
          <w:i/>
        </w:rPr>
        <w:t xml:space="preserve"> </w:t>
      </w:r>
      <w:r>
        <w:rPr>
          <w:i/>
        </w:rPr>
        <w:t>августа</w:t>
      </w:r>
      <w:r w:rsidR="00501CB2" w:rsidRPr="006B1CDF">
        <w:rPr>
          <w:i/>
        </w:rPr>
        <w:t xml:space="preserve"> </w:t>
      </w:r>
      <w:r w:rsidR="00B03C2C" w:rsidRPr="006B1CDF">
        <w:rPr>
          <w:i/>
        </w:rPr>
        <w:t>202</w:t>
      </w:r>
      <w:r w:rsidR="00B36B01" w:rsidRPr="006B1CDF">
        <w:rPr>
          <w:i/>
        </w:rPr>
        <w:t>2</w:t>
      </w:r>
      <w:r w:rsidR="00B03C2C" w:rsidRPr="006B1CDF">
        <w:rPr>
          <w:i/>
        </w:rPr>
        <w:t xml:space="preserve"> г.</w:t>
      </w:r>
      <w:r w:rsidR="00E00C4C" w:rsidRPr="006B1CDF">
        <w:rPr>
          <w:i/>
        </w:rPr>
        <w:t xml:space="preserve"> (</w:t>
      </w:r>
      <w:r w:rsidR="00204A6D">
        <w:rPr>
          <w:i/>
        </w:rPr>
        <w:t>четверг</w:t>
      </w:r>
      <w:r w:rsidR="00656726">
        <w:rPr>
          <w:i/>
        </w:rPr>
        <w:t>)</w:t>
      </w:r>
      <w:r w:rsidR="00E00C4C" w:rsidRPr="006B1CDF">
        <w:rPr>
          <w:i/>
        </w:rPr>
        <w:t>,</w:t>
      </w:r>
      <w:r w:rsidR="00F42404">
        <w:rPr>
          <w:i/>
        </w:rPr>
        <w:t xml:space="preserve"> 11</w:t>
      </w:r>
      <w:r w:rsidR="005F5E87">
        <w:rPr>
          <w:i/>
        </w:rPr>
        <w:t>.3</w:t>
      </w:r>
      <w:r w:rsidR="000938BE">
        <w:rPr>
          <w:i/>
        </w:rPr>
        <w:t>0,</w:t>
      </w:r>
      <w:r w:rsidR="00B03C2C" w:rsidRPr="006B1CDF">
        <w:rPr>
          <w:i/>
          <w:sz w:val="28"/>
          <w:szCs w:val="28"/>
        </w:rPr>
        <w:t xml:space="preserve"> </w:t>
      </w:r>
      <w:r w:rsidR="00B03C2C" w:rsidRPr="006B1CDF">
        <w:rPr>
          <w:i/>
        </w:rPr>
        <w:t>Минтруд России</w:t>
      </w:r>
    </w:p>
    <w:p w:rsidR="00B03C2C" w:rsidRPr="006B1CDF" w:rsidRDefault="00B03C2C" w:rsidP="006B1CDF">
      <w:pPr>
        <w:pStyle w:val="a4"/>
        <w:jc w:val="center"/>
        <w:rPr>
          <w:i/>
        </w:rPr>
      </w:pPr>
      <w:r w:rsidRPr="006B1CDF">
        <w:rPr>
          <w:i/>
        </w:rPr>
        <w:t>(Москва, ул. Ильин</w:t>
      </w:r>
      <w:r w:rsidR="00501CB2" w:rsidRPr="006B1CDF">
        <w:rPr>
          <w:i/>
        </w:rPr>
        <w:t xml:space="preserve">ка, д. 21, </w:t>
      </w:r>
      <w:r w:rsidR="006E711C">
        <w:rPr>
          <w:i/>
        </w:rPr>
        <w:t>3</w:t>
      </w:r>
      <w:r w:rsidR="00501CB2" w:rsidRPr="006B1CDF">
        <w:rPr>
          <w:i/>
        </w:rPr>
        <w:t xml:space="preserve"> этаж, </w:t>
      </w:r>
      <w:r w:rsidR="00F242DA">
        <w:rPr>
          <w:i/>
        </w:rPr>
        <w:t>Мантийная</w:t>
      </w:r>
      <w:r w:rsidR="00656726">
        <w:rPr>
          <w:i/>
        </w:rPr>
        <w:t xml:space="preserve"> комната</w:t>
      </w:r>
      <w:r w:rsidR="001F04AC">
        <w:rPr>
          <w:i/>
        </w:rPr>
        <w:t>/ВКС</w:t>
      </w:r>
      <w:r w:rsidRPr="006B1CDF">
        <w:rPr>
          <w:i/>
        </w:rPr>
        <w:t>)</w:t>
      </w:r>
    </w:p>
    <w:p w:rsidR="00E00C4C" w:rsidRDefault="00E00C4C" w:rsidP="00B9319E">
      <w:pPr>
        <w:pStyle w:val="a3"/>
        <w:spacing w:before="100" w:after="240"/>
        <w:ind w:left="0"/>
        <w:jc w:val="center"/>
        <w:rPr>
          <w:i/>
          <w:color w:val="000000"/>
        </w:rPr>
      </w:pPr>
    </w:p>
    <w:p w:rsidR="00656726" w:rsidRPr="00656726" w:rsidRDefault="00656726" w:rsidP="000938BE">
      <w:pPr>
        <w:pStyle w:val="a4"/>
        <w:numPr>
          <w:ilvl w:val="0"/>
          <w:numId w:val="16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656726">
        <w:rPr>
          <w:b/>
          <w:sz w:val="28"/>
          <w:szCs w:val="28"/>
        </w:rPr>
        <w:t xml:space="preserve">О </w:t>
      </w:r>
      <w:r w:rsidR="008568EA">
        <w:rPr>
          <w:b/>
          <w:sz w:val="28"/>
          <w:szCs w:val="28"/>
        </w:rPr>
        <w:t>подходах к социальному страхованию самозанятых граждан</w:t>
      </w:r>
      <w:r w:rsidRPr="00656726">
        <w:rPr>
          <w:b/>
          <w:bCs/>
          <w:sz w:val="28"/>
          <w:szCs w:val="28"/>
        </w:rPr>
        <w:t>.</w:t>
      </w:r>
    </w:p>
    <w:p w:rsidR="00656726" w:rsidRPr="00EA4A8C" w:rsidRDefault="00DA1A60" w:rsidP="000938BE">
      <w:pPr>
        <w:pStyle w:val="a4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Доклад</w:t>
      </w:r>
      <w:r w:rsidR="00656726" w:rsidRPr="00EA4A8C">
        <w:rPr>
          <w:sz w:val="28"/>
          <w:szCs w:val="28"/>
        </w:rPr>
        <w:t xml:space="preserve">: статс-секретарь – заместитель Министра труда и социальной защиты Российской Федерации </w:t>
      </w:r>
      <w:r w:rsidR="007053FB">
        <w:rPr>
          <w:b/>
          <w:sz w:val="28"/>
          <w:szCs w:val="28"/>
        </w:rPr>
        <w:t>А.Н. Пудов</w:t>
      </w:r>
    </w:p>
    <w:p w:rsidR="008568EA" w:rsidRPr="00EA4A8C" w:rsidRDefault="008568EA" w:rsidP="00557185">
      <w:pPr>
        <w:pStyle w:val="a4"/>
        <w:numPr>
          <w:ilvl w:val="0"/>
          <w:numId w:val="16"/>
        </w:numPr>
        <w:spacing w:line="360" w:lineRule="auto"/>
        <w:ind w:left="0" w:firstLine="568"/>
        <w:jc w:val="both"/>
        <w:rPr>
          <w:sz w:val="28"/>
          <w:szCs w:val="28"/>
        </w:rPr>
      </w:pPr>
      <w:r w:rsidRPr="00EA4A8C">
        <w:rPr>
          <w:b/>
          <w:sz w:val="28"/>
          <w:szCs w:val="28"/>
        </w:rPr>
        <w:t xml:space="preserve">О проекте </w:t>
      </w:r>
      <w:r w:rsidR="00557185" w:rsidRPr="00EA4A8C">
        <w:rPr>
          <w:b/>
          <w:sz w:val="28"/>
          <w:szCs w:val="28"/>
        </w:rPr>
        <w:t xml:space="preserve">постановления Правительства Российской Федерации «О внесении изменений в постановление Правительства Российской Федерации от 1 апреля 2005 г. № 176» </w:t>
      </w:r>
      <w:r w:rsidR="00557185" w:rsidRPr="00EA4A8C">
        <w:rPr>
          <w:sz w:val="28"/>
          <w:szCs w:val="28"/>
        </w:rPr>
        <w:t xml:space="preserve">(в части компенсации расходов на оплату стоимости проезда пенсионерам, проживающим в районах </w:t>
      </w:r>
      <w:r w:rsidR="00557185" w:rsidRPr="00EA4A8C">
        <w:rPr>
          <w:sz w:val="28"/>
          <w:szCs w:val="28"/>
        </w:rPr>
        <w:lastRenderedPageBreak/>
        <w:t>Крайнего Севера и приравненных к ним местностях, к месту отдыха и обратно один раз в два года личным автомобильным транспортом).</w:t>
      </w:r>
    </w:p>
    <w:p w:rsidR="00557185" w:rsidRPr="00EA4A8C" w:rsidRDefault="00DA1A60" w:rsidP="00557185">
      <w:pPr>
        <w:pStyle w:val="a4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Доклад</w:t>
      </w:r>
      <w:r w:rsidR="00557185" w:rsidRPr="00EA4A8C">
        <w:rPr>
          <w:b/>
          <w:i/>
          <w:sz w:val="28"/>
          <w:szCs w:val="28"/>
        </w:rPr>
        <w:t>:</w:t>
      </w:r>
      <w:r w:rsidR="00557185" w:rsidRPr="00EA4A8C">
        <w:rPr>
          <w:b/>
          <w:sz w:val="28"/>
          <w:szCs w:val="28"/>
        </w:rPr>
        <w:t xml:space="preserve"> </w:t>
      </w:r>
      <w:r w:rsidR="00557185" w:rsidRPr="00EA4A8C">
        <w:rPr>
          <w:sz w:val="28"/>
          <w:szCs w:val="28"/>
        </w:rPr>
        <w:t>статс-секретарь – заместитель Министра труда и социальной защиты Российской Федерации</w:t>
      </w:r>
      <w:r w:rsidR="007053FB">
        <w:rPr>
          <w:b/>
          <w:sz w:val="28"/>
          <w:szCs w:val="28"/>
        </w:rPr>
        <w:t xml:space="preserve"> А.Н. Пудов</w:t>
      </w:r>
    </w:p>
    <w:p w:rsidR="000938BE" w:rsidRPr="00EA4A8C" w:rsidRDefault="000938BE" w:rsidP="000938BE">
      <w:pPr>
        <w:pStyle w:val="a4"/>
        <w:numPr>
          <w:ilvl w:val="0"/>
          <w:numId w:val="16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EA4A8C">
        <w:rPr>
          <w:b/>
          <w:sz w:val="28"/>
          <w:szCs w:val="28"/>
        </w:rPr>
        <w:t xml:space="preserve">О </w:t>
      </w:r>
      <w:r w:rsidR="008568EA" w:rsidRPr="00EA4A8C">
        <w:rPr>
          <w:b/>
          <w:sz w:val="28"/>
          <w:szCs w:val="28"/>
        </w:rPr>
        <w:t xml:space="preserve">содействии занятости лиц, </w:t>
      </w:r>
      <w:r w:rsidR="00557185" w:rsidRPr="00EA4A8C">
        <w:rPr>
          <w:b/>
          <w:sz w:val="28"/>
          <w:szCs w:val="28"/>
        </w:rPr>
        <w:t>прибывших</w:t>
      </w:r>
      <w:r w:rsidR="008568EA" w:rsidRPr="00EA4A8C">
        <w:rPr>
          <w:b/>
          <w:sz w:val="28"/>
          <w:szCs w:val="28"/>
        </w:rPr>
        <w:t xml:space="preserve"> в Российскую Федерацию с территорий ДНР</w:t>
      </w:r>
      <w:r w:rsidR="00557185" w:rsidRPr="00EA4A8C">
        <w:rPr>
          <w:b/>
          <w:sz w:val="28"/>
          <w:szCs w:val="28"/>
        </w:rPr>
        <w:t>,</w:t>
      </w:r>
      <w:r w:rsidR="008568EA" w:rsidRPr="00EA4A8C">
        <w:rPr>
          <w:b/>
          <w:sz w:val="28"/>
          <w:szCs w:val="28"/>
        </w:rPr>
        <w:t xml:space="preserve"> </w:t>
      </w:r>
      <w:r w:rsidR="00557185" w:rsidRPr="00EA4A8C">
        <w:rPr>
          <w:b/>
          <w:sz w:val="28"/>
          <w:szCs w:val="28"/>
        </w:rPr>
        <w:t xml:space="preserve">ЛНР </w:t>
      </w:r>
      <w:r w:rsidR="008568EA" w:rsidRPr="00EA4A8C">
        <w:rPr>
          <w:b/>
          <w:sz w:val="28"/>
          <w:szCs w:val="28"/>
        </w:rPr>
        <w:t>и Украины</w:t>
      </w:r>
      <w:r w:rsidR="00747FDF">
        <w:rPr>
          <w:b/>
          <w:sz w:val="28"/>
          <w:szCs w:val="28"/>
        </w:rPr>
        <w:t>.</w:t>
      </w:r>
    </w:p>
    <w:p w:rsidR="00891514" w:rsidRPr="00A127A4" w:rsidRDefault="00DA1A60" w:rsidP="000938BE">
      <w:pPr>
        <w:pStyle w:val="a4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Доклад</w:t>
      </w:r>
      <w:r w:rsidR="000938BE" w:rsidRPr="00EA4A8C">
        <w:rPr>
          <w:sz w:val="28"/>
          <w:szCs w:val="28"/>
        </w:rPr>
        <w:t>:</w:t>
      </w:r>
      <w:r w:rsidR="00806D0A" w:rsidRPr="00EA4A8C">
        <w:rPr>
          <w:b/>
          <w:sz w:val="28"/>
          <w:szCs w:val="28"/>
        </w:rPr>
        <w:t xml:space="preserve"> </w:t>
      </w:r>
      <w:r w:rsidR="00891514" w:rsidRPr="00EA4A8C">
        <w:rPr>
          <w:sz w:val="28"/>
          <w:szCs w:val="28"/>
        </w:rPr>
        <w:t>заместитель председателя Комиссии по социальной поддержке населения, пенсионному и социальному страхованию</w:t>
      </w:r>
      <w:r w:rsidR="00891514" w:rsidRPr="00EA4A8C">
        <w:rPr>
          <w:b/>
          <w:sz w:val="28"/>
          <w:szCs w:val="28"/>
        </w:rPr>
        <w:t xml:space="preserve"> С.И. Рыбальченко</w:t>
      </w:r>
      <w:r w:rsidR="00A127A4" w:rsidRPr="00A127A4">
        <w:rPr>
          <w:b/>
          <w:sz w:val="28"/>
          <w:szCs w:val="28"/>
        </w:rPr>
        <w:t xml:space="preserve"> / </w:t>
      </w:r>
      <w:r w:rsidR="00A127A4" w:rsidRPr="00EA4A8C">
        <w:rPr>
          <w:sz w:val="28"/>
          <w:szCs w:val="28"/>
        </w:rPr>
        <w:t>председатель Комиссии по труду, занятости и охране труда</w:t>
      </w:r>
      <w:r w:rsidR="00A127A4" w:rsidRPr="00EA4A8C">
        <w:rPr>
          <w:b/>
          <w:sz w:val="28"/>
          <w:szCs w:val="28"/>
        </w:rPr>
        <w:t xml:space="preserve"> М.В. </w:t>
      </w:r>
      <w:r w:rsidR="00A127A4">
        <w:rPr>
          <w:b/>
          <w:sz w:val="28"/>
          <w:szCs w:val="28"/>
        </w:rPr>
        <w:t>Москвина.</w:t>
      </w:r>
    </w:p>
    <w:p w:rsidR="000938BE" w:rsidRPr="00EA4A8C" w:rsidRDefault="00DA1A60" w:rsidP="000938BE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Содоклад</w:t>
      </w:r>
      <w:r w:rsidR="00891514" w:rsidRPr="00EA4A8C">
        <w:rPr>
          <w:b/>
          <w:i/>
          <w:sz w:val="28"/>
          <w:szCs w:val="28"/>
        </w:rPr>
        <w:t>:</w:t>
      </w:r>
      <w:r w:rsidR="00891514" w:rsidRPr="00EA4A8C">
        <w:rPr>
          <w:b/>
          <w:sz w:val="28"/>
          <w:szCs w:val="28"/>
        </w:rPr>
        <w:t xml:space="preserve"> </w:t>
      </w:r>
      <w:r w:rsidR="00F42404" w:rsidRPr="00F42404">
        <w:rPr>
          <w:sz w:val="28"/>
          <w:szCs w:val="28"/>
        </w:rPr>
        <w:t>заместитель Министра труда и социальной защиты Российской Федерации</w:t>
      </w:r>
      <w:r w:rsidR="00F42404">
        <w:rPr>
          <w:b/>
          <w:sz w:val="28"/>
          <w:szCs w:val="28"/>
        </w:rPr>
        <w:t xml:space="preserve"> Е.В. Мухтиярова.</w:t>
      </w:r>
    </w:p>
    <w:p w:rsidR="00F4713D" w:rsidRPr="00C662BC" w:rsidRDefault="00EA4A8C" w:rsidP="000938BE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F4713D" w:rsidRPr="00656726">
        <w:rPr>
          <w:b/>
          <w:sz w:val="28"/>
          <w:szCs w:val="28"/>
        </w:rPr>
        <w:t>.</w:t>
      </w:r>
      <w:r w:rsidR="00F4713D" w:rsidRPr="00656726">
        <w:rPr>
          <w:sz w:val="28"/>
          <w:szCs w:val="28"/>
        </w:rPr>
        <w:t xml:space="preserve"> </w:t>
      </w:r>
      <w:r w:rsidR="00F4713D" w:rsidRPr="00656726">
        <w:rPr>
          <w:b/>
          <w:sz w:val="28"/>
          <w:szCs w:val="28"/>
        </w:rPr>
        <w:t>Разное</w:t>
      </w:r>
      <w:r w:rsidR="004335AC" w:rsidRPr="00656726">
        <w:rPr>
          <w:b/>
          <w:sz w:val="28"/>
          <w:szCs w:val="28"/>
        </w:rPr>
        <w:t>.</w:t>
      </w:r>
      <w:r w:rsidR="004335AC">
        <w:rPr>
          <w:b/>
          <w:sz w:val="28"/>
          <w:szCs w:val="28"/>
        </w:rPr>
        <w:t xml:space="preserve"> </w:t>
      </w:r>
      <w:r w:rsidR="00A518F0">
        <w:rPr>
          <w:b/>
          <w:sz w:val="28"/>
          <w:szCs w:val="28"/>
        </w:rPr>
        <w:tab/>
      </w:r>
    </w:p>
    <w:p w:rsidR="001D1040" w:rsidRPr="00E85901" w:rsidRDefault="001D1040" w:rsidP="00B9319E">
      <w:pPr>
        <w:pStyle w:val="a4"/>
        <w:spacing w:line="360" w:lineRule="auto"/>
        <w:ind w:left="426"/>
        <w:jc w:val="both"/>
        <w:rPr>
          <w:sz w:val="28"/>
          <w:szCs w:val="28"/>
        </w:rPr>
      </w:pPr>
    </w:p>
    <w:p w:rsidR="00B03C2C" w:rsidRPr="003C06CE" w:rsidRDefault="00B03C2C" w:rsidP="00B03C2C">
      <w:pPr>
        <w:pStyle w:val="Default"/>
        <w:tabs>
          <w:tab w:val="left" w:pos="8515"/>
        </w:tabs>
        <w:ind w:left="426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3C06CE">
        <w:rPr>
          <w:rFonts w:eastAsia="Times New Roman"/>
          <w:color w:val="auto"/>
          <w:sz w:val="28"/>
          <w:szCs w:val="28"/>
          <w:lang w:eastAsia="ru-RU"/>
        </w:rPr>
        <w:t xml:space="preserve">Председатель </w:t>
      </w:r>
      <w:r w:rsidRPr="003C06CE">
        <w:rPr>
          <w:rFonts w:eastAsia="Times New Roman"/>
          <w:color w:val="auto"/>
          <w:sz w:val="28"/>
          <w:szCs w:val="28"/>
          <w:lang w:eastAsia="ru-RU"/>
        </w:rPr>
        <w:tab/>
      </w:r>
    </w:p>
    <w:p w:rsidR="00B03C2C" w:rsidRDefault="00B03C2C" w:rsidP="00B03C2C">
      <w:pPr>
        <w:pStyle w:val="Default"/>
        <w:tabs>
          <w:tab w:val="left" w:pos="3900"/>
        </w:tabs>
        <w:ind w:left="426"/>
        <w:rPr>
          <w:rFonts w:eastAsia="Times New Roman"/>
          <w:color w:val="auto"/>
          <w:sz w:val="28"/>
          <w:szCs w:val="28"/>
          <w:lang w:eastAsia="ru-RU"/>
        </w:rPr>
      </w:pPr>
      <w:r w:rsidRPr="003C06CE">
        <w:rPr>
          <w:rFonts w:eastAsia="Times New Roman"/>
          <w:color w:val="auto"/>
          <w:sz w:val="28"/>
          <w:szCs w:val="28"/>
          <w:lang w:eastAsia="ru-RU"/>
        </w:rPr>
        <w:t xml:space="preserve">Общественного совета при Минтруде России   </w:t>
      </w:r>
      <w:r w:rsidRPr="003C06CE">
        <w:rPr>
          <w:rFonts w:eastAsia="Times New Roman"/>
          <w:color w:val="auto"/>
          <w:sz w:val="28"/>
          <w:szCs w:val="28"/>
          <w:lang w:eastAsia="ru-RU"/>
        </w:rPr>
        <w:tab/>
      </w:r>
      <w:r>
        <w:rPr>
          <w:rFonts w:eastAsia="Times New Roman"/>
          <w:color w:val="auto"/>
          <w:sz w:val="28"/>
          <w:szCs w:val="28"/>
          <w:lang w:eastAsia="ru-RU"/>
        </w:rPr>
        <w:t xml:space="preserve">  </w:t>
      </w:r>
      <w:r w:rsidRPr="003C06CE">
        <w:rPr>
          <w:rFonts w:eastAsia="Times New Roman"/>
          <w:color w:val="auto"/>
          <w:sz w:val="28"/>
          <w:szCs w:val="28"/>
          <w:lang w:eastAsia="ru-RU"/>
        </w:rPr>
        <w:t xml:space="preserve">        Е.А. Тополева-Солдунова</w:t>
      </w:r>
    </w:p>
    <w:p w:rsidR="00790840" w:rsidRDefault="00790840" w:rsidP="00B03C2C">
      <w:pPr>
        <w:pStyle w:val="Default"/>
        <w:tabs>
          <w:tab w:val="left" w:pos="3900"/>
        </w:tabs>
        <w:ind w:left="426"/>
        <w:rPr>
          <w:rFonts w:eastAsia="Times New Roman"/>
          <w:color w:val="auto"/>
          <w:sz w:val="28"/>
          <w:szCs w:val="28"/>
          <w:lang w:eastAsia="ru-RU"/>
        </w:rPr>
      </w:pPr>
    </w:p>
    <w:p w:rsidR="00743FBD" w:rsidRDefault="00F242DA" w:rsidP="003F5C6D">
      <w:pPr>
        <w:tabs>
          <w:tab w:val="left" w:pos="1418"/>
        </w:tabs>
        <w:jc w:val="right"/>
      </w:pPr>
      <w:r>
        <w:rPr>
          <w:noProof/>
        </w:rPr>
        <w:drawing>
          <wp:inline distT="0" distB="0" distL="0" distR="0" wp14:anchorId="7AE337B0">
            <wp:extent cx="1286510" cy="64643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3FBD" w:rsidSect="00557185">
      <w:headerReference w:type="default" r:id="rId8"/>
      <w:pgSz w:w="11906" w:h="16838"/>
      <w:pgMar w:top="709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1CF" w:rsidRDefault="00A731CF" w:rsidP="006832C7">
      <w:r>
        <w:separator/>
      </w:r>
    </w:p>
  </w:endnote>
  <w:endnote w:type="continuationSeparator" w:id="0">
    <w:p w:rsidR="00A731CF" w:rsidRDefault="00A731CF" w:rsidP="006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1CF" w:rsidRDefault="00A731CF" w:rsidP="006832C7">
      <w:r>
        <w:separator/>
      </w:r>
    </w:p>
  </w:footnote>
  <w:footnote w:type="continuationSeparator" w:id="0">
    <w:p w:rsidR="00A731CF" w:rsidRDefault="00A731CF" w:rsidP="0068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29519"/>
      <w:docPartObj>
        <w:docPartGallery w:val="Page Numbers (Top of Page)"/>
        <w:docPartUnique/>
      </w:docPartObj>
    </w:sdtPr>
    <w:sdtEndPr/>
    <w:sdtContent>
      <w:p w:rsidR="006832C7" w:rsidRDefault="006832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514">
          <w:rPr>
            <w:noProof/>
          </w:rPr>
          <w:t>2</w:t>
        </w:r>
        <w:r>
          <w:fldChar w:fldCharType="end"/>
        </w:r>
      </w:p>
    </w:sdtContent>
  </w:sdt>
  <w:p w:rsidR="006832C7" w:rsidRDefault="006832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00"/>
    <w:multiLevelType w:val="hybridMultilevel"/>
    <w:tmpl w:val="558432EE"/>
    <w:lvl w:ilvl="0" w:tplc="65F03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B3005A"/>
    <w:multiLevelType w:val="hybridMultilevel"/>
    <w:tmpl w:val="30F8E0FE"/>
    <w:lvl w:ilvl="0" w:tplc="FF5C09C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81188C"/>
    <w:multiLevelType w:val="hybridMultilevel"/>
    <w:tmpl w:val="8E548FAC"/>
    <w:lvl w:ilvl="0" w:tplc="93584522">
      <w:start w:val="5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6200551"/>
    <w:multiLevelType w:val="hybridMultilevel"/>
    <w:tmpl w:val="32C8AC44"/>
    <w:lvl w:ilvl="0" w:tplc="5142A11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9725A2"/>
    <w:multiLevelType w:val="hybridMultilevel"/>
    <w:tmpl w:val="D26E7328"/>
    <w:lvl w:ilvl="0" w:tplc="0BD40178">
      <w:start w:val="3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3C1EEF"/>
    <w:multiLevelType w:val="hybridMultilevel"/>
    <w:tmpl w:val="BA304A68"/>
    <w:lvl w:ilvl="0" w:tplc="7E82B22C">
      <w:start w:val="27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B204CC5"/>
    <w:multiLevelType w:val="hybridMultilevel"/>
    <w:tmpl w:val="3C8422EA"/>
    <w:lvl w:ilvl="0" w:tplc="F1C6C1B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9FD77CD"/>
    <w:multiLevelType w:val="hybridMultilevel"/>
    <w:tmpl w:val="C25E1946"/>
    <w:lvl w:ilvl="0" w:tplc="0472C7E8">
      <w:start w:val="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F4E7AA1"/>
    <w:multiLevelType w:val="hybridMultilevel"/>
    <w:tmpl w:val="A6BE3504"/>
    <w:lvl w:ilvl="0" w:tplc="21E81078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646032"/>
    <w:multiLevelType w:val="hybridMultilevel"/>
    <w:tmpl w:val="4CB2C930"/>
    <w:lvl w:ilvl="0" w:tplc="7898E7C0">
      <w:start w:val="28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F5E328F"/>
    <w:multiLevelType w:val="hybridMultilevel"/>
    <w:tmpl w:val="E75A180E"/>
    <w:lvl w:ilvl="0" w:tplc="B2CA83C6">
      <w:start w:val="2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73E6ABF"/>
    <w:multiLevelType w:val="hybridMultilevel"/>
    <w:tmpl w:val="E198FF3C"/>
    <w:lvl w:ilvl="0" w:tplc="A0E888C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D68552C"/>
    <w:multiLevelType w:val="multilevel"/>
    <w:tmpl w:val="DBBC4B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13" w15:restartNumberingAfterBreak="0">
    <w:nsid w:val="51810FD9"/>
    <w:multiLevelType w:val="hybridMultilevel"/>
    <w:tmpl w:val="E28A5C0C"/>
    <w:lvl w:ilvl="0" w:tplc="BB4C03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24045FB"/>
    <w:multiLevelType w:val="hybridMultilevel"/>
    <w:tmpl w:val="A912938C"/>
    <w:lvl w:ilvl="0" w:tplc="D0223FB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F0528A7"/>
    <w:multiLevelType w:val="hybridMultilevel"/>
    <w:tmpl w:val="227C4FFE"/>
    <w:lvl w:ilvl="0" w:tplc="1B780AA8">
      <w:start w:val="2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9"/>
  </w:num>
  <w:num w:numId="5">
    <w:abstractNumId w:val="13"/>
  </w:num>
  <w:num w:numId="6">
    <w:abstractNumId w:val="8"/>
  </w:num>
  <w:num w:numId="7">
    <w:abstractNumId w:val="2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10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2C"/>
    <w:rsid w:val="00056381"/>
    <w:rsid w:val="000847EC"/>
    <w:rsid w:val="000938BE"/>
    <w:rsid w:val="000B0AD9"/>
    <w:rsid w:val="000D0781"/>
    <w:rsid w:val="0013577A"/>
    <w:rsid w:val="001819DF"/>
    <w:rsid w:val="0019371E"/>
    <w:rsid w:val="001C411F"/>
    <w:rsid w:val="001D1040"/>
    <w:rsid w:val="001F04AC"/>
    <w:rsid w:val="00204A6D"/>
    <w:rsid w:val="00223D8B"/>
    <w:rsid w:val="00230BE6"/>
    <w:rsid w:val="00236D89"/>
    <w:rsid w:val="00253D53"/>
    <w:rsid w:val="00283230"/>
    <w:rsid w:val="00317432"/>
    <w:rsid w:val="003F5C6D"/>
    <w:rsid w:val="00424C61"/>
    <w:rsid w:val="004335AC"/>
    <w:rsid w:val="004846CB"/>
    <w:rsid w:val="004C3D68"/>
    <w:rsid w:val="004D3300"/>
    <w:rsid w:val="004D3763"/>
    <w:rsid w:val="00501CB2"/>
    <w:rsid w:val="00522645"/>
    <w:rsid w:val="00546EE8"/>
    <w:rsid w:val="00557185"/>
    <w:rsid w:val="005F5E87"/>
    <w:rsid w:val="00622664"/>
    <w:rsid w:val="00656726"/>
    <w:rsid w:val="006832C7"/>
    <w:rsid w:val="006B1CDF"/>
    <w:rsid w:val="006E711C"/>
    <w:rsid w:val="007053FB"/>
    <w:rsid w:val="00723DED"/>
    <w:rsid w:val="00743FBD"/>
    <w:rsid w:val="00747FDF"/>
    <w:rsid w:val="00790840"/>
    <w:rsid w:val="007A336E"/>
    <w:rsid w:val="007C2DE8"/>
    <w:rsid w:val="0080287E"/>
    <w:rsid w:val="00806D0A"/>
    <w:rsid w:val="00812896"/>
    <w:rsid w:val="00854956"/>
    <w:rsid w:val="008568EA"/>
    <w:rsid w:val="00891514"/>
    <w:rsid w:val="0090493E"/>
    <w:rsid w:val="00993C9B"/>
    <w:rsid w:val="009A4ABA"/>
    <w:rsid w:val="00A127A4"/>
    <w:rsid w:val="00A518F0"/>
    <w:rsid w:val="00A56E13"/>
    <w:rsid w:val="00A731CF"/>
    <w:rsid w:val="00AE4C26"/>
    <w:rsid w:val="00B03C2C"/>
    <w:rsid w:val="00B05B31"/>
    <w:rsid w:val="00B363CA"/>
    <w:rsid w:val="00B36B01"/>
    <w:rsid w:val="00B9319E"/>
    <w:rsid w:val="00BC28EC"/>
    <w:rsid w:val="00BE7F56"/>
    <w:rsid w:val="00BF55DE"/>
    <w:rsid w:val="00C662BC"/>
    <w:rsid w:val="00C835C3"/>
    <w:rsid w:val="00CD3375"/>
    <w:rsid w:val="00D26CDE"/>
    <w:rsid w:val="00D53219"/>
    <w:rsid w:val="00D978C8"/>
    <w:rsid w:val="00DA1A60"/>
    <w:rsid w:val="00E00C4C"/>
    <w:rsid w:val="00E85901"/>
    <w:rsid w:val="00E90105"/>
    <w:rsid w:val="00EA4A8C"/>
    <w:rsid w:val="00EE7215"/>
    <w:rsid w:val="00F242DA"/>
    <w:rsid w:val="00F349F7"/>
    <w:rsid w:val="00F42404"/>
    <w:rsid w:val="00F4713D"/>
    <w:rsid w:val="00F61CEE"/>
    <w:rsid w:val="00FC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A108-8F3D-4DC3-A55E-1E872EB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2C"/>
    <w:pPr>
      <w:ind w:left="720"/>
      <w:contextualSpacing/>
    </w:pPr>
  </w:style>
  <w:style w:type="paragraph" w:customStyle="1" w:styleId="Default">
    <w:name w:val="Default"/>
    <w:rsid w:val="00B03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8E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2022-08-12T11:35:00Z</cp:lastPrinted>
  <dcterms:created xsi:type="dcterms:W3CDTF">2022-08-31T07:39:00Z</dcterms:created>
  <dcterms:modified xsi:type="dcterms:W3CDTF">2022-08-31T07:39:00Z</dcterms:modified>
</cp:coreProperties>
</file>