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F3" w:rsidRPr="00C102A3" w:rsidRDefault="001C7D8D" w:rsidP="006A2C25">
      <w:pPr>
        <w:shd w:val="clear" w:color="auto" w:fill="FFFFFF"/>
        <w:tabs>
          <w:tab w:val="left" w:pos="9638"/>
        </w:tabs>
        <w:ind w:right="-82"/>
        <w:jc w:val="center"/>
        <w:rPr>
          <w:b/>
          <w:sz w:val="32"/>
          <w:szCs w:val="32"/>
        </w:rPr>
      </w:pPr>
      <w:r w:rsidRPr="00C102A3">
        <w:rPr>
          <w:b/>
          <w:sz w:val="32"/>
          <w:szCs w:val="32"/>
        </w:rPr>
        <w:t>ПОВЕСТКА</w:t>
      </w:r>
    </w:p>
    <w:p w:rsidR="001C7D8D" w:rsidRPr="00C102A3" w:rsidRDefault="006A2C25" w:rsidP="006A2C25">
      <w:pPr>
        <w:shd w:val="clear" w:color="auto" w:fill="FFFFFF"/>
        <w:tabs>
          <w:tab w:val="left" w:pos="9638"/>
        </w:tabs>
        <w:ind w:right="-8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1C7D8D" w:rsidRPr="00C102A3">
        <w:rPr>
          <w:b/>
          <w:sz w:val="30"/>
          <w:szCs w:val="30"/>
        </w:rPr>
        <w:t xml:space="preserve">заседания </w:t>
      </w:r>
      <w:r w:rsidR="00774457" w:rsidRPr="00C102A3">
        <w:rPr>
          <w:b/>
          <w:sz w:val="30"/>
          <w:szCs w:val="30"/>
        </w:rPr>
        <w:t xml:space="preserve">№ </w:t>
      </w:r>
      <w:r w:rsidR="00E82837">
        <w:rPr>
          <w:b/>
          <w:sz w:val="30"/>
          <w:szCs w:val="30"/>
        </w:rPr>
        <w:t>31</w:t>
      </w:r>
    </w:p>
    <w:p w:rsidR="001C7D8D" w:rsidRPr="00C102A3" w:rsidRDefault="001C7D8D" w:rsidP="006A2C25">
      <w:pPr>
        <w:shd w:val="clear" w:color="auto" w:fill="FFFFFF"/>
        <w:tabs>
          <w:tab w:val="left" w:pos="9638"/>
        </w:tabs>
        <w:ind w:right="-82"/>
        <w:jc w:val="center"/>
        <w:rPr>
          <w:b/>
          <w:sz w:val="30"/>
          <w:szCs w:val="30"/>
        </w:rPr>
      </w:pPr>
      <w:r w:rsidRPr="00C102A3">
        <w:rPr>
          <w:b/>
          <w:sz w:val="30"/>
          <w:szCs w:val="30"/>
        </w:rPr>
        <w:t>Общественного совета при</w:t>
      </w:r>
    </w:p>
    <w:p w:rsidR="006A2C25" w:rsidRPr="00C102A3" w:rsidRDefault="001C7D8D" w:rsidP="006A2C25">
      <w:pPr>
        <w:shd w:val="clear" w:color="auto" w:fill="FFFFFF"/>
        <w:tabs>
          <w:tab w:val="left" w:pos="9638"/>
        </w:tabs>
        <w:spacing w:after="240"/>
        <w:ind w:right="-79"/>
        <w:jc w:val="center"/>
        <w:rPr>
          <w:b/>
          <w:sz w:val="30"/>
          <w:szCs w:val="30"/>
        </w:rPr>
      </w:pPr>
      <w:r w:rsidRPr="00C102A3">
        <w:rPr>
          <w:b/>
          <w:sz w:val="30"/>
          <w:szCs w:val="30"/>
        </w:rPr>
        <w:t>Министерстве труда и социальной защиты Российской Федерации</w:t>
      </w:r>
    </w:p>
    <w:p w:rsidR="004E139C" w:rsidRPr="00876004" w:rsidRDefault="00E82837" w:rsidP="00876004">
      <w:pPr>
        <w:spacing w:before="100" w:after="280"/>
        <w:rPr>
          <w:i/>
          <w:color w:val="000000"/>
        </w:rPr>
      </w:pPr>
      <w:r>
        <w:rPr>
          <w:b/>
          <w:i/>
          <w:color w:val="000000"/>
        </w:rPr>
        <w:t>16</w:t>
      </w:r>
      <w:r w:rsidR="00484252" w:rsidRPr="00876004">
        <w:rPr>
          <w:b/>
          <w:i/>
          <w:color w:val="000000"/>
        </w:rPr>
        <w:t xml:space="preserve"> </w:t>
      </w:r>
      <w:r w:rsidR="001C7D8D" w:rsidRPr="00876004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марта</w:t>
      </w:r>
      <w:r w:rsidR="004313E1" w:rsidRPr="00876004">
        <w:rPr>
          <w:b/>
          <w:i/>
          <w:color w:val="000000"/>
        </w:rPr>
        <w:t xml:space="preserve"> </w:t>
      </w:r>
      <w:r w:rsidR="007070D8" w:rsidRPr="00876004">
        <w:rPr>
          <w:b/>
          <w:i/>
          <w:color w:val="000000"/>
        </w:rPr>
        <w:t xml:space="preserve"> </w:t>
      </w:r>
      <w:r w:rsidR="008C266D" w:rsidRPr="00876004">
        <w:rPr>
          <w:b/>
          <w:i/>
          <w:color w:val="000000"/>
        </w:rPr>
        <w:t>201</w:t>
      </w:r>
      <w:r w:rsidR="00774457" w:rsidRPr="00876004">
        <w:rPr>
          <w:b/>
          <w:i/>
          <w:color w:val="000000"/>
        </w:rPr>
        <w:t>6</w:t>
      </w:r>
      <w:r w:rsidR="001C7D8D" w:rsidRPr="00876004">
        <w:rPr>
          <w:b/>
          <w:i/>
          <w:color w:val="000000"/>
        </w:rPr>
        <w:t xml:space="preserve"> года</w:t>
      </w:r>
      <w:r w:rsidR="00876004">
        <w:rPr>
          <w:b/>
          <w:i/>
          <w:color w:val="000000"/>
        </w:rPr>
        <w:t xml:space="preserve">, </w:t>
      </w:r>
      <w:r w:rsidR="00265C07">
        <w:rPr>
          <w:b/>
          <w:i/>
          <w:color w:val="000000"/>
        </w:rPr>
        <w:t>1</w:t>
      </w:r>
      <w:r>
        <w:rPr>
          <w:b/>
          <w:i/>
          <w:color w:val="000000"/>
        </w:rPr>
        <w:t>4</w:t>
      </w:r>
      <w:r w:rsidR="00876004" w:rsidRPr="00876004">
        <w:rPr>
          <w:b/>
          <w:i/>
          <w:color w:val="000000"/>
        </w:rPr>
        <w:t xml:space="preserve"> .00</w:t>
      </w:r>
      <w:r w:rsidR="001C7D8D" w:rsidRPr="00876004">
        <w:rPr>
          <w:b/>
          <w:i/>
          <w:color w:val="000000"/>
        </w:rPr>
        <w:tab/>
      </w:r>
      <w:r w:rsidR="00E509EE" w:rsidRPr="00876004">
        <w:rPr>
          <w:b/>
          <w:i/>
          <w:color w:val="000000"/>
        </w:rPr>
        <w:t xml:space="preserve">               </w:t>
      </w:r>
      <w:r w:rsidR="00876004" w:rsidRPr="00876004">
        <w:rPr>
          <w:b/>
          <w:i/>
          <w:color w:val="000000"/>
        </w:rPr>
        <w:t xml:space="preserve">        </w:t>
      </w:r>
      <w:r w:rsidR="00876004">
        <w:rPr>
          <w:b/>
          <w:i/>
          <w:color w:val="000000"/>
        </w:rPr>
        <w:t xml:space="preserve">  </w:t>
      </w:r>
      <w:r w:rsidR="001E2695">
        <w:rPr>
          <w:b/>
          <w:i/>
          <w:color w:val="000000"/>
        </w:rPr>
        <w:t xml:space="preserve">  </w:t>
      </w:r>
      <w:r w:rsidR="00265C07">
        <w:rPr>
          <w:b/>
          <w:i/>
          <w:color w:val="000000"/>
        </w:rPr>
        <w:t xml:space="preserve">             </w:t>
      </w:r>
      <w:r w:rsidR="004313E1" w:rsidRPr="00876004">
        <w:rPr>
          <w:i/>
          <w:color w:val="000000"/>
        </w:rPr>
        <w:t xml:space="preserve">Минтруд России </w:t>
      </w:r>
      <w:r w:rsidR="005339EC" w:rsidRPr="00876004">
        <w:rPr>
          <w:i/>
          <w:color w:val="000000"/>
        </w:rPr>
        <w:t>(</w:t>
      </w:r>
      <w:r w:rsidR="00265C07">
        <w:rPr>
          <w:i/>
          <w:color w:val="000000"/>
        </w:rPr>
        <w:t>4</w:t>
      </w:r>
      <w:r w:rsidR="00876004" w:rsidRPr="00876004">
        <w:rPr>
          <w:i/>
          <w:color w:val="000000"/>
        </w:rPr>
        <w:t xml:space="preserve">-й этаж, </w:t>
      </w:r>
      <w:r w:rsidR="00265C07">
        <w:rPr>
          <w:i/>
          <w:color w:val="000000"/>
        </w:rPr>
        <w:t>Зал коллегии</w:t>
      </w:r>
      <w:r w:rsidR="005339EC" w:rsidRPr="00876004">
        <w:rPr>
          <w:i/>
          <w:color w:val="000000"/>
        </w:rPr>
        <w:t>)</w:t>
      </w:r>
      <w:r w:rsidR="001C7D8D" w:rsidRPr="00876004">
        <w:rPr>
          <w:i/>
          <w:color w:val="000000"/>
        </w:rPr>
        <w:t xml:space="preserve"> </w:t>
      </w:r>
    </w:p>
    <w:p w:rsidR="0098626B" w:rsidRPr="00FC0208" w:rsidRDefault="0098626B" w:rsidP="00C102A3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FC0208">
        <w:rPr>
          <w:b/>
        </w:rPr>
        <w:t xml:space="preserve">О </w:t>
      </w:r>
      <w:r w:rsidR="00E82837" w:rsidRPr="00E82837">
        <w:rPr>
          <w:b/>
        </w:rPr>
        <w:t xml:space="preserve">функционировании системы независимой оценки качества оказания услуг организациями в сфере социального обслуживания в субъектах российской федерации в 2015 году и планах по развитию системы независимой оценки в текущем </w:t>
      </w:r>
      <w:r w:rsidR="00E82837">
        <w:rPr>
          <w:b/>
        </w:rPr>
        <w:t xml:space="preserve">2016 </w:t>
      </w:r>
      <w:r w:rsidR="00E82837" w:rsidRPr="00E82837">
        <w:rPr>
          <w:b/>
        </w:rPr>
        <w:t>году</w:t>
      </w:r>
    </w:p>
    <w:p w:rsidR="00265C07" w:rsidRDefault="0098626B" w:rsidP="00C102A3">
      <w:pPr>
        <w:pStyle w:val="a7"/>
        <w:spacing w:line="276" w:lineRule="auto"/>
        <w:ind w:left="714"/>
        <w:jc w:val="both"/>
      </w:pPr>
      <w:r w:rsidRPr="00FC0208">
        <w:rPr>
          <w:b/>
          <w:i/>
        </w:rPr>
        <w:t>Докладчик:</w:t>
      </w:r>
      <w:r w:rsidRPr="00FC0208">
        <w:rPr>
          <w:i/>
        </w:rPr>
        <w:t xml:space="preserve"> </w:t>
      </w:r>
      <w:r w:rsidR="00E82837">
        <w:t>Заместитель Министра труда и социальной защиты Российской Федерации</w:t>
      </w:r>
      <w:r w:rsidR="0028045F" w:rsidRPr="00C24208">
        <w:t xml:space="preserve"> </w:t>
      </w:r>
    </w:p>
    <w:p w:rsidR="00C24208" w:rsidRDefault="00E82837" w:rsidP="00C102A3">
      <w:pPr>
        <w:pStyle w:val="a7"/>
        <w:spacing w:line="276" w:lineRule="auto"/>
        <w:ind w:left="714"/>
        <w:jc w:val="both"/>
      </w:pPr>
      <w:r>
        <w:rPr>
          <w:b/>
        </w:rPr>
        <w:t>Ельцова Любовь</w:t>
      </w:r>
      <w:r w:rsidR="00265C07" w:rsidRPr="00265C07">
        <w:rPr>
          <w:b/>
        </w:rPr>
        <w:t xml:space="preserve"> </w:t>
      </w:r>
      <w:r>
        <w:rPr>
          <w:b/>
        </w:rPr>
        <w:t>Юрьевна</w:t>
      </w:r>
      <w:r w:rsidR="006A2C25">
        <w:rPr>
          <w:b/>
        </w:rPr>
        <w:t xml:space="preserve">; </w:t>
      </w:r>
      <w:r w:rsidR="006A2C25">
        <w:t>П</w:t>
      </w:r>
      <w:r w:rsidR="006A2C25" w:rsidRPr="006A2C25">
        <w:t>редставители субъектов Российской Федерации</w:t>
      </w:r>
    </w:p>
    <w:p w:rsidR="0098626B" w:rsidRDefault="0098626B" w:rsidP="00C102A3">
      <w:pPr>
        <w:pStyle w:val="a7"/>
        <w:spacing w:after="240" w:line="276" w:lineRule="auto"/>
        <w:ind w:left="714"/>
        <w:contextualSpacing w:val="0"/>
        <w:jc w:val="both"/>
        <w:rPr>
          <w:i/>
        </w:rPr>
      </w:pPr>
      <w:r w:rsidRPr="00FC0208">
        <w:rPr>
          <w:b/>
          <w:i/>
        </w:rPr>
        <w:t>Профильная комиссия Совета:</w:t>
      </w:r>
      <w:r w:rsidRPr="00FC0208">
        <w:rPr>
          <w:i/>
        </w:rPr>
        <w:t xml:space="preserve"> </w:t>
      </w:r>
      <w:r w:rsidR="00265C07" w:rsidRPr="005101EB">
        <w:rPr>
          <w:i/>
          <w:sz w:val="22"/>
          <w:szCs w:val="22"/>
        </w:rPr>
        <w:t>Комиссия по</w:t>
      </w:r>
      <w:r w:rsidR="00265C07">
        <w:rPr>
          <w:i/>
          <w:sz w:val="22"/>
          <w:szCs w:val="22"/>
        </w:rPr>
        <w:t xml:space="preserve"> социальной поддержке населения (№ 1)</w:t>
      </w:r>
      <w:r w:rsidR="00265C07" w:rsidRPr="00FC0208">
        <w:rPr>
          <w:i/>
        </w:rPr>
        <w:t>;</w:t>
      </w:r>
    </w:p>
    <w:p w:rsidR="00876004" w:rsidRPr="007C27C6" w:rsidRDefault="00876004" w:rsidP="00C102A3">
      <w:pPr>
        <w:pStyle w:val="a7"/>
        <w:numPr>
          <w:ilvl w:val="0"/>
          <w:numId w:val="8"/>
        </w:numPr>
        <w:spacing w:line="276" w:lineRule="auto"/>
        <w:ind w:left="714"/>
        <w:jc w:val="both"/>
        <w:rPr>
          <w:b/>
          <w:color w:val="000000"/>
        </w:rPr>
      </w:pPr>
      <w:r w:rsidRPr="007C27C6">
        <w:rPr>
          <w:b/>
          <w:color w:val="000000"/>
        </w:rPr>
        <w:t xml:space="preserve">О </w:t>
      </w:r>
      <w:r w:rsidR="006A2C25" w:rsidRPr="006A2C25">
        <w:rPr>
          <w:b/>
          <w:color w:val="000000"/>
        </w:rPr>
        <w:t>развитии системы профессиональных квалификаций (в том числе о состоянии разработки и перспективах применения профессиональных стандартов в Российской Федерации)</w:t>
      </w:r>
    </w:p>
    <w:p w:rsidR="00265C07" w:rsidRDefault="00265C07" w:rsidP="00C102A3">
      <w:pPr>
        <w:pStyle w:val="a7"/>
        <w:spacing w:line="276" w:lineRule="auto"/>
        <w:ind w:left="714"/>
        <w:jc w:val="both"/>
      </w:pPr>
      <w:r w:rsidRPr="00FC0208">
        <w:rPr>
          <w:b/>
          <w:i/>
        </w:rPr>
        <w:t>Докладчик:</w:t>
      </w:r>
      <w:r w:rsidRPr="00FC0208">
        <w:rPr>
          <w:i/>
        </w:rPr>
        <w:t xml:space="preserve"> </w:t>
      </w:r>
      <w:r w:rsidRPr="00C24208">
        <w:t xml:space="preserve">Директор Департамента </w:t>
      </w:r>
      <w:r w:rsidR="006A2C25" w:rsidRPr="006A2C25">
        <w:t xml:space="preserve">оплаты труда, трудовых отношений и социального партнерства </w:t>
      </w:r>
      <w:r w:rsidRPr="00FC0208">
        <w:t xml:space="preserve">Минтруда России </w:t>
      </w:r>
    </w:p>
    <w:p w:rsidR="00265C07" w:rsidRDefault="006A2C25" w:rsidP="00C102A3">
      <w:pPr>
        <w:pStyle w:val="a7"/>
        <w:spacing w:line="276" w:lineRule="auto"/>
        <w:ind w:left="714"/>
        <w:jc w:val="both"/>
      </w:pPr>
      <w:r>
        <w:rPr>
          <w:b/>
        </w:rPr>
        <w:t>Маслова Марина</w:t>
      </w:r>
      <w:r w:rsidR="00265C07" w:rsidRPr="00265C07">
        <w:rPr>
          <w:b/>
        </w:rPr>
        <w:t xml:space="preserve"> </w:t>
      </w:r>
      <w:r>
        <w:rPr>
          <w:b/>
        </w:rPr>
        <w:t>Сергеевна</w:t>
      </w:r>
    </w:p>
    <w:p w:rsidR="00265C07" w:rsidRDefault="00265C07" w:rsidP="00C102A3">
      <w:pPr>
        <w:pStyle w:val="a7"/>
        <w:spacing w:after="240" w:line="276" w:lineRule="auto"/>
        <w:ind w:left="714"/>
        <w:contextualSpacing w:val="0"/>
        <w:jc w:val="both"/>
        <w:rPr>
          <w:i/>
        </w:rPr>
      </w:pPr>
      <w:r w:rsidRPr="00FC0208">
        <w:rPr>
          <w:b/>
          <w:i/>
        </w:rPr>
        <w:t>Профильная комиссия Совета:</w:t>
      </w:r>
      <w:r w:rsidRPr="00FC0208">
        <w:rPr>
          <w:i/>
        </w:rPr>
        <w:t xml:space="preserve"> </w:t>
      </w:r>
      <w:r w:rsidRPr="005101EB">
        <w:rPr>
          <w:i/>
          <w:sz w:val="22"/>
          <w:szCs w:val="22"/>
        </w:rPr>
        <w:t>Комиссия по</w:t>
      </w:r>
      <w:r>
        <w:rPr>
          <w:i/>
          <w:sz w:val="22"/>
          <w:szCs w:val="22"/>
        </w:rPr>
        <w:t xml:space="preserve"> социальной поддержке населения (№ </w:t>
      </w:r>
      <w:r w:rsidR="006A2C25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)</w:t>
      </w:r>
      <w:r w:rsidRPr="00FC0208">
        <w:rPr>
          <w:i/>
        </w:rPr>
        <w:t>;</w:t>
      </w:r>
    </w:p>
    <w:p w:rsidR="00876004" w:rsidRPr="00C102A3" w:rsidRDefault="006A2C25" w:rsidP="00C102A3">
      <w:pPr>
        <w:pStyle w:val="a7"/>
        <w:numPr>
          <w:ilvl w:val="0"/>
          <w:numId w:val="8"/>
        </w:numPr>
        <w:spacing w:line="276" w:lineRule="auto"/>
        <w:ind w:left="714"/>
        <w:jc w:val="both"/>
        <w:rPr>
          <w:b/>
          <w:color w:val="000000"/>
        </w:rPr>
      </w:pPr>
      <w:r w:rsidRPr="006A2C25">
        <w:rPr>
          <w:b/>
          <w:color w:val="000000"/>
        </w:rPr>
        <w:t>О результатах деятельности Минтруда России за 2015 год</w:t>
      </w:r>
      <w:r w:rsidR="00487052" w:rsidRPr="00C102A3">
        <w:rPr>
          <w:b/>
          <w:color w:val="000000"/>
        </w:rPr>
        <w:t xml:space="preserve"> </w:t>
      </w:r>
    </w:p>
    <w:p w:rsidR="00C102A3" w:rsidRPr="006A2C25" w:rsidRDefault="00487052" w:rsidP="00C102A3">
      <w:pPr>
        <w:pStyle w:val="a7"/>
        <w:spacing w:line="276" w:lineRule="auto"/>
        <w:ind w:left="714"/>
        <w:jc w:val="both"/>
      </w:pPr>
      <w:r w:rsidRPr="00C102A3">
        <w:rPr>
          <w:b/>
          <w:i/>
        </w:rPr>
        <w:t>Докладчик:</w:t>
      </w:r>
      <w:r w:rsidRPr="00C102A3">
        <w:rPr>
          <w:b/>
          <w:color w:val="000000"/>
        </w:rPr>
        <w:t xml:space="preserve"> </w:t>
      </w:r>
      <w:r w:rsidR="00C102A3" w:rsidRPr="00C24208">
        <w:t xml:space="preserve">Директор Департамента </w:t>
      </w:r>
      <w:r w:rsidR="006A2C25">
        <w:t>комплексного анализа и прогнозирования</w:t>
      </w:r>
      <w:r w:rsidR="00C102A3">
        <w:t xml:space="preserve"> </w:t>
      </w:r>
      <w:r w:rsidR="00C102A3" w:rsidRPr="00FC0208">
        <w:t xml:space="preserve">Минтруда России </w:t>
      </w:r>
      <w:r w:rsidR="006A2C25">
        <w:rPr>
          <w:b/>
        </w:rPr>
        <w:t>Колбанов Виталий Фёдорович</w:t>
      </w:r>
      <w:r w:rsidR="00C102A3" w:rsidRPr="00C102A3">
        <w:rPr>
          <w:b/>
          <w:color w:val="000000"/>
        </w:rPr>
        <w:t xml:space="preserve"> </w:t>
      </w:r>
    </w:p>
    <w:p w:rsidR="00C102A3" w:rsidRPr="00C102A3" w:rsidRDefault="00C102A3" w:rsidP="00C102A3">
      <w:pPr>
        <w:pStyle w:val="a7"/>
        <w:spacing w:after="240" w:line="276" w:lineRule="auto"/>
        <w:ind w:left="714"/>
        <w:contextualSpacing w:val="0"/>
        <w:jc w:val="both"/>
        <w:rPr>
          <w:i/>
        </w:rPr>
      </w:pPr>
      <w:r w:rsidRPr="00FC0208">
        <w:rPr>
          <w:b/>
          <w:i/>
        </w:rPr>
        <w:t>Профильная комиссия Совета:</w:t>
      </w:r>
      <w:r w:rsidR="002C747A">
        <w:rPr>
          <w:i/>
          <w:sz w:val="22"/>
          <w:szCs w:val="22"/>
        </w:rPr>
        <w:t xml:space="preserve"> Все комиссии</w:t>
      </w:r>
      <w:r w:rsidRPr="00FC0208">
        <w:rPr>
          <w:i/>
        </w:rPr>
        <w:t>;</w:t>
      </w:r>
    </w:p>
    <w:p w:rsidR="0044283E" w:rsidRPr="00FC0208" w:rsidRDefault="0044283E" w:rsidP="00265C07">
      <w:pPr>
        <w:pStyle w:val="a7"/>
        <w:numPr>
          <w:ilvl w:val="0"/>
          <w:numId w:val="8"/>
        </w:numPr>
        <w:spacing w:line="276" w:lineRule="auto"/>
        <w:ind w:left="720"/>
        <w:jc w:val="both"/>
        <w:rPr>
          <w:b/>
        </w:rPr>
      </w:pPr>
      <w:r w:rsidRPr="00FC0208">
        <w:rPr>
          <w:b/>
        </w:rPr>
        <w:t>Разное</w:t>
      </w:r>
    </w:p>
    <w:p w:rsidR="00302FE5" w:rsidRDefault="0044283E" w:rsidP="00302FE5">
      <w:pPr>
        <w:pStyle w:val="a7"/>
        <w:spacing w:after="240" w:line="276" w:lineRule="auto"/>
        <w:ind w:left="709"/>
        <w:contextualSpacing w:val="0"/>
        <w:jc w:val="both"/>
      </w:pPr>
      <w:r w:rsidRPr="00FC0208">
        <w:rPr>
          <w:b/>
          <w:i/>
        </w:rPr>
        <w:t>Докладчик:</w:t>
      </w:r>
      <w:r w:rsidRPr="00FC0208">
        <w:t xml:space="preserve"> Председатель Совета </w:t>
      </w:r>
      <w:r w:rsidRPr="00FC0208">
        <w:rPr>
          <w:b/>
        </w:rPr>
        <w:t>Тополева-Солдунова Елена Андреевна</w:t>
      </w:r>
      <w:r w:rsidRPr="00FC0208">
        <w:t xml:space="preserve"> </w:t>
      </w:r>
    </w:p>
    <w:p w:rsidR="00302FE5" w:rsidRDefault="00302FE5" w:rsidP="00302FE5">
      <w:pPr>
        <w:pStyle w:val="a7"/>
        <w:spacing w:after="240" w:line="276" w:lineRule="auto"/>
        <w:ind w:left="709"/>
        <w:contextualSpacing w:val="0"/>
        <w:jc w:val="both"/>
      </w:pPr>
    </w:p>
    <w:p w:rsidR="00423BCD" w:rsidRPr="00FC0208" w:rsidRDefault="00725225" w:rsidP="00C102A3">
      <w:pPr>
        <w:pStyle w:val="Default"/>
        <w:tabs>
          <w:tab w:val="left" w:pos="7950"/>
        </w:tabs>
        <w:ind w:left="284"/>
        <w:rPr>
          <w:rFonts w:eastAsia="Times New Roman"/>
          <w:noProof/>
          <w:color w:val="auto"/>
          <w:lang w:eastAsia="ru-RU"/>
        </w:rPr>
      </w:pPr>
      <w:r w:rsidRPr="00FC0208">
        <w:rPr>
          <w:rFonts w:eastAsia="Times New Roman"/>
          <w:color w:val="auto"/>
          <w:lang w:eastAsia="ru-RU"/>
        </w:rPr>
        <w:t xml:space="preserve">Председатель </w:t>
      </w:r>
      <w:r w:rsidR="00102FF3" w:rsidRPr="00FC0208">
        <w:rPr>
          <w:rFonts w:eastAsia="Times New Roman"/>
          <w:color w:val="auto"/>
          <w:lang w:eastAsia="ru-RU"/>
        </w:rPr>
        <w:tab/>
      </w:r>
      <w:r w:rsidR="00302FE5" w:rsidRPr="00302FE5">
        <w:rPr>
          <w:rFonts w:eastAsia="Times New Roman"/>
          <w:noProof/>
          <w:color w:val="auto"/>
          <w:lang w:eastAsia="ru-RU"/>
        </w:rPr>
        <w:drawing>
          <wp:inline distT="0" distB="0" distL="0" distR="0">
            <wp:extent cx="1283335" cy="6451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FC6" w:rsidRDefault="00725225" w:rsidP="00C102A3">
      <w:pPr>
        <w:pStyle w:val="Default"/>
        <w:tabs>
          <w:tab w:val="left" w:pos="3900"/>
        </w:tabs>
        <w:ind w:left="284"/>
        <w:rPr>
          <w:rFonts w:eastAsia="Times New Roman"/>
          <w:color w:val="auto"/>
          <w:lang w:eastAsia="ru-RU"/>
        </w:rPr>
      </w:pPr>
      <w:r w:rsidRPr="00FC0208">
        <w:rPr>
          <w:rFonts w:eastAsia="Times New Roman"/>
          <w:color w:val="auto"/>
          <w:lang w:eastAsia="ru-RU"/>
        </w:rPr>
        <w:t>Общественного совета при</w:t>
      </w:r>
      <w:r w:rsidR="007C4475" w:rsidRPr="00FC0208">
        <w:rPr>
          <w:rFonts w:eastAsia="Times New Roman"/>
          <w:color w:val="auto"/>
          <w:lang w:eastAsia="ru-RU"/>
        </w:rPr>
        <w:t xml:space="preserve"> Минтруде России   </w:t>
      </w:r>
      <w:r w:rsidR="00102FF3" w:rsidRPr="00FC0208">
        <w:rPr>
          <w:rFonts w:eastAsia="Times New Roman"/>
          <w:color w:val="auto"/>
          <w:lang w:eastAsia="ru-RU"/>
        </w:rPr>
        <w:tab/>
      </w:r>
      <w:r w:rsidR="007C4475" w:rsidRPr="00FC0208">
        <w:rPr>
          <w:rFonts w:eastAsia="Times New Roman"/>
          <w:color w:val="auto"/>
          <w:lang w:eastAsia="ru-RU"/>
        </w:rPr>
        <w:t xml:space="preserve">                             </w:t>
      </w:r>
      <w:r w:rsidR="00C102A3">
        <w:rPr>
          <w:rFonts w:eastAsia="Times New Roman"/>
          <w:color w:val="auto"/>
          <w:lang w:eastAsia="ru-RU"/>
        </w:rPr>
        <w:t xml:space="preserve">    </w:t>
      </w:r>
      <w:r w:rsidR="007C4475" w:rsidRPr="00FC0208">
        <w:rPr>
          <w:rFonts w:eastAsia="Times New Roman"/>
          <w:color w:val="auto"/>
          <w:lang w:eastAsia="ru-RU"/>
        </w:rPr>
        <w:t xml:space="preserve">Е.А. Тополева-Солдунова </w:t>
      </w:r>
    </w:p>
    <w:sectPr w:rsidR="00F35FC6" w:rsidSect="00302FE5">
      <w:headerReference w:type="default" r:id="rId9"/>
      <w:pgSz w:w="11906" w:h="16838"/>
      <w:pgMar w:top="-1135" w:right="849" w:bottom="709" w:left="709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302" w:rsidRDefault="00864302" w:rsidP="008037AC">
      <w:r>
        <w:separator/>
      </w:r>
    </w:p>
  </w:endnote>
  <w:endnote w:type="continuationSeparator" w:id="1">
    <w:p w:rsidR="00864302" w:rsidRDefault="00864302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302" w:rsidRDefault="00864302" w:rsidP="008037AC">
      <w:r>
        <w:separator/>
      </w:r>
    </w:p>
  </w:footnote>
  <w:footnote w:type="continuationSeparator" w:id="1">
    <w:p w:rsidR="00864302" w:rsidRDefault="00864302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D5" w:rsidRPr="00920353" w:rsidRDefault="00DA2AD5" w:rsidP="008037AC">
    <w:pPr>
      <w:pStyle w:val="a3"/>
      <w:jc w:val="right"/>
      <w:rPr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60B0B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5B020B5"/>
    <w:multiLevelType w:val="multilevel"/>
    <w:tmpl w:val="60B0B5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9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28D6"/>
    <w:rsid w:val="00006421"/>
    <w:rsid w:val="0000701F"/>
    <w:rsid w:val="0000754D"/>
    <w:rsid w:val="000076CC"/>
    <w:rsid w:val="0001009E"/>
    <w:rsid w:val="00010513"/>
    <w:rsid w:val="000112EB"/>
    <w:rsid w:val="00011B9B"/>
    <w:rsid w:val="00014857"/>
    <w:rsid w:val="00017B03"/>
    <w:rsid w:val="00020241"/>
    <w:rsid w:val="000216B7"/>
    <w:rsid w:val="000232E4"/>
    <w:rsid w:val="00027631"/>
    <w:rsid w:val="00035454"/>
    <w:rsid w:val="00040B15"/>
    <w:rsid w:val="000418CC"/>
    <w:rsid w:val="00043542"/>
    <w:rsid w:val="00044024"/>
    <w:rsid w:val="000454DD"/>
    <w:rsid w:val="0005094C"/>
    <w:rsid w:val="00053D33"/>
    <w:rsid w:val="000568A5"/>
    <w:rsid w:val="00061766"/>
    <w:rsid w:val="0006505B"/>
    <w:rsid w:val="00066A7C"/>
    <w:rsid w:val="00066D8C"/>
    <w:rsid w:val="000743DB"/>
    <w:rsid w:val="0008207E"/>
    <w:rsid w:val="00084C07"/>
    <w:rsid w:val="000860AF"/>
    <w:rsid w:val="0008730C"/>
    <w:rsid w:val="000919BA"/>
    <w:rsid w:val="00093B9C"/>
    <w:rsid w:val="0009458F"/>
    <w:rsid w:val="000956C7"/>
    <w:rsid w:val="000A0DCC"/>
    <w:rsid w:val="000A6C05"/>
    <w:rsid w:val="000A7D2C"/>
    <w:rsid w:val="000B105C"/>
    <w:rsid w:val="000B1691"/>
    <w:rsid w:val="000C15A8"/>
    <w:rsid w:val="000C1EDB"/>
    <w:rsid w:val="000C216A"/>
    <w:rsid w:val="000C265F"/>
    <w:rsid w:val="000C60C2"/>
    <w:rsid w:val="000C628D"/>
    <w:rsid w:val="000C7CAD"/>
    <w:rsid w:val="000D12B0"/>
    <w:rsid w:val="000D4E6E"/>
    <w:rsid w:val="000D59A9"/>
    <w:rsid w:val="000D6166"/>
    <w:rsid w:val="000E1DE3"/>
    <w:rsid w:val="000E2811"/>
    <w:rsid w:val="000F203A"/>
    <w:rsid w:val="000F42C6"/>
    <w:rsid w:val="000F7957"/>
    <w:rsid w:val="00102874"/>
    <w:rsid w:val="00102FF3"/>
    <w:rsid w:val="0010386C"/>
    <w:rsid w:val="0011504E"/>
    <w:rsid w:val="00120D45"/>
    <w:rsid w:val="00121BA7"/>
    <w:rsid w:val="00121CB5"/>
    <w:rsid w:val="00125D4F"/>
    <w:rsid w:val="00127258"/>
    <w:rsid w:val="0012744F"/>
    <w:rsid w:val="0013025F"/>
    <w:rsid w:val="001362F0"/>
    <w:rsid w:val="001374F3"/>
    <w:rsid w:val="00141E62"/>
    <w:rsid w:val="0014283D"/>
    <w:rsid w:val="00142E1A"/>
    <w:rsid w:val="00145C09"/>
    <w:rsid w:val="00153301"/>
    <w:rsid w:val="00153532"/>
    <w:rsid w:val="00153AA4"/>
    <w:rsid w:val="0015645E"/>
    <w:rsid w:val="0016079D"/>
    <w:rsid w:val="00164C82"/>
    <w:rsid w:val="001652BB"/>
    <w:rsid w:val="00165FDE"/>
    <w:rsid w:val="00166959"/>
    <w:rsid w:val="001745B7"/>
    <w:rsid w:val="00182658"/>
    <w:rsid w:val="0019059F"/>
    <w:rsid w:val="001964B6"/>
    <w:rsid w:val="00197D36"/>
    <w:rsid w:val="001A459F"/>
    <w:rsid w:val="001A5741"/>
    <w:rsid w:val="001B105E"/>
    <w:rsid w:val="001B5EB8"/>
    <w:rsid w:val="001C04D7"/>
    <w:rsid w:val="001C0B0E"/>
    <w:rsid w:val="001C7D8D"/>
    <w:rsid w:val="001D67C2"/>
    <w:rsid w:val="001E1566"/>
    <w:rsid w:val="001E2695"/>
    <w:rsid w:val="001E591B"/>
    <w:rsid w:val="001E5C8A"/>
    <w:rsid w:val="001E650A"/>
    <w:rsid w:val="001F14C9"/>
    <w:rsid w:val="001F15B0"/>
    <w:rsid w:val="001F7406"/>
    <w:rsid w:val="00200A30"/>
    <w:rsid w:val="00202257"/>
    <w:rsid w:val="00206326"/>
    <w:rsid w:val="0021049A"/>
    <w:rsid w:val="00215A1C"/>
    <w:rsid w:val="00215D67"/>
    <w:rsid w:val="00216800"/>
    <w:rsid w:val="00217297"/>
    <w:rsid w:val="0023215D"/>
    <w:rsid w:val="002335E0"/>
    <w:rsid w:val="00234271"/>
    <w:rsid w:val="00237CF2"/>
    <w:rsid w:val="00246D81"/>
    <w:rsid w:val="00247CA6"/>
    <w:rsid w:val="00250F29"/>
    <w:rsid w:val="00263BC2"/>
    <w:rsid w:val="00265C07"/>
    <w:rsid w:val="0026627C"/>
    <w:rsid w:val="0028045F"/>
    <w:rsid w:val="00282940"/>
    <w:rsid w:val="00282B4D"/>
    <w:rsid w:val="00286438"/>
    <w:rsid w:val="0029555F"/>
    <w:rsid w:val="002A11CD"/>
    <w:rsid w:val="002A13DA"/>
    <w:rsid w:val="002A18C0"/>
    <w:rsid w:val="002A3799"/>
    <w:rsid w:val="002A4ED4"/>
    <w:rsid w:val="002B0D0C"/>
    <w:rsid w:val="002B1346"/>
    <w:rsid w:val="002B37F0"/>
    <w:rsid w:val="002B5BE2"/>
    <w:rsid w:val="002B63EA"/>
    <w:rsid w:val="002C1103"/>
    <w:rsid w:val="002C6BA3"/>
    <w:rsid w:val="002C6F58"/>
    <w:rsid w:val="002C747A"/>
    <w:rsid w:val="002D0CEA"/>
    <w:rsid w:val="002D132E"/>
    <w:rsid w:val="002D19BD"/>
    <w:rsid w:val="002D654E"/>
    <w:rsid w:val="002E2111"/>
    <w:rsid w:val="002E40F9"/>
    <w:rsid w:val="002E4CC7"/>
    <w:rsid w:val="002F0BBC"/>
    <w:rsid w:val="002F20ED"/>
    <w:rsid w:val="002F21EC"/>
    <w:rsid w:val="002F4684"/>
    <w:rsid w:val="002F4A52"/>
    <w:rsid w:val="002F6894"/>
    <w:rsid w:val="003012D2"/>
    <w:rsid w:val="00302FE5"/>
    <w:rsid w:val="0030484C"/>
    <w:rsid w:val="0031185C"/>
    <w:rsid w:val="00312D28"/>
    <w:rsid w:val="00313EA1"/>
    <w:rsid w:val="003177F6"/>
    <w:rsid w:val="00322218"/>
    <w:rsid w:val="00323A32"/>
    <w:rsid w:val="003242E6"/>
    <w:rsid w:val="00324FF7"/>
    <w:rsid w:val="00326CD0"/>
    <w:rsid w:val="003272D3"/>
    <w:rsid w:val="00330F42"/>
    <w:rsid w:val="00330F83"/>
    <w:rsid w:val="0033415F"/>
    <w:rsid w:val="00335735"/>
    <w:rsid w:val="003360C2"/>
    <w:rsid w:val="00336188"/>
    <w:rsid w:val="00336392"/>
    <w:rsid w:val="00343006"/>
    <w:rsid w:val="003446F4"/>
    <w:rsid w:val="00345066"/>
    <w:rsid w:val="00351B64"/>
    <w:rsid w:val="00353812"/>
    <w:rsid w:val="00362A8D"/>
    <w:rsid w:val="00366165"/>
    <w:rsid w:val="003727D6"/>
    <w:rsid w:val="00380C6D"/>
    <w:rsid w:val="0038536E"/>
    <w:rsid w:val="003859DE"/>
    <w:rsid w:val="00390322"/>
    <w:rsid w:val="003A032E"/>
    <w:rsid w:val="003A33A7"/>
    <w:rsid w:val="003A35BE"/>
    <w:rsid w:val="003A55AC"/>
    <w:rsid w:val="003A716A"/>
    <w:rsid w:val="003B4421"/>
    <w:rsid w:val="003B493C"/>
    <w:rsid w:val="003B7150"/>
    <w:rsid w:val="003B7536"/>
    <w:rsid w:val="003C2AD3"/>
    <w:rsid w:val="003D39ED"/>
    <w:rsid w:val="003D565A"/>
    <w:rsid w:val="003D6B1C"/>
    <w:rsid w:val="003E026A"/>
    <w:rsid w:val="003E2AE5"/>
    <w:rsid w:val="003E431D"/>
    <w:rsid w:val="003F01B8"/>
    <w:rsid w:val="003F277F"/>
    <w:rsid w:val="003F2826"/>
    <w:rsid w:val="003F37A9"/>
    <w:rsid w:val="003F3856"/>
    <w:rsid w:val="004079FB"/>
    <w:rsid w:val="00410B11"/>
    <w:rsid w:val="00413292"/>
    <w:rsid w:val="0042196E"/>
    <w:rsid w:val="00422AA5"/>
    <w:rsid w:val="00423BCD"/>
    <w:rsid w:val="004241D1"/>
    <w:rsid w:val="0042484A"/>
    <w:rsid w:val="00424E70"/>
    <w:rsid w:val="00424F4E"/>
    <w:rsid w:val="004268D8"/>
    <w:rsid w:val="00426F3C"/>
    <w:rsid w:val="00430B60"/>
    <w:rsid w:val="004313E1"/>
    <w:rsid w:val="004322C2"/>
    <w:rsid w:val="00433FBD"/>
    <w:rsid w:val="004353C0"/>
    <w:rsid w:val="0044283E"/>
    <w:rsid w:val="004450F7"/>
    <w:rsid w:val="004458D1"/>
    <w:rsid w:val="0044782F"/>
    <w:rsid w:val="0045465B"/>
    <w:rsid w:val="00457435"/>
    <w:rsid w:val="00460E37"/>
    <w:rsid w:val="004610F2"/>
    <w:rsid w:val="00466BE6"/>
    <w:rsid w:val="004714F9"/>
    <w:rsid w:val="004723B9"/>
    <w:rsid w:val="00472C62"/>
    <w:rsid w:val="0047389D"/>
    <w:rsid w:val="004800BE"/>
    <w:rsid w:val="004839A2"/>
    <w:rsid w:val="00484252"/>
    <w:rsid w:val="0048429B"/>
    <w:rsid w:val="00487052"/>
    <w:rsid w:val="004902EE"/>
    <w:rsid w:val="00491B60"/>
    <w:rsid w:val="00496C38"/>
    <w:rsid w:val="004A349A"/>
    <w:rsid w:val="004B0398"/>
    <w:rsid w:val="004B130D"/>
    <w:rsid w:val="004B40A0"/>
    <w:rsid w:val="004B5C4A"/>
    <w:rsid w:val="004C6A4E"/>
    <w:rsid w:val="004C6ED0"/>
    <w:rsid w:val="004D25E2"/>
    <w:rsid w:val="004D361B"/>
    <w:rsid w:val="004D7B0C"/>
    <w:rsid w:val="004E139C"/>
    <w:rsid w:val="004E2DF0"/>
    <w:rsid w:val="004E6642"/>
    <w:rsid w:val="004F0B8F"/>
    <w:rsid w:val="005002F0"/>
    <w:rsid w:val="005022EB"/>
    <w:rsid w:val="0050270A"/>
    <w:rsid w:val="00502717"/>
    <w:rsid w:val="00505398"/>
    <w:rsid w:val="00505FED"/>
    <w:rsid w:val="005069BC"/>
    <w:rsid w:val="00512D46"/>
    <w:rsid w:val="00516751"/>
    <w:rsid w:val="00517126"/>
    <w:rsid w:val="00517A6E"/>
    <w:rsid w:val="0052704D"/>
    <w:rsid w:val="00530A40"/>
    <w:rsid w:val="00531E43"/>
    <w:rsid w:val="005337E8"/>
    <w:rsid w:val="0053385F"/>
    <w:rsid w:val="005339EC"/>
    <w:rsid w:val="00536ED5"/>
    <w:rsid w:val="005419F2"/>
    <w:rsid w:val="00542095"/>
    <w:rsid w:val="0054242F"/>
    <w:rsid w:val="005429DB"/>
    <w:rsid w:val="00543D20"/>
    <w:rsid w:val="00557A52"/>
    <w:rsid w:val="005646BF"/>
    <w:rsid w:val="0057163B"/>
    <w:rsid w:val="0057599E"/>
    <w:rsid w:val="00585E8D"/>
    <w:rsid w:val="005910D4"/>
    <w:rsid w:val="00593D79"/>
    <w:rsid w:val="005A0391"/>
    <w:rsid w:val="005B1B4F"/>
    <w:rsid w:val="005C3783"/>
    <w:rsid w:val="005C7ECE"/>
    <w:rsid w:val="005D2794"/>
    <w:rsid w:val="005D4E34"/>
    <w:rsid w:val="005D5728"/>
    <w:rsid w:val="005E0461"/>
    <w:rsid w:val="005E3D29"/>
    <w:rsid w:val="005E6DBE"/>
    <w:rsid w:val="005F29CA"/>
    <w:rsid w:val="005F69C7"/>
    <w:rsid w:val="005F6BEA"/>
    <w:rsid w:val="006018C6"/>
    <w:rsid w:val="00610690"/>
    <w:rsid w:val="006125AA"/>
    <w:rsid w:val="006128EC"/>
    <w:rsid w:val="006133C8"/>
    <w:rsid w:val="006263F1"/>
    <w:rsid w:val="00634E46"/>
    <w:rsid w:val="006367C9"/>
    <w:rsid w:val="00642B1A"/>
    <w:rsid w:val="00650B7B"/>
    <w:rsid w:val="00666777"/>
    <w:rsid w:val="0067344E"/>
    <w:rsid w:val="00676D5B"/>
    <w:rsid w:val="006826EE"/>
    <w:rsid w:val="006835EC"/>
    <w:rsid w:val="00683DAC"/>
    <w:rsid w:val="00684413"/>
    <w:rsid w:val="006850F6"/>
    <w:rsid w:val="00686D29"/>
    <w:rsid w:val="0069048E"/>
    <w:rsid w:val="00691D58"/>
    <w:rsid w:val="00692B66"/>
    <w:rsid w:val="006936D6"/>
    <w:rsid w:val="006A000B"/>
    <w:rsid w:val="006A2C25"/>
    <w:rsid w:val="006A46EC"/>
    <w:rsid w:val="006A6957"/>
    <w:rsid w:val="006B17AB"/>
    <w:rsid w:val="006B5F5E"/>
    <w:rsid w:val="006C2368"/>
    <w:rsid w:val="006C383B"/>
    <w:rsid w:val="006D5BB9"/>
    <w:rsid w:val="006D6EB7"/>
    <w:rsid w:val="006E30F8"/>
    <w:rsid w:val="006E4C4A"/>
    <w:rsid w:val="006F0732"/>
    <w:rsid w:val="006F259F"/>
    <w:rsid w:val="006F39CD"/>
    <w:rsid w:val="006F3DCB"/>
    <w:rsid w:val="006F5612"/>
    <w:rsid w:val="006F742A"/>
    <w:rsid w:val="006F7E88"/>
    <w:rsid w:val="0070451A"/>
    <w:rsid w:val="00705E6C"/>
    <w:rsid w:val="007070D8"/>
    <w:rsid w:val="00715404"/>
    <w:rsid w:val="00715609"/>
    <w:rsid w:val="00725225"/>
    <w:rsid w:val="00726D40"/>
    <w:rsid w:val="007357A5"/>
    <w:rsid w:val="00735F25"/>
    <w:rsid w:val="00740056"/>
    <w:rsid w:val="00741F46"/>
    <w:rsid w:val="007448B5"/>
    <w:rsid w:val="00750288"/>
    <w:rsid w:val="00752D7C"/>
    <w:rsid w:val="0075519F"/>
    <w:rsid w:val="007673F5"/>
    <w:rsid w:val="00771289"/>
    <w:rsid w:val="007743D0"/>
    <w:rsid w:val="00774457"/>
    <w:rsid w:val="0077501E"/>
    <w:rsid w:val="007806CA"/>
    <w:rsid w:val="0078281C"/>
    <w:rsid w:val="00786070"/>
    <w:rsid w:val="00790C6D"/>
    <w:rsid w:val="00791ACF"/>
    <w:rsid w:val="00795268"/>
    <w:rsid w:val="007A2FFD"/>
    <w:rsid w:val="007B0B5B"/>
    <w:rsid w:val="007B0EB6"/>
    <w:rsid w:val="007B2C51"/>
    <w:rsid w:val="007B7FD3"/>
    <w:rsid w:val="007C044C"/>
    <w:rsid w:val="007C27C6"/>
    <w:rsid w:val="007C38DE"/>
    <w:rsid w:val="007C4475"/>
    <w:rsid w:val="007D390C"/>
    <w:rsid w:val="007E32E8"/>
    <w:rsid w:val="007E62EA"/>
    <w:rsid w:val="007E73EA"/>
    <w:rsid w:val="007F1BA1"/>
    <w:rsid w:val="007F70AE"/>
    <w:rsid w:val="0080308C"/>
    <w:rsid w:val="008037AC"/>
    <w:rsid w:val="00804408"/>
    <w:rsid w:val="00811C4C"/>
    <w:rsid w:val="00816382"/>
    <w:rsid w:val="008170A4"/>
    <w:rsid w:val="008174E4"/>
    <w:rsid w:val="00821765"/>
    <w:rsid w:val="008237B0"/>
    <w:rsid w:val="00823DA3"/>
    <w:rsid w:val="008270B5"/>
    <w:rsid w:val="00840675"/>
    <w:rsid w:val="0084274F"/>
    <w:rsid w:val="008432C5"/>
    <w:rsid w:val="00847015"/>
    <w:rsid w:val="0084737F"/>
    <w:rsid w:val="008522C9"/>
    <w:rsid w:val="0085388A"/>
    <w:rsid w:val="00857745"/>
    <w:rsid w:val="00860252"/>
    <w:rsid w:val="008624E6"/>
    <w:rsid w:val="00862928"/>
    <w:rsid w:val="00864302"/>
    <w:rsid w:val="00864A72"/>
    <w:rsid w:val="00864B03"/>
    <w:rsid w:val="00864F30"/>
    <w:rsid w:val="00865664"/>
    <w:rsid w:val="00865BC7"/>
    <w:rsid w:val="00870BD7"/>
    <w:rsid w:val="00871ACF"/>
    <w:rsid w:val="008731BF"/>
    <w:rsid w:val="00876004"/>
    <w:rsid w:val="008828C2"/>
    <w:rsid w:val="0088635E"/>
    <w:rsid w:val="008957D4"/>
    <w:rsid w:val="008B262F"/>
    <w:rsid w:val="008C0F84"/>
    <w:rsid w:val="008C266D"/>
    <w:rsid w:val="008C7A10"/>
    <w:rsid w:val="008D1136"/>
    <w:rsid w:val="008D7DF6"/>
    <w:rsid w:val="008E7550"/>
    <w:rsid w:val="008F115B"/>
    <w:rsid w:val="008F223C"/>
    <w:rsid w:val="00904BC5"/>
    <w:rsid w:val="00906982"/>
    <w:rsid w:val="009159AA"/>
    <w:rsid w:val="009176E9"/>
    <w:rsid w:val="00917D38"/>
    <w:rsid w:val="00920353"/>
    <w:rsid w:val="00927099"/>
    <w:rsid w:val="009272A2"/>
    <w:rsid w:val="00927ED0"/>
    <w:rsid w:val="009312F5"/>
    <w:rsid w:val="009420FF"/>
    <w:rsid w:val="00944AD1"/>
    <w:rsid w:val="00951A9B"/>
    <w:rsid w:val="009529C1"/>
    <w:rsid w:val="00960351"/>
    <w:rsid w:val="00960C37"/>
    <w:rsid w:val="009640CE"/>
    <w:rsid w:val="00970A3E"/>
    <w:rsid w:val="00972541"/>
    <w:rsid w:val="009766D9"/>
    <w:rsid w:val="0098249D"/>
    <w:rsid w:val="00982D40"/>
    <w:rsid w:val="009844DF"/>
    <w:rsid w:val="00985284"/>
    <w:rsid w:val="0098626B"/>
    <w:rsid w:val="009869C3"/>
    <w:rsid w:val="009927D6"/>
    <w:rsid w:val="00995636"/>
    <w:rsid w:val="00997284"/>
    <w:rsid w:val="009A5CD2"/>
    <w:rsid w:val="009A6D0F"/>
    <w:rsid w:val="009B0110"/>
    <w:rsid w:val="009B46CA"/>
    <w:rsid w:val="009B526C"/>
    <w:rsid w:val="009D00CF"/>
    <w:rsid w:val="009D1546"/>
    <w:rsid w:val="009D1D0D"/>
    <w:rsid w:val="009E2B15"/>
    <w:rsid w:val="009E3337"/>
    <w:rsid w:val="009F2CBB"/>
    <w:rsid w:val="009F39F5"/>
    <w:rsid w:val="00A05B49"/>
    <w:rsid w:val="00A05F6B"/>
    <w:rsid w:val="00A063EF"/>
    <w:rsid w:val="00A12C98"/>
    <w:rsid w:val="00A131EE"/>
    <w:rsid w:val="00A15B4B"/>
    <w:rsid w:val="00A1784D"/>
    <w:rsid w:val="00A226B7"/>
    <w:rsid w:val="00A27A21"/>
    <w:rsid w:val="00A404EB"/>
    <w:rsid w:val="00A40E8F"/>
    <w:rsid w:val="00A418C2"/>
    <w:rsid w:val="00A57D8A"/>
    <w:rsid w:val="00A6287C"/>
    <w:rsid w:val="00A64183"/>
    <w:rsid w:val="00A76D35"/>
    <w:rsid w:val="00A812AB"/>
    <w:rsid w:val="00A8599C"/>
    <w:rsid w:val="00AA227C"/>
    <w:rsid w:val="00AA3446"/>
    <w:rsid w:val="00AB2368"/>
    <w:rsid w:val="00AB33C0"/>
    <w:rsid w:val="00AB544B"/>
    <w:rsid w:val="00AB603D"/>
    <w:rsid w:val="00AB71F3"/>
    <w:rsid w:val="00AC012D"/>
    <w:rsid w:val="00AC0FD6"/>
    <w:rsid w:val="00AC1311"/>
    <w:rsid w:val="00AC4B84"/>
    <w:rsid w:val="00AD2EAC"/>
    <w:rsid w:val="00AD56F4"/>
    <w:rsid w:val="00AF0DB1"/>
    <w:rsid w:val="00AF2F4A"/>
    <w:rsid w:val="00AF4581"/>
    <w:rsid w:val="00AF4618"/>
    <w:rsid w:val="00AF6CB1"/>
    <w:rsid w:val="00B006A8"/>
    <w:rsid w:val="00B15426"/>
    <w:rsid w:val="00B230F2"/>
    <w:rsid w:val="00B23B59"/>
    <w:rsid w:val="00B24B05"/>
    <w:rsid w:val="00B252E5"/>
    <w:rsid w:val="00B30BE1"/>
    <w:rsid w:val="00B3382A"/>
    <w:rsid w:val="00B45C23"/>
    <w:rsid w:val="00B47282"/>
    <w:rsid w:val="00B51608"/>
    <w:rsid w:val="00B5213E"/>
    <w:rsid w:val="00B55FF7"/>
    <w:rsid w:val="00B57CE8"/>
    <w:rsid w:val="00B6059D"/>
    <w:rsid w:val="00B6535A"/>
    <w:rsid w:val="00B75208"/>
    <w:rsid w:val="00B76879"/>
    <w:rsid w:val="00B83962"/>
    <w:rsid w:val="00B84977"/>
    <w:rsid w:val="00B84BEB"/>
    <w:rsid w:val="00B96185"/>
    <w:rsid w:val="00BB1F74"/>
    <w:rsid w:val="00BB5E15"/>
    <w:rsid w:val="00BB7012"/>
    <w:rsid w:val="00BC2809"/>
    <w:rsid w:val="00BC574B"/>
    <w:rsid w:val="00BD0E3E"/>
    <w:rsid w:val="00BD2504"/>
    <w:rsid w:val="00BD4B6D"/>
    <w:rsid w:val="00BE1070"/>
    <w:rsid w:val="00BE3BD6"/>
    <w:rsid w:val="00BE62A5"/>
    <w:rsid w:val="00BE7232"/>
    <w:rsid w:val="00BF3F88"/>
    <w:rsid w:val="00BF4578"/>
    <w:rsid w:val="00C020EE"/>
    <w:rsid w:val="00C03EF5"/>
    <w:rsid w:val="00C102A3"/>
    <w:rsid w:val="00C10CC0"/>
    <w:rsid w:val="00C126B2"/>
    <w:rsid w:val="00C140E9"/>
    <w:rsid w:val="00C145AF"/>
    <w:rsid w:val="00C168FA"/>
    <w:rsid w:val="00C17B41"/>
    <w:rsid w:val="00C24208"/>
    <w:rsid w:val="00C25C7A"/>
    <w:rsid w:val="00C40CDE"/>
    <w:rsid w:val="00C419D0"/>
    <w:rsid w:val="00C42243"/>
    <w:rsid w:val="00C45264"/>
    <w:rsid w:val="00C51255"/>
    <w:rsid w:val="00C55B01"/>
    <w:rsid w:val="00C56243"/>
    <w:rsid w:val="00C60EFF"/>
    <w:rsid w:val="00C655DE"/>
    <w:rsid w:val="00C67B1F"/>
    <w:rsid w:val="00C71F36"/>
    <w:rsid w:val="00C72F28"/>
    <w:rsid w:val="00C73DA8"/>
    <w:rsid w:val="00C74490"/>
    <w:rsid w:val="00C74EBE"/>
    <w:rsid w:val="00C7509B"/>
    <w:rsid w:val="00C81135"/>
    <w:rsid w:val="00C8354A"/>
    <w:rsid w:val="00C85887"/>
    <w:rsid w:val="00C85C85"/>
    <w:rsid w:val="00C871D8"/>
    <w:rsid w:val="00C9092C"/>
    <w:rsid w:val="00C9418D"/>
    <w:rsid w:val="00C95F88"/>
    <w:rsid w:val="00CB0A04"/>
    <w:rsid w:val="00CB0C9F"/>
    <w:rsid w:val="00CB460E"/>
    <w:rsid w:val="00CB48DB"/>
    <w:rsid w:val="00CB625C"/>
    <w:rsid w:val="00CE2523"/>
    <w:rsid w:val="00CE3D67"/>
    <w:rsid w:val="00CF6912"/>
    <w:rsid w:val="00CF70EC"/>
    <w:rsid w:val="00D025C1"/>
    <w:rsid w:val="00D035D4"/>
    <w:rsid w:val="00D05224"/>
    <w:rsid w:val="00D10098"/>
    <w:rsid w:val="00D1019A"/>
    <w:rsid w:val="00D1111E"/>
    <w:rsid w:val="00D14D13"/>
    <w:rsid w:val="00D14E5E"/>
    <w:rsid w:val="00D15862"/>
    <w:rsid w:val="00D17352"/>
    <w:rsid w:val="00D17EA8"/>
    <w:rsid w:val="00D201E7"/>
    <w:rsid w:val="00D2067C"/>
    <w:rsid w:val="00D2205C"/>
    <w:rsid w:val="00D235B2"/>
    <w:rsid w:val="00D26881"/>
    <w:rsid w:val="00D26A60"/>
    <w:rsid w:val="00D328BE"/>
    <w:rsid w:val="00D33976"/>
    <w:rsid w:val="00D42110"/>
    <w:rsid w:val="00D460CD"/>
    <w:rsid w:val="00D46154"/>
    <w:rsid w:val="00D55101"/>
    <w:rsid w:val="00D608E0"/>
    <w:rsid w:val="00D625CE"/>
    <w:rsid w:val="00D65E5F"/>
    <w:rsid w:val="00D67168"/>
    <w:rsid w:val="00D70453"/>
    <w:rsid w:val="00D90C16"/>
    <w:rsid w:val="00D962E5"/>
    <w:rsid w:val="00D96F42"/>
    <w:rsid w:val="00DA1C5C"/>
    <w:rsid w:val="00DA2AD5"/>
    <w:rsid w:val="00DA4973"/>
    <w:rsid w:val="00DA672B"/>
    <w:rsid w:val="00DA7855"/>
    <w:rsid w:val="00DB1924"/>
    <w:rsid w:val="00DB7CB1"/>
    <w:rsid w:val="00DC03D3"/>
    <w:rsid w:val="00DC2110"/>
    <w:rsid w:val="00DC37F8"/>
    <w:rsid w:val="00DC3E7C"/>
    <w:rsid w:val="00DC47CA"/>
    <w:rsid w:val="00DD2C7B"/>
    <w:rsid w:val="00DE0CD9"/>
    <w:rsid w:val="00DE133B"/>
    <w:rsid w:val="00DE7C2A"/>
    <w:rsid w:val="00DF280A"/>
    <w:rsid w:val="00DF2B53"/>
    <w:rsid w:val="00E01EFE"/>
    <w:rsid w:val="00E05E4A"/>
    <w:rsid w:val="00E06D10"/>
    <w:rsid w:val="00E0720E"/>
    <w:rsid w:val="00E07937"/>
    <w:rsid w:val="00E17115"/>
    <w:rsid w:val="00E2494D"/>
    <w:rsid w:val="00E27B2D"/>
    <w:rsid w:val="00E3079F"/>
    <w:rsid w:val="00E41992"/>
    <w:rsid w:val="00E509EE"/>
    <w:rsid w:val="00E53256"/>
    <w:rsid w:val="00E55B66"/>
    <w:rsid w:val="00E62B18"/>
    <w:rsid w:val="00E62D47"/>
    <w:rsid w:val="00E6633D"/>
    <w:rsid w:val="00E71F8C"/>
    <w:rsid w:val="00E81FCA"/>
    <w:rsid w:val="00E8210A"/>
    <w:rsid w:val="00E82837"/>
    <w:rsid w:val="00E83986"/>
    <w:rsid w:val="00E84006"/>
    <w:rsid w:val="00EA3C47"/>
    <w:rsid w:val="00EA63C2"/>
    <w:rsid w:val="00EA63F3"/>
    <w:rsid w:val="00EA7931"/>
    <w:rsid w:val="00EB0369"/>
    <w:rsid w:val="00EC488A"/>
    <w:rsid w:val="00EC488D"/>
    <w:rsid w:val="00EC5111"/>
    <w:rsid w:val="00EC6C3C"/>
    <w:rsid w:val="00ED011E"/>
    <w:rsid w:val="00ED1A07"/>
    <w:rsid w:val="00ED3D16"/>
    <w:rsid w:val="00ED4524"/>
    <w:rsid w:val="00EE5679"/>
    <w:rsid w:val="00EF1BD2"/>
    <w:rsid w:val="00EF5ADB"/>
    <w:rsid w:val="00EF5C48"/>
    <w:rsid w:val="00EF7521"/>
    <w:rsid w:val="00F01CAC"/>
    <w:rsid w:val="00F026A5"/>
    <w:rsid w:val="00F03316"/>
    <w:rsid w:val="00F10504"/>
    <w:rsid w:val="00F1483A"/>
    <w:rsid w:val="00F16084"/>
    <w:rsid w:val="00F217FC"/>
    <w:rsid w:val="00F21ECF"/>
    <w:rsid w:val="00F25B9D"/>
    <w:rsid w:val="00F26051"/>
    <w:rsid w:val="00F31A5D"/>
    <w:rsid w:val="00F33A73"/>
    <w:rsid w:val="00F351FB"/>
    <w:rsid w:val="00F35FC6"/>
    <w:rsid w:val="00F36A48"/>
    <w:rsid w:val="00F42ABD"/>
    <w:rsid w:val="00F42AE4"/>
    <w:rsid w:val="00F44C8F"/>
    <w:rsid w:val="00F46605"/>
    <w:rsid w:val="00F52A63"/>
    <w:rsid w:val="00F5320F"/>
    <w:rsid w:val="00F54923"/>
    <w:rsid w:val="00F55735"/>
    <w:rsid w:val="00F629ED"/>
    <w:rsid w:val="00F65946"/>
    <w:rsid w:val="00F67D3C"/>
    <w:rsid w:val="00F702AC"/>
    <w:rsid w:val="00F74DCA"/>
    <w:rsid w:val="00F823FB"/>
    <w:rsid w:val="00F840D9"/>
    <w:rsid w:val="00FA1201"/>
    <w:rsid w:val="00FA2FCE"/>
    <w:rsid w:val="00FA3175"/>
    <w:rsid w:val="00FA3DFF"/>
    <w:rsid w:val="00FA4559"/>
    <w:rsid w:val="00FA5378"/>
    <w:rsid w:val="00FA5F6E"/>
    <w:rsid w:val="00FB47AE"/>
    <w:rsid w:val="00FC0208"/>
    <w:rsid w:val="00FC276B"/>
    <w:rsid w:val="00FC62D7"/>
    <w:rsid w:val="00FC7217"/>
    <w:rsid w:val="00FC74DD"/>
    <w:rsid w:val="00FD0864"/>
    <w:rsid w:val="00FD5375"/>
    <w:rsid w:val="00FD7B3B"/>
    <w:rsid w:val="00FE51E7"/>
    <w:rsid w:val="00FF0D82"/>
    <w:rsid w:val="00FF147E"/>
    <w:rsid w:val="00FF149B"/>
    <w:rsid w:val="00FF1869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55735"/>
  </w:style>
  <w:style w:type="paragraph" w:styleId="ac">
    <w:name w:val="Balloon Text"/>
    <w:basedOn w:val="a"/>
    <w:link w:val="ad"/>
    <w:uiPriority w:val="99"/>
    <w:semiHidden/>
    <w:unhideWhenUsed/>
    <w:rsid w:val="007C44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44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587B-AA43-42DE-A2DB-E45EE16C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17</cp:revision>
  <cp:lastPrinted>2015-12-19T12:36:00Z</cp:lastPrinted>
  <dcterms:created xsi:type="dcterms:W3CDTF">2015-12-18T15:16:00Z</dcterms:created>
  <dcterms:modified xsi:type="dcterms:W3CDTF">2016-03-12T16:02:00Z</dcterms:modified>
</cp:coreProperties>
</file>